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framePr w:wrap="none" w:vAnchor="page" w:hAnchor="page" w:x="88" w:y="361"/>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587pt;height:806pt;">
            <v:imagedata r:id="rId5" r:href="rId6"/>
          </v:shape>
        </w:pic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
        <w:framePr w:wrap="around" w:vAnchor="page" w:hAnchor="page" w:x="4958" w:y="3976"/>
        <w:widowControl w:val="0"/>
        <w:keepNext w:val="0"/>
        <w:keepLines w:val="0"/>
        <w:shd w:val="clear" w:color="auto" w:fill="auto"/>
        <w:bidi w:val="0"/>
        <w:jc w:val="left"/>
        <w:spacing w:before="0" w:after="0" w:line="240" w:lineRule="exact"/>
        <w:ind w:left="100" w:right="0" w:firstLine="0"/>
      </w:pPr>
      <w:r>
        <w:rPr>
          <w:lang w:val="ru-RU" w:eastAsia="ru-RU" w:bidi="ru-RU"/>
          <w:sz w:val="24"/>
          <w:szCs w:val="24"/>
          <w:w w:val="100"/>
          <w:color w:val="000000"/>
          <w:position w:val="0"/>
        </w:rPr>
        <w:t>Светлой памяти Митрополита ИОАННА</w:t>
      </w:r>
    </w:p>
    <w:p>
      <w:pPr>
        <w:pStyle w:val="Style5"/>
        <w:framePr w:w="9144" w:h="3576" w:hRule="exact" w:wrap="around" w:vAnchor="page" w:hAnchor="page" w:x="1382" w:y="9755"/>
        <w:widowControl w:val="0"/>
        <w:keepNext w:val="0"/>
        <w:keepLines w:val="0"/>
        <w:shd w:val="clear" w:color="auto" w:fill="auto"/>
        <w:bidi w:val="0"/>
        <w:spacing w:before="0" w:after="709" w:line="210" w:lineRule="exact"/>
        <w:ind w:left="500" w:right="0" w:firstLine="0"/>
      </w:pPr>
      <w:r>
        <w:rPr>
          <w:lang w:val="ru-RU" w:eastAsia="ru-RU" w:bidi="ru-RU"/>
          <w:w w:val="100"/>
          <w:color w:val="000000"/>
          <w:position w:val="0"/>
        </w:rPr>
        <w:t>ИЗДАЮТСЯ В САНКТ-ПЕТЕРБУРГСКОЙ ЕПАРХИИ</w:t>
      </w:r>
    </w:p>
    <w:p>
      <w:pPr>
        <w:pStyle w:val="Style5"/>
        <w:framePr w:w="9144" w:h="3576" w:hRule="exact" w:wrap="around" w:vAnchor="page" w:hAnchor="page" w:x="1382" w:y="9755"/>
        <w:widowControl w:val="0"/>
        <w:keepNext w:val="0"/>
        <w:keepLines w:val="0"/>
        <w:shd w:val="clear" w:color="auto" w:fill="auto"/>
        <w:bidi w:val="0"/>
        <w:spacing w:before="0" w:after="519" w:line="259" w:lineRule="exact"/>
        <w:ind w:left="500" w:right="0" w:firstLine="0"/>
      </w:pPr>
      <w:r>
        <w:rPr>
          <w:lang w:val="ru-RU" w:eastAsia="ru-RU" w:bidi="ru-RU"/>
          <w:w w:val="100"/>
          <w:color w:val="000000"/>
          <w:position w:val="0"/>
        </w:rPr>
        <w:t>Главный редактор Высокопреосвященнейший ИОАНН, Митрополит Санкт-Петербургский и Ладожский</w:t>
      </w:r>
    </w:p>
    <w:p>
      <w:pPr>
        <w:pStyle w:val="Style5"/>
        <w:framePr w:w="9144" w:h="3576" w:hRule="exact" w:wrap="around" w:vAnchor="page" w:hAnchor="page" w:x="1382" w:y="9755"/>
        <w:widowControl w:val="0"/>
        <w:keepNext w:val="0"/>
        <w:keepLines w:val="0"/>
        <w:shd w:val="clear" w:color="auto" w:fill="auto"/>
        <w:bidi w:val="0"/>
        <w:spacing w:before="0" w:after="508" w:line="210" w:lineRule="exact"/>
        <w:ind w:left="500" w:right="0" w:firstLine="0"/>
      </w:pPr>
      <w:r>
        <w:rPr>
          <w:lang w:val="ru-RU" w:eastAsia="ru-RU" w:bidi="ru-RU"/>
          <w:w w:val="100"/>
          <w:color w:val="000000"/>
          <w:position w:val="0"/>
        </w:rPr>
        <w:t>Ответственный секретарь Н. К. Симаков</w:t>
      </w:r>
    </w:p>
    <w:p>
      <w:pPr>
        <w:pStyle w:val="Style5"/>
        <w:framePr w:w="9144" w:h="3576" w:hRule="exact" w:wrap="around" w:vAnchor="page" w:hAnchor="page" w:x="1382" w:y="9755"/>
        <w:widowControl w:val="0"/>
        <w:keepNext w:val="0"/>
        <w:keepLines w:val="0"/>
        <w:shd w:val="clear" w:color="auto" w:fill="auto"/>
        <w:bidi w:val="0"/>
        <w:spacing w:before="0" w:after="0" w:line="210" w:lineRule="exact"/>
        <w:ind w:left="500" w:right="0" w:firstLine="0"/>
      </w:pPr>
      <w:r>
        <w:rPr>
          <w:lang w:val="ru-RU" w:eastAsia="ru-RU" w:bidi="ru-RU"/>
          <w:w w:val="100"/>
          <w:color w:val="000000"/>
          <w:position w:val="0"/>
        </w:rPr>
        <w:t>Выпуск 15. Часть I</w:t>
      </w:r>
    </w:p>
    <w:p>
      <w:pPr>
        <w:framePr w:wrap="none" w:vAnchor="page" w:hAnchor="page" w:x="1387" w:y="5056"/>
        <w:widowControl w:val="0"/>
        <w:rPr>
          <w:sz w:val="2"/>
          <w:szCs w:val="2"/>
        </w:rPr>
      </w:pPr>
      <w:r>
        <w:pict>
          <v:shape id="_x0000_s1027" type="#_x0000_t75" style="width:446pt;height:208pt;">
            <v:imagedata r:id="rId7" r:href="rId8"/>
          </v:shape>
        </w:pic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7"/>
        <w:framePr w:w="10450" w:h="211" w:hRule="exact" w:wrap="around" w:vAnchor="page" w:hAnchor="page" w:x="524" w:y="1628"/>
        <w:widowControl w:val="0"/>
        <w:keepNext w:val="0"/>
        <w:keepLines w:val="0"/>
        <w:shd w:val="clear" w:color="auto" w:fill="auto"/>
        <w:bidi w:val="0"/>
        <w:jc w:val="left"/>
        <w:spacing w:before="0" w:after="0" w:line="170" w:lineRule="exact"/>
        <w:ind w:left="4120" w:right="0" w:firstLine="0"/>
      </w:pPr>
      <w:r>
        <w:rPr>
          <w:rStyle w:val="CharStyle9"/>
        </w:rPr>
        <w:t>содержание</w:t>
      </w:r>
    </w:p>
    <w:p>
      <w:pPr>
        <w:pStyle w:val="Style10"/>
        <w:framePr w:w="10450" w:h="187" w:hRule="exact" w:wrap="around" w:vAnchor="page" w:hAnchor="page" w:x="524" w:y="2089"/>
        <w:tabs>
          <w:tab w:leader="dot" w:pos="9866" w:val="left"/>
        </w:tabs>
        <w:widowControl w:val="0"/>
        <w:keepNext w:val="0"/>
        <w:keepLines w:val="0"/>
        <w:shd w:val="clear" w:color="auto" w:fill="auto"/>
        <w:bidi w:val="0"/>
        <w:spacing w:before="0" w:after="0" w:line="170" w:lineRule="exact"/>
        <w:ind w:left="40" w:right="0" w:firstLine="0"/>
      </w:pPr>
      <w:r>
        <w:rPr>
          <w:lang w:val="ru-RU" w:eastAsia="ru-RU" w:bidi="ru-RU"/>
          <w:w w:val="100"/>
          <w:color w:val="000000"/>
          <w:position w:val="0"/>
        </w:rPr>
        <w:t>Митрополит С.-Петербургский и Ладожский Иоанн. Некролог</w:t>
        <w:tab/>
        <w:t>3</w:t>
      </w:r>
    </w:p>
    <w:p>
      <w:pPr>
        <w:pStyle w:val="Style12"/>
        <w:framePr w:w="10632" w:h="10438" w:hRule="exact" w:wrap="around" w:vAnchor="page" w:hAnchor="page" w:x="548" w:y="2465"/>
        <w:widowControl w:val="0"/>
        <w:keepNext w:val="0"/>
        <w:keepLines w:val="0"/>
        <w:shd w:val="clear" w:color="auto" w:fill="auto"/>
        <w:bidi w:val="0"/>
        <w:jc w:val="center"/>
        <w:spacing w:before="0" w:after="0" w:line="298" w:lineRule="exact"/>
        <w:ind w:left="840" w:right="0" w:firstLine="0"/>
      </w:pPr>
      <w:r>
        <w:rPr>
          <w:rStyle w:val="CharStyle14"/>
          <w:i/>
          <w:iCs/>
        </w:rPr>
        <w:t xml:space="preserve">Официальная часть </w:t>
      </w:r>
      <w:r>
        <w:rPr>
          <w:rStyle w:val="CharStyle15"/>
          <w:i w:val="0"/>
          <w:iCs w:val="0"/>
        </w:rPr>
        <w:t>ЖИЗНЬ ЕПАРХИИ</w:t>
      </w:r>
    </w:p>
    <w:p>
      <w:pPr>
        <w:pStyle w:val="TOC 3"/>
        <w:framePr w:w="10632" w:h="10438" w:hRule="exact" w:wrap="around" w:vAnchor="page" w:hAnchor="page" w:x="548" w:y="2465"/>
        <w:tabs>
          <w:tab w:leader="dot" w:pos="10343" w:val="right"/>
        </w:tabs>
        <w:widowControl w:val="0"/>
        <w:keepNext w:val="0"/>
        <w:keepLines w:val="0"/>
        <w:shd w:val="clear" w:color="auto" w:fill="auto"/>
        <w:bidi w:val="0"/>
        <w:spacing w:before="0" w:after="0" w:line="170" w:lineRule="exact"/>
        <w:ind w:left="20" w:right="0" w:firstLine="0"/>
      </w:pPr>
      <w:r>
        <w:rPr>
          <w:rStyle w:val="CharStyle18"/>
          <w:b/>
          <w:bCs/>
        </w:rPr>
        <w:t>Архиерейские богослужения и рукоположения</w:t>
        <w:tab/>
        <w:t>10</w:t>
      </w:r>
    </w:p>
    <w:p>
      <w:pPr>
        <w:pStyle w:val="TOC 3"/>
        <w:framePr w:w="10632" w:h="10438" w:hRule="exact" w:wrap="around" w:vAnchor="page" w:hAnchor="page" w:x="548" w:y="2465"/>
        <w:widowControl w:val="0"/>
        <w:keepNext w:val="0"/>
        <w:keepLines w:val="0"/>
        <w:shd w:val="clear" w:color="auto" w:fill="auto"/>
        <w:bidi w:val="0"/>
        <w:spacing w:before="0" w:after="0" w:line="240" w:lineRule="exact"/>
        <w:ind w:left="20" w:right="0" w:firstLine="0"/>
      </w:pPr>
      <w:r>
        <w:rPr>
          <w:rStyle w:val="CharStyle19"/>
          <w:b/>
          <w:bCs/>
        </w:rPr>
        <w:t>Митрополит С.-Петербургский и Ладожский Иоанн.</w:t>
      </w:r>
    </w:p>
    <w:p>
      <w:pPr>
        <w:pStyle w:val="TOC 3"/>
        <w:framePr w:w="10632" w:h="10438" w:hRule="exact" w:wrap="around" w:vAnchor="page" w:hAnchor="page" w:x="548" w:y="2465"/>
        <w:tabs>
          <w:tab w:leader="none" w:pos="10343" w:val="right"/>
        </w:tabs>
        <w:widowControl w:val="0"/>
        <w:keepNext w:val="0"/>
        <w:keepLines w:val="0"/>
        <w:shd w:val="clear" w:color="auto" w:fill="auto"/>
        <w:bidi w:val="0"/>
        <w:spacing w:before="0" w:after="0" w:line="240" w:lineRule="exact"/>
        <w:ind w:left="700" w:right="0" w:firstLine="0"/>
      </w:pPr>
      <w:hyperlink w:anchor="bookmark6" w:tooltip="Current Document">
        <w:r>
          <w:rPr>
            <w:rStyle w:val="CharStyle18"/>
            <w:b/>
            <w:bCs/>
          </w:rPr>
          <w:t>О Великом посте</w:t>
          <w:tab/>
        </w:r>
        <w:r>
          <w:rPr>
            <w:rStyle w:val="CharStyle20"/>
            <w:b w:val="0"/>
            <w:bCs w:val="0"/>
          </w:rPr>
          <w:t>22</w:t>
        </w:r>
      </w:hyperlink>
    </w:p>
    <w:p>
      <w:pPr>
        <w:pStyle w:val="TOC 3"/>
        <w:framePr w:w="10632" w:h="10438" w:hRule="exact" w:wrap="around" w:vAnchor="page" w:hAnchor="page" w:x="548" w:y="2465"/>
        <w:tabs>
          <w:tab w:leader="dot" w:pos="10343" w:val="right"/>
        </w:tabs>
        <w:widowControl w:val="0"/>
        <w:keepNext w:val="0"/>
        <w:keepLines w:val="0"/>
        <w:shd w:val="clear" w:color="auto" w:fill="auto"/>
        <w:bidi w:val="0"/>
        <w:spacing w:before="0" w:after="138" w:line="240" w:lineRule="exact"/>
        <w:ind w:left="700" w:right="0" w:firstLine="0"/>
      </w:pPr>
      <w:r>
        <w:rPr>
          <w:rStyle w:val="CharStyle18"/>
          <w:b/>
          <w:bCs/>
        </w:rPr>
        <w:t>Архипастырское Пасхальное приветствие</w:t>
        <w:tab/>
        <w:t xml:space="preserve">  </w:t>
      </w:r>
      <w:r>
        <w:rPr>
          <w:rStyle w:val="CharStyle20"/>
          <w:b w:val="0"/>
          <w:bCs w:val="0"/>
        </w:rPr>
        <w:t>23</w:t>
      </w:r>
    </w:p>
    <w:p>
      <w:pPr>
        <w:pStyle w:val="TOC 3"/>
        <w:framePr w:w="10632" w:h="10438" w:hRule="exact" w:wrap="around" w:vAnchor="page" w:hAnchor="page" w:x="548" w:y="2465"/>
        <w:widowControl w:val="0"/>
        <w:keepNext w:val="0"/>
        <w:keepLines w:val="0"/>
        <w:shd w:val="clear" w:color="auto" w:fill="auto"/>
        <w:bidi w:val="0"/>
        <w:jc w:val="center"/>
        <w:spacing w:before="0" w:after="0" w:line="293" w:lineRule="exact"/>
        <w:ind w:left="840" w:right="0" w:firstLine="0"/>
      </w:pPr>
      <w:r>
        <w:rPr>
          <w:rStyle w:val="CharStyle21"/>
          <w:b w:val="0"/>
          <w:bCs w:val="0"/>
        </w:rPr>
        <w:t xml:space="preserve">Неофициальная часть </w:t>
      </w:r>
      <w:r>
        <w:rPr>
          <w:rStyle w:val="CharStyle20"/>
          <w:b w:val="0"/>
          <w:bCs w:val="0"/>
        </w:rPr>
        <w:t>СВЯТЫЕ ОТЦЫ ЦЕРКВИ</w:t>
      </w:r>
    </w:p>
    <w:p>
      <w:pPr>
        <w:pStyle w:val="TOC 3"/>
        <w:framePr w:w="10632" w:h="10438" w:hRule="exact" w:wrap="around" w:vAnchor="page" w:hAnchor="page" w:x="548" w:y="2465"/>
        <w:tabs>
          <w:tab w:leader="dot" w:pos="10343" w:val="right"/>
        </w:tabs>
        <w:widowControl w:val="0"/>
        <w:keepNext w:val="0"/>
        <w:keepLines w:val="0"/>
        <w:shd w:val="clear" w:color="auto" w:fill="auto"/>
        <w:bidi w:val="0"/>
        <w:spacing w:before="0" w:after="49" w:line="170" w:lineRule="exact"/>
        <w:ind w:left="20" w:right="0" w:firstLine="0"/>
      </w:pPr>
      <w:r>
        <w:rPr>
          <w:rStyle w:val="CharStyle19"/>
          <w:b/>
          <w:bCs/>
        </w:rPr>
        <w:t>Св. Дионисий Ареопагит.</w:t>
      </w:r>
      <w:r>
        <w:rPr>
          <w:rStyle w:val="CharStyle22"/>
          <w:b/>
          <w:bCs/>
        </w:rPr>
        <w:t xml:space="preserve"> </w:t>
      </w:r>
      <w:r>
        <w:rPr>
          <w:rStyle w:val="CharStyle18"/>
          <w:b/>
          <w:bCs/>
        </w:rPr>
        <w:t xml:space="preserve">О Церковной иерархии </w:t>
      </w:r>
      <w:r>
        <w:rPr>
          <w:rStyle w:val="CharStyle20"/>
          <w:b w:val="0"/>
          <w:bCs w:val="0"/>
        </w:rPr>
        <w:t>(продолжение)</w:t>
        <w:tab/>
        <w:t>24</w:t>
      </w:r>
    </w:p>
    <w:p>
      <w:pPr>
        <w:pStyle w:val="TOC 3"/>
        <w:framePr w:w="10632" w:h="10438" w:hRule="exact" w:wrap="around" w:vAnchor="page" w:hAnchor="page" w:x="548" w:y="2465"/>
        <w:tabs>
          <w:tab w:leader="dot" w:pos="10343" w:val="right"/>
        </w:tabs>
        <w:widowControl w:val="0"/>
        <w:keepNext w:val="0"/>
        <w:keepLines w:val="0"/>
        <w:shd w:val="clear" w:color="auto" w:fill="auto"/>
        <w:bidi w:val="0"/>
        <w:jc w:val="left"/>
        <w:spacing w:before="0" w:after="0" w:line="389" w:lineRule="exact"/>
        <w:ind w:left="20" w:right="280" w:firstLine="3180"/>
      </w:pPr>
      <w:r>
        <w:rPr>
          <w:rStyle w:val="CharStyle20"/>
          <w:b w:val="0"/>
          <w:bCs w:val="0"/>
        </w:rPr>
        <w:t xml:space="preserve">ПРАВОСЛАВНОЕ ВЕРОУЧЕНИЕ </w:t>
      </w:r>
      <w:r>
        <w:rPr>
          <w:rStyle w:val="CharStyle19"/>
          <w:b/>
          <w:bCs/>
        </w:rPr>
        <w:t>Архиеп. Феофан Полтавский.</w:t>
      </w:r>
      <w:r>
        <w:rPr>
          <w:rStyle w:val="CharStyle22"/>
          <w:b/>
          <w:bCs/>
        </w:rPr>
        <w:t xml:space="preserve"> </w:t>
      </w:r>
      <w:r>
        <w:rPr>
          <w:rStyle w:val="CharStyle18"/>
          <w:b/>
          <w:bCs/>
        </w:rPr>
        <w:t>О неодолимости Церкви</w:t>
        <w:tab/>
      </w:r>
      <w:r>
        <w:rPr>
          <w:rStyle w:val="CharStyle20"/>
          <w:b w:val="0"/>
          <w:bCs w:val="0"/>
        </w:rPr>
        <w:t>34</w:t>
      </w:r>
    </w:p>
    <w:p>
      <w:pPr>
        <w:pStyle w:val="TOC 3"/>
        <w:framePr w:w="10632" w:h="10438" w:hRule="exact" w:wrap="around" w:vAnchor="page" w:hAnchor="page" w:x="548" w:y="2465"/>
        <w:widowControl w:val="0"/>
        <w:keepNext w:val="0"/>
        <w:keepLines w:val="0"/>
        <w:shd w:val="clear" w:color="auto" w:fill="auto"/>
        <w:bidi w:val="0"/>
        <w:jc w:val="center"/>
        <w:spacing w:before="0" w:after="164" w:line="170" w:lineRule="exact"/>
        <w:ind w:left="840" w:right="0" w:firstLine="0"/>
      </w:pPr>
      <w:r>
        <w:rPr>
          <w:rStyle w:val="CharStyle20"/>
          <w:b w:val="0"/>
          <w:bCs w:val="0"/>
        </w:rPr>
        <w:t>ПРОПОВЕДЬ</w:t>
      </w:r>
    </w:p>
    <w:p>
      <w:pPr>
        <w:pStyle w:val="TOC 3"/>
        <w:framePr w:w="10632" w:h="10438" w:hRule="exact" w:wrap="around" w:vAnchor="page" w:hAnchor="page" w:x="548" w:y="2465"/>
        <w:tabs>
          <w:tab w:leader="dot" w:pos="10343" w:val="right"/>
        </w:tabs>
        <w:widowControl w:val="0"/>
        <w:keepNext w:val="0"/>
        <w:keepLines w:val="0"/>
        <w:shd w:val="clear" w:color="auto" w:fill="auto"/>
        <w:bidi w:val="0"/>
        <w:spacing w:before="0" w:after="0" w:line="170" w:lineRule="exact"/>
        <w:ind w:left="20" w:right="0" w:firstLine="0"/>
      </w:pPr>
      <w:r>
        <w:rPr>
          <w:rStyle w:val="CharStyle19"/>
          <w:b/>
          <w:bCs/>
        </w:rPr>
        <w:t>Архим. Иоанн (Крестьянкин)</w:t>
      </w:r>
      <w:r>
        <w:rPr>
          <w:rStyle w:val="CharStyle23"/>
          <w:b/>
          <w:bCs/>
        </w:rPr>
        <w:t>.</w:t>
      </w:r>
      <w:r>
        <w:rPr>
          <w:rStyle w:val="CharStyle18"/>
          <w:b/>
          <w:bCs/>
        </w:rPr>
        <w:t xml:space="preserve"> Тайна беззакония</w:t>
        <w:tab/>
        <w:t xml:space="preserve">  </w:t>
      </w:r>
      <w:r>
        <w:rPr>
          <w:rStyle w:val="CharStyle20"/>
          <w:b w:val="0"/>
          <w:bCs w:val="0"/>
        </w:rPr>
        <w:t>38</w:t>
      </w:r>
    </w:p>
    <w:p>
      <w:pPr>
        <w:pStyle w:val="TOC 3"/>
        <w:framePr w:w="10632" w:h="10438" w:hRule="exact" w:wrap="around" w:vAnchor="page" w:hAnchor="page" w:x="548" w:y="2465"/>
        <w:tabs>
          <w:tab w:leader="dot" w:pos="10343" w:val="right"/>
        </w:tabs>
        <w:widowControl w:val="0"/>
        <w:keepNext w:val="0"/>
        <w:keepLines w:val="0"/>
        <w:shd w:val="clear" w:color="auto" w:fill="auto"/>
        <w:bidi w:val="0"/>
        <w:spacing w:before="0" w:after="48" w:line="170" w:lineRule="exact"/>
        <w:ind w:left="20" w:right="0" w:firstLine="0"/>
      </w:pPr>
      <w:hyperlink w:anchor="bookmark12" w:tooltip="Current Document">
        <w:r>
          <w:rPr>
            <w:rStyle w:val="CharStyle19"/>
            <w:b/>
            <w:bCs/>
          </w:rPr>
          <w:t>Иерей Алексий Масюк.</w:t>
        </w:r>
        <w:r>
          <w:rPr>
            <w:rStyle w:val="CharStyle22"/>
            <w:b/>
            <w:bCs/>
          </w:rPr>
          <w:t xml:space="preserve"> </w:t>
        </w:r>
        <w:r>
          <w:rPr>
            <w:rStyle w:val="CharStyle18"/>
            <w:b/>
            <w:bCs/>
          </w:rPr>
          <w:t xml:space="preserve">Слово после панихиды по Царю-миротворцу Александру </w:t>
        </w:r>
        <w:r>
          <w:rPr>
            <w:rStyle w:val="CharStyle22"/>
            <w:b/>
            <w:bCs/>
          </w:rPr>
          <w:t>III</w:t>
          <w:tab/>
        </w:r>
        <w:r>
          <w:rPr>
            <w:rStyle w:val="CharStyle18"/>
            <w:b/>
            <w:bCs/>
          </w:rPr>
          <w:t>41</w:t>
        </w:r>
      </w:hyperlink>
    </w:p>
    <w:p>
      <w:pPr>
        <w:pStyle w:val="TOC 3"/>
        <w:framePr w:w="10632" w:h="10438" w:hRule="exact" w:wrap="around" w:vAnchor="page" w:hAnchor="page" w:x="548" w:y="2465"/>
        <w:tabs>
          <w:tab w:leader="dot" w:pos="10343" w:val="right"/>
        </w:tabs>
        <w:widowControl w:val="0"/>
        <w:keepNext w:val="0"/>
        <w:keepLines w:val="0"/>
        <w:shd w:val="clear" w:color="auto" w:fill="auto"/>
        <w:bidi w:val="0"/>
        <w:jc w:val="left"/>
        <w:spacing w:before="0" w:after="0" w:line="384" w:lineRule="exact"/>
        <w:ind w:left="20" w:right="280" w:firstLine="2880"/>
      </w:pPr>
      <w:hyperlink w:anchor="bookmark13" w:tooltip="Current Document">
        <w:r>
          <w:rPr>
            <w:rStyle w:val="CharStyle20"/>
            <w:b w:val="0"/>
            <w:bCs w:val="0"/>
          </w:rPr>
          <w:t xml:space="preserve">ПРАВОСЛАВИЕ И СУДЬБА РОССИИ </w:t>
        </w:r>
        <w:r>
          <w:rPr>
            <w:rStyle w:val="CharStyle18"/>
            <w:b/>
            <w:bCs/>
          </w:rPr>
          <w:t xml:space="preserve">Царский путь, ведущий в жизнь вечную </w:t>
          <w:tab/>
          <w:t xml:space="preserve">  </w:t>
        </w:r>
        <w:r>
          <w:rPr>
            <w:rStyle w:val="CharStyle20"/>
            <w:b w:val="0"/>
            <w:bCs w:val="0"/>
          </w:rPr>
          <w:t>43</w:t>
        </w:r>
      </w:hyperlink>
    </w:p>
    <w:p>
      <w:pPr>
        <w:pStyle w:val="TOC 3"/>
        <w:framePr w:w="10632" w:h="10438" w:hRule="exact" w:wrap="around" w:vAnchor="page" w:hAnchor="page" w:x="548" w:y="2465"/>
        <w:widowControl w:val="0"/>
        <w:keepNext w:val="0"/>
        <w:keepLines w:val="0"/>
        <w:shd w:val="clear" w:color="auto" w:fill="auto"/>
        <w:bidi w:val="0"/>
        <w:jc w:val="center"/>
        <w:spacing w:before="0" w:after="168" w:line="170" w:lineRule="exact"/>
        <w:ind w:left="840" w:right="0" w:firstLine="0"/>
      </w:pPr>
      <w:r>
        <w:rPr>
          <w:rStyle w:val="CharStyle20"/>
          <w:b w:val="0"/>
          <w:bCs w:val="0"/>
        </w:rPr>
        <w:t>РУССКАЯ ГОЛГОФА XX ВЕКА</w:t>
      </w:r>
    </w:p>
    <w:p>
      <w:pPr>
        <w:pStyle w:val="TOC 3"/>
        <w:framePr w:w="10632" w:h="10438" w:hRule="exact" w:wrap="around" w:vAnchor="page" w:hAnchor="page" w:x="548" w:y="2465"/>
        <w:tabs>
          <w:tab w:leader="dot" w:pos="10343" w:val="right"/>
        </w:tabs>
        <w:widowControl w:val="0"/>
        <w:keepNext w:val="0"/>
        <w:keepLines w:val="0"/>
        <w:shd w:val="clear" w:color="auto" w:fill="auto"/>
        <w:bidi w:val="0"/>
        <w:spacing w:before="0" w:after="0" w:line="170" w:lineRule="exact"/>
        <w:ind w:left="20" w:right="0" w:firstLine="0"/>
      </w:pPr>
      <w:r>
        <w:rPr>
          <w:rStyle w:val="CharStyle18"/>
          <w:b/>
          <w:bCs/>
        </w:rPr>
        <w:t>Умучен в Семиречьи. Новомученик Лепсинский, иерей Георгий Степанюк</w:t>
        <w:tab/>
        <w:t xml:space="preserve">  </w:t>
      </w:r>
      <w:r>
        <w:rPr>
          <w:rStyle w:val="CharStyle20"/>
          <w:b w:val="0"/>
          <w:bCs w:val="0"/>
        </w:rPr>
        <w:t>52</w:t>
      </w:r>
    </w:p>
    <w:p>
      <w:pPr>
        <w:pStyle w:val="TOC 8"/>
        <w:framePr w:w="10632" w:h="10438" w:hRule="exact" w:wrap="around" w:vAnchor="page" w:hAnchor="page" w:x="548" w:y="2465"/>
        <w:tabs>
          <w:tab w:leader="dot" w:pos="10343" w:val="right"/>
        </w:tabs>
        <w:widowControl w:val="0"/>
        <w:keepNext w:val="0"/>
        <w:keepLines w:val="0"/>
        <w:shd w:val="clear" w:color="auto" w:fill="auto"/>
        <w:bidi w:val="0"/>
        <w:spacing w:before="0" w:after="76" w:line="170" w:lineRule="exact"/>
        <w:ind w:left="20" w:right="0" w:firstLine="0"/>
      </w:pPr>
      <w:hyperlink w:anchor="bookmark18" w:tooltip="Current Document">
        <w:r>
          <w:rPr>
            <w:rStyle w:val="CharStyle18"/>
            <w:b/>
            <w:bCs/>
          </w:rPr>
          <w:t xml:space="preserve">Синодик новомучеников Российских, православных клириков и мирян </w:t>
        </w:r>
        <w:r>
          <w:rPr>
            <w:rStyle w:val="CharStyle20"/>
            <w:b w:val="0"/>
            <w:bCs w:val="0"/>
          </w:rPr>
          <w:t>(продолжение)</w:t>
          <w:tab/>
          <w:t>53</w:t>
        </w:r>
      </w:hyperlink>
    </w:p>
    <w:p>
      <w:pPr>
        <w:pStyle w:val="TOC 3"/>
        <w:framePr w:w="10632" w:h="10438" w:hRule="exact" w:wrap="around" w:vAnchor="page" w:hAnchor="page" w:x="548" w:y="2465"/>
        <w:tabs>
          <w:tab w:leader="dot" w:pos="10343" w:val="right"/>
        </w:tabs>
        <w:widowControl w:val="0"/>
        <w:keepNext w:val="0"/>
        <w:keepLines w:val="0"/>
        <w:shd w:val="clear" w:color="auto" w:fill="auto"/>
        <w:bidi w:val="0"/>
        <w:jc w:val="left"/>
        <w:spacing w:before="0" w:after="0" w:line="379" w:lineRule="exact"/>
        <w:ind w:left="20" w:right="280" w:firstLine="680"/>
      </w:pPr>
      <w:r>
        <w:rPr>
          <w:rStyle w:val="CharStyle20"/>
          <w:b w:val="0"/>
          <w:bCs w:val="0"/>
        </w:rPr>
        <w:t xml:space="preserve">КРЕСТНЫЙ ПУТЬ РУССКОЙ ПРАВОСЛАВНОЙ ЦЕРКВИ В 70-е годы XX века </w:t>
      </w:r>
      <w:r>
        <w:rPr>
          <w:rStyle w:val="CharStyle19"/>
          <w:b/>
          <w:bCs/>
        </w:rPr>
        <w:t>Епископ Иоанн.</w:t>
      </w:r>
      <w:r>
        <w:rPr>
          <w:rStyle w:val="CharStyle22"/>
          <w:b/>
          <w:bCs/>
        </w:rPr>
        <w:t xml:space="preserve"> </w:t>
      </w:r>
      <w:r>
        <w:rPr>
          <w:rStyle w:val="CharStyle18"/>
          <w:b/>
          <w:bCs/>
        </w:rPr>
        <w:t xml:space="preserve">Воспоминания очевидца </w:t>
      </w:r>
      <w:r>
        <w:rPr>
          <w:rStyle w:val="CharStyle20"/>
          <w:b w:val="0"/>
          <w:bCs w:val="0"/>
        </w:rPr>
        <w:t>(продолжение)</w:t>
        <w:tab/>
        <w:t>56</w:t>
      </w:r>
    </w:p>
    <w:p>
      <w:pPr>
        <w:pStyle w:val="TOC 3"/>
        <w:framePr w:w="10632" w:h="10438" w:hRule="exact" w:wrap="around" w:vAnchor="page" w:hAnchor="page" w:x="548" w:y="2465"/>
        <w:widowControl w:val="0"/>
        <w:keepNext w:val="0"/>
        <w:keepLines w:val="0"/>
        <w:shd w:val="clear" w:color="auto" w:fill="auto"/>
        <w:bidi w:val="0"/>
        <w:jc w:val="center"/>
        <w:spacing w:before="0" w:after="0" w:line="379" w:lineRule="exact"/>
        <w:ind w:left="840" w:right="0" w:firstLine="0"/>
      </w:pPr>
      <w:r>
        <w:rPr>
          <w:rStyle w:val="CharStyle20"/>
          <w:b w:val="0"/>
          <w:bCs w:val="0"/>
        </w:rPr>
        <w:t>ВЕЧНАЯ ПАМЯТЬ ПОЧИВШИМ</w:t>
      </w:r>
    </w:p>
    <w:p>
      <w:pPr>
        <w:pStyle w:val="TOC 3"/>
        <w:framePr w:w="10632" w:h="10438" w:hRule="exact" w:wrap="around" w:vAnchor="page" w:hAnchor="page" w:x="548" w:y="2465"/>
        <w:tabs>
          <w:tab w:leader="dot" w:pos="10343" w:val="right"/>
        </w:tabs>
        <w:widowControl w:val="0"/>
        <w:keepNext w:val="0"/>
        <w:keepLines w:val="0"/>
        <w:shd w:val="clear" w:color="auto" w:fill="auto"/>
        <w:bidi w:val="0"/>
        <w:spacing w:before="0" w:after="0" w:line="379" w:lineRule="exact"/>
        <w:ind w:left="20" w:right="0" w:firstLine="0"/>
      </w:pPr>
      <w:hyperlink w:anchor="bookmark41" w:tooltip="Current Document">
        <w:r>
          <w:rPr>
            <w:rStyle w:val="CharStyle19"/>
            <w:b/>
            <w:bCs/>
          </w:rPr>
          <w:t>Протоиерей Иоанн Скорик</w:t>
        </w:r>
        <w:r>
          <w:rPr>
            <w:rStyle w:val="CharStyle22"/>
            <w:b/>
            <w:bCs/>
          </w:rPr>
          <w:t xml:space="preserve"> </w:t>
        </w:r>
        <w:r>
          <w:rPr>
            <w:rStyle w:val="CharStyle20"/>
            <w:b w:val="0"/>
            <w:bCs w:val="0"/>
          </w:rPr>
          <w:tab/>
          <w:t>63</w:t>
        </w:r>
      </w:hyperlink>
    </w:p>
    <w:p>
      <w:pPr>
        <w:pStyle w:val="TOC 3"/>
        <w:framePr w:w="10632" w:h="10438" w:hRule="exact" w:wrap="around" w:vAnchor="page" w:hAnchor="page" w:x="548" w:y="2465"/>
        <w:tabs>
          <w:tab w:leader="dot" w:pos="10343" w:val="right"/>
        </w:tabs>
        <w:widowControl w:val="0"/>
        <w:keepNext w:val="0"/>
        <w:keepLines w:val="0"/>
        <w:shd w:val="clear" w:color="auto" w:fill="auto"/>
        <w:bidi w:val="0"/>
        <w:spacing w:before="0" w:after="0" w:line="379" w:lineRule="exact"/>
        <w:ind w:left="20" w:right="0" w:firstLine="0"/>
      </w:pPr>
      <w:hyperlink w:anchor="bookmark42" w:tooltip="Current Document">
        <w:r>
          <w:rPr>
            <w:rStyle w:val="CharStyle19"/>
            <w:b/>
            <w:bCs/>
          </w:rPr>
          <w:t>Архиепископ Никон</w:t>
        </w:r>
        <w:r>
          <w:rPr>
            <w:rStyle w:val="CharStyle22"/>
            <w:b/>
            <w:bCs/>
          </w:rPr>
          <w:t xml:space="preserve"> </w:t>
        </w:r>
        <w:r>
          <w:rPr>
            <w:rStyle w:val="CharStyle20"/>
            <w:b w:val="0"/>
            <w:bCs w:val="0"/>
          </w:rPr>
          <w:t>(</w:t>
        </w:r>
        <w:r>
          <w:rPr>
            <w:rStyle w:val="CharStyle19"/>
            <w:b/>
            <w:bCs/>
          </w:rPr>
          <w:t>Фомичев</w:t>
        </w:r>
        <w:r>
          <w:rPr>
            <w:rStyle w:val="CharStyle21"/>
            <w:b w:val="0"/>
            <w:bCs w:val="0"/>
          </w:rPr>
          <w:t>)</w:t>
        </w:r>
        <w:r>
          <w:rPr>
            <w:rStyle w:val="CharStyle20"/>
            <w:b w:val="0"/>
            <w:bCs w:val="0"/>
          </w:rPr>
          <w:tab/>
          <w:t>64</w:t>
        </w:r>
      </w:hyperlink>
    </w:p>
    <w:p>
      <w:pPr>
        <w:pStyle w:val="TOC 3"/>
        <w:framePr w:w="10632" w:h="10438" w:hRule="exact" w:wrap="around" w:vAnchor="page" w:hAnchor="page" w:x="548" w:y="2465"/>
        <w:widowControl w:val="0"/>
        <w:keepNext w:val="0"/>
        <w:keepLines w:val="0"/>
        <w:shd w:val="clear" w:color="auto" w:fill="auto"/>
        <w:bidi w:val="0"/>
        <w:jc w:val="center"/>
        <w:spacing w:before="0" w:after="168" w:line="170" w:lineRule="exact"/>
        <w:ind w:left="840" w:right="0" w:firstLine="0"/>
      </w:pPr>
      <w:r>
        <w:rPr>
          <w:rStyle w:val="CharStyle20"/>
          <w:b w:val="0"/>
          <w:bCs w:val="0"/>
        </w:rPr>
        <w:t>СЕМЕЙНОЕ ЧТЕНИЕ</w:t>
      </w:r>
    </w:p>
    <w:p>
      <w:pPr>
        <w:pStyle w:val="TOC 3"/>
        <w:framePr w:w="10632" w:h="10438" w:hRule="exact" w:wrap="around" w:vAnchor="page" w:hAnchor="page" w:x="548" w:y="2465"/>
        <w:tabs>
          <w:tab w:leader="dot" w:pos="10343" w:val="right"/>
        </w:tabs>
        <w:widowControl w:val="0"/>
        <w:keepNext w:val="0"/>
        <w:keepLines w:val="0"/>
        <w:shd w:val="clear" w:color="auto" w:fill="auto"/>
        <w:bidi w:val="0"/>
        <w:spacing w:before="0" w:after="224" w:line="170" w:lineRule="exact"/>
        <w:ind w:left="20" w:right="0" w:firstLine="0"/>
      </w:pPr>
      <w:r>
        <w:rPr>
          <w:rStyle w:val="CharStyle19"/>
          <w:b/>
          <w:bCs/>
        </w:rPr>
        <w:t>Е. Поселянин.</w:t>
      </w:r>
      <w:r>
        <w:rPr>
          <w:rStyle w:val="CharStyle22"/>
          <w:b/>
          <w:bCs/>
        </w:rPr>
        <w:t xml:space="preserve"> </w:t>
      </w:r>
      <w:r>
        <w:rPr>
          <w:rStyle w:val="CharStyle18"/>
          <w:b/>
          <w:bCs/>
        </w:rPr>
        <w:t xml:space="preserve">Идеалы христианской жизни </w:t>
      </w:r>
      <w:r>
        <w:rPr>
          <w:rStyle w:val="CharStyle20"/>
          <w:b w:val="0"/>
          <w:bCs w:val="0"/>
        </w:rPr>
        <w:t>(продолжение)</w:t>
        <w:tab/>
        <w:t>66</w:t>
      </w:r>
    </w:p>
    <w:p>
      <w:pPr>
        <w:pStyle w:val="TOC 3"/>
        <w:framePr w:w="10632" w:h="10438" w:hRule="exact" w:wrap="around" w:vAnchor="page" w:hAnchor="page" w:x="548" w:y="2465"/>
        <w:widowControl w:val="0"/>
        <w:keepNext w:val="0"/>
        <w:keepLines w:val="0"/>
        <w:shd w:val="clear" w:color="auto" w:fill="auto"/>
        <w:bidi w:val="0"/>
        <w:jc w:val="center"/>
        <w:spacing w:before="0" w:after="164" w:line="170" w:lineRule="exact"/>
        <w:ind w:left="840" w:right="0" w:firstLine="0"/>
      </w:pPr>
      <w:r>
        <w:rPr>
          <w:rStyle w:val="CharStyle20"/>
          <w:b w:val="0"/>
          <w:bCs w:val="0"/>
        </w:rPr>
        <w:t>НАШИ БЕСЕДЫ</w:t>
      </w:r>
    </w:p>
    <w:p>
      <w:pPr>
        <w:pStyle w:val="TOC 3"/>
        <w:framePr w:w="10632" w:h="10438" w:hRule="exact" w:wrap="around" w:vAnchor="page" w:hAnchor="page" w:x="548" w:y="2465"/>
        <w:tabs>
          <w:tab w:leader="dot" w:pos="10343" w:val="right"/>
        </w:tabs>
        <w:widowControl w:val="0"/>
        <w:keepNext w:val="0"/>
        <w:keepLines w:val="0"/>
        <w:shd w:val="clear" w:color="auto" w:fill="auto"/>
        <w:bidi w:val="0"/>
        <w:spacing w:before="0" w:after="0" w:line="170" w:lineRule="exact"/>
        <w:ind w:left="20" w:right="0" w:firstLine="0"/>
      </w:pPr>
      <w:r>
        <w:rPr>
          <w:rStyle w:val="CharStyle18"/>
          <w:b/>
          <w:bCs/>
        </w:rPr>
        <w:t>Беседа с православной писательницей Т. М. Горичевой</w:t>
        <w:tab/>
        <w:t>71</w:t>
      </w:r>
    </w:p>
    <w:p>
      <w:pPr>
        <w:pStyle w:val="Style7"/>
        <w:framePr w:w="10632" w:h="1494" w:hRule="exact" w:wrap="around" w:vAnchor="page" w:hAnchor="page" w:x="548" w:y="14395"/>
        <w:widowControl w:val="0"/>
        <w:keepNext w:val="0"/>
        <w:keepLines w:val="0"/>
        <w:shd w:val="clear" w:color="auto" w:fill="auto"/>
        <w:bidi w:val="0"/>
        <w:spacing w:before="0" w:after="131" w:line="170" w:lineRule="exact"/>
        <w:ind w:left="160" w:right="0" w:firstLine="0"/>
      </w:pPr>
      <w:r>
        <w:rPr>
          <w:lang w:val="ru-RU" w:eastAsia="ru-RU" w:bidi="ru-RU"/>
          <w:w w:val="100"/>
          <w:color w:val="000000"/>
          <w:position w:val="0"/>
        </w:rPr>
        <w:t>Издательство Санкт-Петербургской митрополии «Православная Русь»</w:t>
      </w:r>
    </w:p>
    <w:p>
      <w:pPr>
        <w:pStyle w:val="Style24"/>
        <w:framePr w:w="10632" w:h="1494" w:hRule="exact" w:wrap="around" w:vAnchor="page" w:hAnchor="page" w:x="548" w:y="14395"/>
        <w:widowControl w:val="0"/>
        <w:keepNext w:val="0"/>
        <w:keepLines w:val="0"/>
        <w:shd w:val="clear" w:color="auto" w:fill="auto"/>
        <w:bidi w:val="0"/>
        <w:spacing w:before="0" w:after="0"/>
        <w:ind w:left="160" w:right="160" w:firstLine="0"/>
      </w:pPr>
      <w:r>
        <w:rPr>
          <w:lang w:val="ru-RU" w:eastAsia="ru-RU" w:bidi="ru-RU"/>
          <w:w w:val="100"/>
          <w:color w:val="000000"/>
          <w:position w:val="0"/>
        </w:rPr>
        <w:t>Редакторы отделов: В. В. Антонов, И. В. Попов; техн. редактор И. А. Шумакова; корректор И. Н. Смирнова; фото Ю. П. Костыгова, И. В. Попова, Ю. Г. Корытченкова, Е. А. Абрамичевой, А. П. Маклова, А. Н. Суркова.</w:t>
      </w:r>
    </w:p>
    <w:p>
      <w:pPr>
        <w:pStyle w:val="Style24"/>
        <w:framePr w:w="10632" w:h="1494" w:hRule="exact" w:wrap="around" w:vAnchor="page" w:hAnchor="page" w:x="548" w:y="14395"/>
        <w:widowControl w:val="0"/>
        <w:keepNext w:val="0"/>
        <w:keepLines w:val="0"/>
        <w:shd w:val="clear" w:color="auto" w:fill="auto"/>
        <w:bidi w:val="0"/>
        <w:spacing w:before="0" w:after="167" w:line="170" w:lineRule="exact"/>
        <w:ind w:left="160" w:right="0" w:firstLine="0"/>
      </w:pPr>
      <w:r>
        <w:rPr>
          <w:lang w:val="ru-RU" w:eastAsia="ru-RU" w:bidi="ru-RU"/>
          <w:w w:val="100"/>
          <w:color w:val="000000"/>
          <w:position w:val="0"/>
        </w:rPr>
        <w:t>Адрес редакции: Обводный канал, 17.</w:t>
      </w:r>
    </w:p>
    <w:p>
      <w:pPr>
        <w:pStyle w:val="Style26"/>
        <w:framePr w:w="10632" w:h="1494" w:hRule="exact" w:wrap="around" w:vAnchor="page" w:hAnchor="page" w:x="548" w:y="14395"/>
        <w:widowControl w:val="0"/>
        <w:keepNext w:val="0"/>
        <w:keepLines w:val="0"/>
        <w:shd w:val="clear" w:color="auto" w:fill="auto"/>
        <w:bidi w:val="0"/>
        <w:spacing w:before="0" w:after="0" w:line="100" w:lineRule="exact"/>
        <w:ind w:left="0" w:right="0" w:firstLine="0"/>
      </w:pPr>
      <w:r>
        <w:rPr>
          <w:lang w:val="ru-RU" w:eastAsia="ru-RU" w:bidi="ru-RU"/>
          <w:w w:val="100"/>
          <w:color w:val="000000"/>
          <w:position w:val="0"/>
        </w:rPr>
        <w:t>Сдано в набор 27.11.95. Подписано в печать 27.03.96 г. Формат 6ОХ9О 1/8- Бумага офсетная. Печать офсетная. Печ. д. 16. Тираж 5000 экз. Заказ № 2.</w:t>
      </w:r>
    </w:p>
    <w:p>
      <w:pPr>
        <w:pStyle w:val="Style26"/>
        <w:framePr w:w="10632" w:h="1494" w:hRule="exact" w:wrap="around" w:vAnchor="page" w:hAnchor="page" w:x="548" w:y="14395"/>
        <w:widowControl w:val="0"/>
        <w:keepNext w:val="0"/>
        <w:keepLines w:val="0"/>
        <w:shd w:val="clear" w:color="auto" w:fill="auto"/>
        <w:bidi w:val="0"/>
        <w:spacing w:before="0" w:after="0" w:line="100" w:lineRule="exact"/>
        <w:ind w:left="0" w:right="0" w:firstLine="0"/>
      </w:pPr>
      <w:r>
        <w:rPr>
          <w:lang w:val="ru-RU" w:eastAsia="ru-RU" w:bidi="ru-RU"/>
          <w:w w:val="100"/>
          <w:color w:val="000000"/>
          <w:position w:val="0"/>
        </w:rPr>
        <w:t>ГППП-3. 191104, Санкт-Петербург, Литейный пр., 55.</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8"/>
        <w:framePr w:w="10171" w:h="1685" w:hRule="exact" w:wrap="around" w:vAnchor="page" w:hAnchor="page" w:x="1189" w:y="2748"/>
        <w:widowControl w:val="0"/>
        <w:keepNext w:val="0"/>
        <w:keepLines w:val="0"/>
        <w:shd w:val="clear" w:color="auto" w:fill="auto"/>
        <w:bidi w:val="0"/>
        <w:spacing w:before="0" w:after="0" w:line="480" w:lineRule="exact"/>
        <w:ind w:left="0" w:right="0" w:firstLine="0"/>
      </w:pPr>
      <w:bookmarkStart w:id="0" w:name="bookmark0"/>
      <w:r>
        <w:rPr>
          <w:lang w:val="ru-RU" w:eastAsia="ru-RU" w:bidi="ru-RU"/>
          <w:w w:val="100"/>
          <w:color w:val="000000"/>
          <w:position w:val="0"/>
        </w:rPr>
        <w:t xml:space="preserve">Высокопреосвященнейший ИОАНН, Митрополит С.-Петербургский и </w:t>
      </w:r>
      <w:bookmarkEnd w:id="0"/>
      <w:r>
        <w:rPr>
          <w:lang w:val="ru-RU" w:eastAsia="ru-RU" w:bidi="ru-RU"/>
          <w:w w:val="100"/>
          <w:color w:val="000000"/>
          <w:position w:val="0"/>
        </w:rPr>
        <w:t>Ладожский</w:t>
      </w:r>
    </w:p>
    <w:p>
      <w:pPr>
        <w:pStyle w:val="Style30"/>
        <w:framePr w:w="5184" w:h="878" w:hRule="exact" w:wrap="around" w:vAnchor="page" w:hAnchor="page" w:x="536" w:y="4577"/>
        <w:widowControl w:val="0"/>
        <w:keepNext w:val="0"/>
        <w:keepLines w:val="0"/>
        <w:shd w:val="clear" w:color="auto" w:fill="auto"/>
        <w:bidi w:val="0"/>
        <w:jc w:val="left"/>
        <w:spacing w:before="0" w:after="0"/>
        <w:ind w:left="80" w:right="1560" w:firstLine="0"/>
      </w:pPr>
      <w:r>
        <w:rPr>
          <w:rStyle w:val="CharStyle32"/>
          <w:i/>
          <w:iCs/>
        </w:rPr>
        <w:t>Был человек, посланный от Бога; имя ему Иоанн.</w:t>
      </w:r>
    </w:p>
    <w:p>
      <w:pPr>
        <w:pStyle w:val="Style30"/>
        <w:framePr w:w="5184" w:h="878" w:hRule="exact" w:wrap="around" w:vAnchor="page" w:hAnchor="page" w:x="536" w:y="4577"/>
        <w:tabs>
          <w:tab w:leader="none" w:pos="4525" w:val="right"/>
          <w:tab w:leader="none" w:pos="4731" w:val="right"/>
          <w:tab w:leader="none" w:pos="4876" w:val="left"/>
        </w:tabs>
        <w:widowControl w:val="0"/>
        <w:keepNext w:val="0"/>
        <w:keepLines w:val="0"/>
        <w:shd w:val="clear" w:color="auto" w:fill="auto"/>
        <w:bidi w:val="0"/>
        <w:jc w:val="left"/>
        <w:spacing w:before="0" w:after="0"/>
        <w:ind w:left="80" w:right="0" w:firstLine="0"/>
      </w:pPr>
      <w:r>
        <w:rPr>
          <w:rStyle w:val="CharStyle32"/>
          <w:i/>
          <w:iCs/>
        </w:rPr>
        <w:t>Он пришел для свидетельства, чтобы свиде</w:t>
        <w:softHyphen/>
        <w:t>тельствовать о Свете, дабы все уверовали чрез него.</w:t>
      </w:r>
      <w:r>
        <w:rPr>
          <w:rStyle w:val="CharStyle33"/>
          <w:i w:val="0"/>
          <w:iCs w:val="0"/>
        </w:rPr>
        <w:tab/>
        <w:t>(Ин.</w:t>
        <w:tab/>
        <w:t xml:space="preserve"> </w:t>
      </w:r>
      <w:r>
        <w:rPr>
          <w:rStyle w:val="CharStyle33"/>
          <w:lang w:val="en-US" w:eastAsia="en-US" w:bidi="en-US"/>
          <w:i w:val="0"/>
          <w:iCs w:val="0"/>
        </w:rPr>
        <w:t>I</w:t>
      </w:r>
      <w:r>
        <w:rPr>
          <w:rStyle w:val="CharStyle33"/>
          <w:i w:val="0"/>
          <w:iCs w:val="0"/>
        </w:rPr>
        <w:t>,</w:t>
        <w:tab/>
        <w:t>6</w:t>
      </w:r>
      <w:r>
        <w:rPr>
          <w:rStyle w:val="CharStyle33"/>
          <w:lang w:val="en-US" w:eastAsia="en-US" w:bidi="en-US"/>
          <w:i w:val="0"/>
          <w:iCs w:val="0"/>
        </w:rPr>
        <w:t>–</w:t>
      </w:r>
      <w:r>
        <w:rPr>
          <w:rStyle w:val="CharStyle33"/>
          <w:i w:val="0"/>
          <w:iCs w:val="0"/>
        </w:rPr>
        <w:t>7)</w:t>
      </w:r>
    </w:p>
    <w:p>
      <w:pPr>
        <w:pStyle w:val="Style34"/>
        <w:framePr w:w="5098" w:h="546" w:hRule="exact" w:wrap="around" w:vAnchor="page" w:hAnchor="page" w:x="618" w:y="5519"/>
        <w:tabs>
          <w:tab w:leader="none" w:pos="4694" w:val="right"/>
          <w:tab w:leader="none" w:pos="4896" w:val="right"/>
          <w:tab w:leader="none" w:pos="5098" w:val="right"/>
        </w:tabs>
        <w:widowControl w:val="0"/>
        <w:keepNext w:val="0"/>
        <w:keepLines w:val="0"/>
        <w:shd w:val="clear" w:color="auto" w:fill="auto"/>
        <w:bidi w:val="0"/>
        <w:spacing w:before="0" w:after="0"/>
        <w:ind w:left="0" w:right="1540" w:firstLine="0"/>
      </w:pPr>
      <w:r>
        <w:rPr>
          <w:rStyle w:val="CharStyle36"/>
          <w:i/>
          <w:iCs/>
        </w:rPr>
        <w:t>Иисус же сказал им: не бывает пророк без чести, разве только в Отечестве своем и у сродников в доме своем.</w:t>
      </w:r>
      <w:r>
        <w:rPr>
          <w:rStyle w:val="CharStyle37"/>
          <w:i w:val="0"/>
          <w:iCs w:val="0"/>
        </w:rPr>
        <w:tab/>
        <w:t>(Мк.</w:t>
        <w:tab/>
        <w:t>6,</w:t>
        <w:tab/>
        <w:t>4)</w:t>
      </w:r>
    </w:p>
    <w:p>
      <w:pPr>
        <w:pStyle w:val="Style38"/>
        <w:framePr w:w="5251" w:h="9654" w:hRule="exact" w:wrap="around" w:vAnchor="page" w:hAnchor="page" w:x="5979" w:y="4936"/>
        <w:widowControl w:val="0"/>
        <w:keepNext w:val="0"/>
        <w:keepLines w:val="0"/>
        <w:shd w:val="clear" w:color="auto" w:fill="auto"/>
        <w:bidi w:val="0"/>
        <w:spacing w:before="0" w:after="0"/>
        <w:ind w:left="20" w:right="20" w:firstLine="320"/>
      </w:pPr>
      <w:r>
        <w:rPr>
          <w:lang w:val="ru-RU" w:eastAsia="ru-RU" w:bidi="ru-RU"/>
          <w:w w:val="100"/>
          <w:color w:val="000000"/>
          <w:position w:val="0"/>
        </w:rPr>
        <w:t>Вечером 2 ноября 1995 года на 69-м году жизни окончился земной путь выдающегося Русского архи</w:t>
        <w:softHyphen/>
        <w:t>пастыря, Высокопреосвященнейшего ИОАННА, Митрополита Санкт-Петербургского и Ладожского. Владыка последнее время чувствовал себя хорошо, ибо многие телесные недуги, от которых архиерей долгие годы страдал, оставили его. Внезапная кон</w:t>
        <w:softHyphen/>
        <w:t>чина святителя наступила от инфаркта — останови</w:t>
        <w:softHyphen/>
        <w:t>лось сердце.</w:t>
      </w:r>
    </w:p>
    <w:p>
      <w:pPr>
        <w:pStyle w:val="Style38"/>
        <w:framePr w:w="5251" w:h="9654" w:hRule="exact" w:wrap="around" w:vAnchor="page" w:hAnchor="page" w:x="5979" w:y="4936"/>
        <w:widowControl w:val="0"/>
        <w:keepNext w:val="0"/>
        <w:keepLines w:val="0"/>
        <w:shd w:val="clear" w:color="auto" w:fill="auto"/>
        <w:bidi w:val="0"/>
        <w:spacing w:before="0" w:after="0"/>
        <w:ind w:left="20" w:right="20" w:firstLine="320"/>
      </w:pPr>
      <w:r>
        <w:rPr>
          <w:lang w:val="ru-RU" w:eastAsia="ru-RU" w:bidi="ru-RU"/>
          <w:w w:val="100"/>
          <w:color w:val="000000"/>
          <w:position w:val="0"/>
        </w:rPr>
        <w:t>Постоянный член Священного Синода, магистр богословия, доктор церковной истории, замечатель</w:t>
        <w:softHyphen/>
        <w:t>ный проповедник, Владыка Иоанн всего себя отдавал служению Христу, Правде Божией, Святой Право</w:t>
        <w:softHyphen/>
        <w:t>славной Церкви, Русскому народу — своей много</w:t>
        <w:softHyphen/>
        <w:t>миллионной пастве и конкретным людям.</w:t>
      </w:r>
    </w:p>
    <w:p>
      <w:pPr>
        <w:pStyle w:val="Style38"/>
        <w:framePr w:w="5251" w:h="9654" w:hRule="exact" w:wrap="around" w:vAnchor="page" w:hAnchor="page" w:x="5979" w:y="4936"/>
        <w:widowControl w:val="0"/>
        <w:keepNext w:val="0"/>
        <w:keepLines w:val="0"/>
        <w:shd w:val="clear" w:color="auto" w:fill="auto"/>
        <w:bidi w:val="0"/>
        <w:spacing w:before="0" w:after="0"/>
        <w:ind w:left="20" w:right="20" w:firstLine="320"/>
      </w:pPr>
      <w:r>
        <w:rPr>
          <w:lang w:val="ru-RU" w:eastAsia="ru-RU" w:bidi="ru-RU"/>
          <w:w w:val="100"/>
          <w:color w:val="000000"/>
          <w:position w:val="0"/>
        </w:rPr>
        <w:t>В лице Митрополита Иоанна страждущая на Голгофском кресте Россия и израненная, но все же сохранившаяся душа ее — Русская Православная Церковь, вынужденная безбожной властью молчать столько десятилетий, обрели свой голос. Безбояз</w:t>
        <w:softHyphen/>
        <w:t>ненно и твердо звучал он, и хотя был негромок, его слышала вся Россия.</w:t>
      </w:r>
    </w:p>
    <w:p>
      <w:pPr>
        <w:pStyle w:val="Style38"/>
        <w:framePr w:w="5251" w:h="9654" w:hRule="exact" w:wrap="around" w:vAnchor="page" w:hAnchor="page" w:x="5979" w:y="4936"/>
        <w:widowControl w:val="0"/>
        <w:keepNext w:val="0"/>
        <w:keepLines w:val="0"/>
        <w:shd w:val="clear" w:color="auto" w:fill="auto"/>
        <w:bidi w:val="0"/>
        <w:spacing w:before="0" w:after="0"/>
        <w:ind w:left="20" w:right="20" w:firstLine="320"/>
      </w:pPr>
      <w:r>
        <w:rPr>
          <w:lang w:val="ru-RU" w:eastAsia="ru-RU" w:bidi="ru-RU"/>
          <w:w w:val="100"/>
          <w:color w:val="000000"/>
          <w:position w:val="0"/>
        </w:rPr>
        <w:t>«Все беды и скорби, столь обильно излившиеся на наше многострадальное Отечество в нынешнем столетии, являются лишь следствиями забвения нами Заповедей Господних», — неустанно повторял Владыка. Он считал себя прежде всего пастырем и все свои труды направлял на духовные нужды современной России, которая обязательно должна вернуться к Богу.</w:t>
      </w:r>
    </w:p>
    <w:p>
      <w:pPr>
        <w:pStyle w:val="Style38"/>
        <w:framePr w:w="5251" w:h="9654" w:hRule="exact" w:wrap="around" w:vAnchor="page" w:hAnchor="page" w:x="5979" w:y="4936"/>
        <w:widowControl w:val="0"/>
        <w:keepNext w:val="0"/>
        <w:keepLines w:val="0"/>
        <w:shd w:val="clear" w:color="auto" w:fill="auto"/>
        <w:bidi w:val="0"/>
        <w:spacing w:before="0" w:after="0"/>
        <w:ind w:left="20" w:right="20" w:firstLine="320"/>
      </w:pPr>
      <w:r>
        <w:rPr>
          <w:lang w:val="ru-RU" w:eastAsia="ru-RU" w:bidi="ru-RU"/>
          <w:w w:val="100"/>
          <w:color w:val="000000"/>
          <w:position w:val="0"/>
        </w:rPr>
        <w:t>Архипастырем всея Руси называл Владыку Иоанна народ, ставя имя его в ряду с именами священномученика Патриарха Гермогена и святи</w:t>
        <w:softHyphen/>
        <w:t>теля и исповедника Патриарха Тихона. Слова Митро</w:t>
        <w:softHyphen/>
        <w:t>полита Иоанна врачевали раны народной души. Они наполнили смыслом жизнь многих русских людей, отлученных лихолетием безбожия от Бога и Веры, утративших духовные ориентиры, указали им путь спасения, пробуждая совесть, прогоняя окамененное нечувствие, предостерегая от опасностей, грозящих пагубой для души православного христианина и нашего земного Отечества.</w:t>
      </w:r>
    </w:p>
    <w:p>
      <w:pPr>
        <w:pStyle w:val="Style38"/>
        <w:framePr w:w="5251" w:h="9654" w:hRule="exact" w:wrap="around" w:vAnchor="page" w:hAnchor="page" w:x="5979" w:y="4936"/>
        <w:widowControl w:val="0"/>
        <w:keepNext w:val="0"/>
        <w:keepLines w:val="0"/>
        <w:shd w:val="clear" w:color="auto" w:fill="auto"/>
        <w:bidi w:val="0"/>
        <w:spacing w:before="0" w:after="0"/>
        <w:ind w:left="20" w:right="20" w:firstLine="320"/>
      </w:pPr>
      <w:r>
        <w:rPr>
          <w:lang w:val="ru-RU" w:eastAsia="ru-RU" w:bidi="ru-RU"/>
          <w:w w:val="100"/>
          <w:color w:val="000000"/>
          <w:position w:val="0"/>
        </w:rPr>
        <w:t>Сердцевина спасения души человека, — учил Владыка, — в несении своего Креста, в подвиге духовном, совлечении с себя человека ветхого,</w:t>
      </w:r>
    </w:p>
    <w:p>
      <w:pPr>
        <w:framePr w:wrap="none" w:vAnchor="page" w:hAnchor="page" w:x="541" w:y="6286"/>
        <w:widowControl w:val="0"/>
        <w:rPr>
          <w:sz w:val="2"/>
          <w:szCs w:val="2"/>
        </w:rPr>
      </w:pPr>
      <w:r>
        <w:pict>
          <v:shape id="_x0000_s1028" type="#_x0000_t75" style="width:257pt;height:415pt;">
            <v:imagedata r:id="rId9" r:href="rId10"/>
          </v:shape>
        </w:pic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4"/>
        <w:framePr w:w="3744" w:h="527" w:hRule="exact" w:wrap="around" w:vAnchor="page" w:hAnchor="page" w:x="746" w:y="5381"/>
        <w:widowControl w:val="0"/>
        <w:keepNext w:val="0"/>
        <w:keepLines w:val="0"/>
        <w:shd w:val="clear" w:color="auto" w:fill="auto"/>
        <w:bidi w:val="0"/>
        <w:jc w:val="right"/>
        <w:spacing w:before="0" w:after="0"/>
        <w:ind w:left="0" w:right="0" w:firstLine="0"/>
      </w:pPr>
      <w:r>
        <w:rPr>
          <w:rStyle w:val="CharStyle36"/>
          <w:i/>
          <w:iCs/>
        </w:rPr>
        <w:t>20 июля/9 августа 1990 г. Николо-Богояв</w:t>
        <w:softHyphen/>
        <w:t>ленский собор. Первая встреча с петербург</w:t>
        <w:softHyphen/>
        <w:t>ской паствой.</w:t>
      </w:r>
    </w:p>
    <w:p>
      <w:pPr>
        <w:pStyle w:val="Style40"/>
        <w:framePr w:w="3763" w:h="2232" w:hRule="exact" w:wrap="around" w:vAnchor="page" w:hAnchor="page" w:x="683" w:y="6134"/>
        <w:widowControl w:val="0"/>
        <w:keepNext w:val="0"/>
        <w:keepLines w:val="0"/>
        <w:shd w:val="clear" w:color="auto" w:fill="auto"/>
        <w:bidi w:val="0"/>
        <w:spacing w:before="0" w:after="0"/>
        <w:ind w:left="140" w:right="40" w:firstLine="260"/>
      </w:pPr>
      <w:r>
        <w:rPr>
          <w:lang w:val="ru-RU" w:eastAsia="ru-RU" w:bidi="ru-RU"/>
          <w:w w:val="100"/>
          <w:color w:val="000000"/>
          <w:position w:val="0"/>
        </w:rPr>
        <w:t>Сегодня, когда главный вопрос нашей жизни, нашей судьбы, нашего спасения веч</w:t>
        <w:softHyphen/>
        <w:t>ного (и земного будущего наших детей) это вопрос: «Воскреснет ли Россия?» — равноду</w:t>
        <w:softHyphen/>
        <w:t>шие и промедление недопустимы.</w:t>
      </w:r>
    </w:p>
    <w:p>
      <w:pPr>
        <w:pStyle w:val="Style40"/>
        <w:framePr w:w="3763" w:h="2232" w:hRule="exact" w:wrap="around" w:vAnchor="page" w:hAnchor="page" w:x="683" w:y="6134"/>
        <w:widowControl w:val="0"/>
        <w:keepNext w:val="0"/>
        <w:keepLines w:val="0"/>
        <w:shd w:val="clear" w:color="auto" w:fill="auto"/>
        <w:bidi w:val="0"/>
        <w:spacing w:before="0" w:after="0"/>
        <w:ind w:left="140" w:right="40" w:firstLine="340"/>
      </w:pPr>
      <w:r>
        <w:rPr>
          <w:lang w:val="ru-RU" w:eastAsia="ru-RU" w:bidi="ru-RU"/>
          <w:w w:val="100"/>
          <w:color w:val="000000"/>
          <w:position w:val="0"/>
        </w:rPr>
        <w:t>Россия ждет нашей помощи. Ждет, что ей укажут путь, на котором она обретет покой и мир, достойную жизнь и великую цель. С каждым шагом по мрачному бездорожью тают жизненные силы Руси. Каждое движение в направлении истинном, благотворном — об</w:t>
        <w:softHyphen/>
        <w:t>новляет ее волю и державную мощь.</w:t>
      </w:r>
    </w:p>
    <w:p>
      <w:pPr>
        <w:pStyle w:val="Style40"/>
        <w:framePr w:w="3763" w:h="2232" w:hRule="exact" w:wrap="around" w:vAnchor="page" w:hAnchor="page" w:x="683" w:y="6134"/>
        <w:widowControl w:val="0"/>
        <w:keepNext w:val="0"/>
        <w:keepLines w:val="0"/>
        <w:shd w:val="clear" w:color="auto" w:fill="auto"/>
        <w:bidi w:val="0"/>
        <w:spacing w:before="0" w:after="0"/>
        <w:ind w:left="140" w:right="0" w:firstLine="260"/>
      </w:pPr>
      <w:r>
        <w:rPr>
          <w:lang w:val="ru-RU" w:eastAsia="ru-RU" w:bidi="ru-RU"/>
          <w:w w:val="100"/>
          <w:color w:val="000000"/>
          <w:position w:val="0"/>
        </w:rPr>
        <w:t>Найдется ли проводник?</w:t>
      </w:r>
    </w:p>
    <w:p>
      <w:pPr>
        <w:pStyle w:val="Style34"/>
        <w:framePr w:wrap="around" w:vAnchor="page" w:hAnchor="page" w:x="2195" w:y="11925"/>
        <w:widowControl w:val="0"/>
        <w:keepNext w:val="0"/>
        <w:keepLines w:val="0"/>
        <w:shd w:val="clear" w:color="auto" w:fill="auto"/>
        <w:bidi w:val="0"/>
        <w:jc w:val="left"/>
        <w:spacing w:before="0" w:after="0" w:line="140" w:lineRule="exact"/>
        <w:ind w:left="0" w:right="0" w:firstLine="0"/>
      </w:pPr>
      <w:r>
        <w:rPr>
          <w:rStyle w:val="CharStyle36"/>
          <w:i/>
          <w:iCs/>
        </w:rPr>
        <w:t>Первая встреча с паствой.</w:t>
      </w:r>
    </w:p>
    <w:p>
      <w:pPr>
        <w:pStyle w:val="Style38"/>
        <w:framePr w:w="6782" w:h="14184" w:hRule="exact" w:wrap="around" w:vAnchor="page" w:hAnchor="page" w:x="4643" w:y="1793"/>
        <w:widowControl w:val="0"/>
        <w:keepNext w:val="0"/>
        <w:keepLines w:val="0"/>
        <w:shd w:val="clear" w:color="auto" w:fill="auto"/>
        <w:bidi w:val="0"/>
        <w:spacing w:before="0" w:after="0"/>
        <w:ind w:left="20" w:right="20" w:firstLine="0"/>
      </w:pPr>
      <w:r>
        <w:rPr>
          <w:lang w:val="ru-RU" w:eastAsia="ru-RU" w:bidi="ru-RU"/>
          <w:w w:val="100"/>
          <w:color w:val="000000"/>
          <w:position w:val="0"/>
        </w:rPr>
        <w:t>греховного, «сораспятии себя Христу со своими страстьми и похотьми». Лишь подвигом личным, крепкой верой и добрыми делами, считал святитель, можно стяжать то некрадомое богатство, которое послужит залогом спасения. И в личной жизни сам неизменно следо</w:t>
        <w:softHyphen/>
        <w:t>вал этому.</w:t>
      </w:r>
    </w:p>
    <w:p>
      <w:pPr>
        <w:pStyle w:val="Style38"/>
        <w:framePr w:w="6782" w:h="14184" w:hRule="exact" w:wrap="around" w:vAnchor="page" w:hAnchor="page" w:x="4643" w:y="1793"/>
        <w:widowControl w:val="0"/>
        <w:keepNext w:val="0"/>
        <w:keepLines w:val="0"/>
        <w:shd w:val="clear" w:color="auto" w:fill="auto"/>
        <w:bidi w:val="0"/>
        <w:spacing w:before="0" w:after="0"/>
        <w:ind w:left="20" w:right="20" w:firstLine="320"/>
      </w:pPr>
      <w:r>
        <w:rPr>
          <w:lang w:val="ru-RU" w:eastAsia="ru-RU" w:bidi="ru-RU"/>
          <w:w w:val="100"/>
          <w:color w:val="000000"/>
          <w:position w:val="0"/>
        </w:rPr>
        <w:t>Неустанные архипастырские труды Владыки Иоанна, видные многим людям, приуготовляла потаенная внутренняя молитвенная жизнь святителя. Он считал, что только возвращением в личной и общественной жизни к вере и благочестию спасется Россия, и сам, своим собственным примером, в эпоху великих искушений утверждал это. Знавшие Владыку лично поражались его кротости и незлобию, смиренномудрию и любвеобилию.</w:t>
      </w:r>
    </w:p>
    <w:p>
      <w:pPr>
        <w:pStyle w:val="Style38"/>
        <w:framePr w:w="6782" w:h="14184" w:hRule="exact" w:wrap="around" w:vAnchor="page" w:hAnchor="page" w:x="4643" w:y="1793"/>
        <w:widowControl w:val="0"/>
        <w:keepNext w:val="0"/>
        <w:keepLines w:val="0"/>
        <w:shd w:val="clear" w:color="auto" w:fill="auto"/>
        <w:bidi w:val="0"/>
        <w:spacing w:before="0" w:after="0"/>
        <w:ind w:left="20" w:right="20" w:firstLine="320"/>
      </w:pPr>
      <w:r>
        <w:rPr>
          <w:lang w:val="ru-RU" w:eastAsia="ru-RU" w:bidi="ru-RU"/>
          <w:w w:val="100"/>
          <w:color w:val="000000"/>
          <w:position w:val="0"/>
        </w:rPr>
        <w:t xml:space="preserve">Любовь его к Богу и людям была действенной и всеобъемлющей и распространялась как на близких его, духовных чад — пастырей и мирян, так и на врагов. Всей жизнью и праведной кончиной своей Владыка исполнил до конца евангельскую заповедь, положив душу свою за други своя </w:t>
      </w:r>
      <w:r>
        <w:rPr>
          <w:rStyle w:val="CharStyle42"/>
        </w:rPr>
        <w:t>(Ин. 15, 13)</w:t>
      </w:r>
      <w:r>
        <w:rPr>
          <w:lang w:val="ru-RU" w:eastAsia="ru-RU" w:bidi="ru-RU"/>
          <w:w w:val="100"/>
          <w:color w:val="000000"/>
          <w:position w:val="0"/>
        </w:rPr>
        <w:t xml:space="preserve"> и за овцы своя и молясь, даже и на смертном одре, за врагов своих: «Отпусти им, Отче, не ведят бо что творят» </w:t>
      </w:r>
      <w:r>
        <w:rPr>
          <w:rStyle w:val="CharStyle42"/>
        </w:rPr>
        <w:t>(Лк. 23, 34).</w:t>
      </w:r>
      <w:r>
        <w:rPr>
          <w:lang w:val="ru-RU" w:eastAsia="ru-RU" w:bidi="ru-RU"/>
          <w:w w:val="100"/>
          <w:color w:val="000000"/>
          <w:position w:val="0"/>
        </w:rPr>
        <w:t xml:space="preserve"> При этом, по слову свт. Филарета, Митро</w:t>
        <w:softHyphen/>
        <w:t>полита Московского, архипастырь никогда не путал личных врагов с врагами Отечества и врагами Божиими.</w:t>
      </w:r>
    </w:p>
    <w:p>
      <w:pPr>
        <w:pStyle w:val="Style38"/>
        <w:framePr w:w="6782" w:h="14184" w:hRule="exact" w:wrap="around" w:vAnchor="page" w:hAnchor="page" w:x="4643" w:y="1793"/>
        <w:widowControl w:val="0"/>
        <w:keepNext w:val="0"/>
        <w:keepLines w:val="0"/>
        <w:shd w:val="clear" w:color="auto" w:fill="auto"/>
        <w:bidi w:val="0"/>
        <w:spacing w:before="0" w:after="180"/>
        <w:ind w:left="20" w:right="20" w:firstLine="320"/>
      </w:pPr>
      <w:r>
        <w:rPr>
          <w:lang w:val="ru-RU" w:eastAsia="ru-RU" w:bidi="ru-RU"/>
          <w:w w:val="100"/>
          <w:color w:val="000000"/>
          <w:position w:val="0"/>
        </w:rPr>
        <w:t>Святитель глубоко осознавал происходящее в современном, лежащем во зле и отступившем от Христа и забывшем Его м</w:t>
      </w:r>
      <w:r>
        <w:rPr>
          <w:rStyle w:val="CharStyle43"/>
        </w:rPr>
        <w:t xml:space="preserve">ipe, </w:t>
      </w:r>
      <w:r>
        <w:rPr>
          <w:lang w:val="ru-RU" w:eastAsia="ru-RU" w:bidi="ru-RU"/>
          <w:w w:val="100"/>
          <w:color w:val="000000"/>
          <w:position w:val="0"/>
        </w:rPr>
        <w:t>но при этом ради спасения душ людских шел в м</w:t>
      </w:r>
      <w:r>
        <w:rPr>
          <w:rStyle w:val="CharStyle43"/>
        </w:rPr>
        <w:t xml:space="preserve">ip, </w:t>
      </w:r>
      <w:r>
        <w:rPr>
          <w:lang w:val="ru-RU" w:eastAsia="ru-RU" w:bidi="ru-RU"/>
          <w:w w:val="100"/>
          <w:color w:val="000000"/>
          <w:position w:val="0"/>
        </w:rPr>
        <w:t>проповедуя, и словом, и делом, и примером своим, обличая нечестие и показывая путь спасения, защищая святыни Веры и свое земное Отечество, и до смерти остался верен Спасителю нашему Господу Иисусу Христу, Святой Православной Церкви и заветам Святой Руси.</w:t>
      </w:r>
    </w:p>
    <w:p>
      <w:pPr>
        <w:pStyle w:val="Style38"/>
        <w:framePr w:w="6782" w:h="14184" w:hRule="exact" w:wrap="around" w:vAnchor="page" w:hAnchor="page" w:x="4643" w:y="1793"/>
        <w:widowControl w:val="0"/>
        <w:keepNext w:val="0"/>
        <w:keepLines w:val="0"/>
        <w:shd w:val="clear" w:color="auto" w:fill="auto"/>
        <w:bidi w:val="0"/>
        <w:spacing w:before="0" w:after="0"/>
        <w:ind w:left="20" w:right="20" w:firstLine="320"/>
      </w:pPr>
      <w:r>
        <w:rPr>
          <w:lang w:val="ru-RU" w:eastAsia="ru-RU" w:bidi="ru-RU"/>
          <w:w w:val="100"/>
          <w:color w:val="000000"/>
          <w:position w:val="0"/>
        </w:rPr>
        <w:t>Родился Высокопреосвященнейший Митрополит С.-Петербург</w:t>
        <w:softHyphen/>
        <w:t>ский и Ладожский Иоанн (Снычев) 9 октября 1927 года в Новорос</w:t>
        <w:softHyphen/>
        <w:t>сии, в селе Ново-Маячка Каховского района Херсонской (тогда — Николаевской) области в крестьянской семье Матфея и Матроны. Родители его не отличались особой религиозностью, и, хотя по возможности ходили в храм Божий, детей своих не воспитывали в вере и благочестии. Безрелигиозным рос и будущий архипастырь. Еще в детские годы у него была тяга к вере, однако она не получила своего закрепления, и отрок Иоанн оставался вне Церкви.</w:t>
      </w:r>
    </w:p>
    <w:p>
      <w:pPr>
        <w:pStyle w:val="Style38"/>
        <w:framePr w:w="6782" w:h="14184" w:hRule="exact" w:wrap="around" w:vAnchor="page" w:hAnchor="page" w:x="4643" w:y="1793"/>
        <w:widowControl w:val="0"/>
        <w:keepNext w:val="0"/>
        <w:keepLines w:val="0"/>
        <w:shd w:val="clear" w:color="auto" w:fill="auto"/>
        <w:bidi w:val="0"/>
        <w:spacing w:before="0" w:after="0"/>
        <w:ind w:left="20" w:right="20" w:firstLine="320"/>
      </w:pPr>
      <w:r>
        <w:rPr>
          <w:lang w:val="ru-RU" w:eastAsia="ru-RU" w:bidi="ru-RU"/>
          <w:w w:val="100"/>
          <w:color w:val="000000"/>
          <w:position w:val="0"/>
        </w:rPr>
        <w:t>В 1930-х годах, спасаясь от голода, устроенного большевиками на Украине, семья Снычевых переезжает на южный Урал, в г. Соро- чинск Оренбургской области. Здесь происходит обращение отрока Иоанна к Богу и он делает свои первые шаги в вере. В 15 лет он глубоко задумывается над конечной целью жизни человека, и страшно было ему смириться с мыслью, что человек по смерти исче</w:t>
        <w:softHyphen/>
        <w:t>зает бесследно и превращается в небытие, и горько плакал он по этой причине.</w:t>
      </w:r>
    </w:p>
    <w:p>
      <w:pPr>
        <w:pStyle w:val="Style38"/>
        <w:framePr w:w="6782" w:h="14184" w:hRule="exact" w:wrap="around" w:vAnchor="page" w:hAnchor="page" w:x="4643" w:y="1793"/>
        <w:widowControl w:val="0"/>
        <w:keepNext w:val="0"/>
        <w:keepLines w:val="0"/>
        <w:shd w:val="clear" w:color="auto" w:fill="auto"/>
        <w:bidi w:val="0"/>
        <w:spacing w:before="0" w:after="0"/>
        <w:ind w:left="20" w:right="20" w:firstLine="320"/>
      </w:pPr>
      <w:r>
        <w:rPr>
          <w:lang w:val="ru-RU" w:eastAsia="ru-RU" w:bidi="ru-RU"/>
          <w:w w:val="100"/>
          <w:color w:val="000000"/>
          <w:position w:val="0"/>
        </w:rPr>
        <w:t>Господь, взирая на тяжкие переживания юноши Иоанна, особым Промыслом повел его к вере. Ранней весной 1943 года в частных домах Сорочинска стали собираться богомольные старушки, чтобы вместе помолиться. На одно из таких молитвенных собраний пришел и юноша Иоанн. Здесь он впервые услышал слово Божие и в его сердце были посеяны семена веры.</w:t>
      </w:r>
    </w:p>
    <w:p>
      <w:pPr>
        <w:pStyle w:val="Style38"/>
        <w:framePr w:w="6782" w:h="14184" w:hRule="exact" w:wrap="around" w:vAnchor="page" w:hAnchor="page" w:x="4643" w:y="1793"/>
        <w:widowControl w:val="0"/>
        <w:keepNext w:val="0"/>
        <w:keepLines w:val="0"/>
        <w:shd w:val="clear" w:color="auto" w:fill="auto"/>
        <w:bidi w:val="0"/>
        <w:spacing w:before="0" w:after="0"/>
        <w:ind w:left="20" w:right="20" w:firstLine="320"/>
      </w:pPr>
      <w:r>
        <w:rPr>
          <w:lang w:val="ru-RU" w:eastAsia="ru-RU" w:bidi="ru-RU"/>
          <w:w w:val="100"/>
          <w:color w:val="000000"/>
          <w:position w:val="0"/>
        </w:rPr>
        <w:t>Окончательное же восприятие веры Божиим Промыслом про</w:t>
        <w:softHyphen/>
        <w:t>изошло вечером 1 августа 1943 года, в день памяти преп. Серафима Саровского и в канун праздника пророка Божия Илии, на танц</w:t>
        <w:softHyphen/>
        <w:t>площадке. Иоанн внезапно увидел всю мерзость суетного мира. С этого момента сердце его загорелось огнем веры, и он стал на путь благочестия. Слово Божие разрешило мучившие его вопросы и приоткрыло тайну человеческой жизни — человек после смерти своей не исчезает, а переходит из сей жизни в жизнь будущего века.</w:t>
      </w:r>
    </w:p>
    <w:p>
      <w:pPr>
        <w:pStyle w:val="Style38"/>
        <w:framePr w:w="6782" w:h="14184" w:hRule="exact" w:wrap="around" w:vAnchor="page" w:hAnchor="page" w:x="4643" w:y="1793"/>
        <w:widowControl w:val="0"/>
        <w:keepNext w:val="0"/>
        <w:keepLines w:val="0"/>
        <w:shd w:val="clear" w:color="auto" w:fill="auto"/>
        <w:bidi w:val="0"/>
        <w:spacing w:before="0" w:after="0"/>
        <w:ind w:left="20" w:right="20" w:firstLine="320"/>
      </w:pPr>
      <w:r>
        <w:rPr>
          <w:lang w:val="ru-RU" w:eastAsia="ru-RU" w:bidi="ru-RU"/>
          <w:w w:val="100"/>
          <w:color w:val="000000"/>
          <w:position w:val="0"/>
        </w:rPr>
        <w:t>В помощь 16-летнему Иоанну Господь послал благочестивую подвижницу инокиню мать Февронию, которая стала его духовной матерью. Вскоре Божий Промысел привел его к священнику о. Леониду Смирнову, который первый раз напутствовал юношу Свв. Таинами. Так началась его духовная жизнь.</w:t>
      </w:r>
    </w:p>
    <w:p>
      <w:pPr>
        <w:framePr w:wrap="none" w:vAnchor="page" w:hAnchor="page" w:x="400" w:y="1890"/>
        <w:widowControl w:val="0"/>
        <w:rPr>
          <w:sz w:val="2"/>
          <w:szCs w:val="2"/>
        </w:rPr>
      </w:pPr>
      <w:r>
        <w:pict>
          <v:shape id="_x0000_s1029" type="#_x0000_t75" style="width:205pt;height:168pt;">
            <v:imagedata r:id="rId11" r:href="rId12"/>
          </v:shape>
        </w:pict>
      </w:r>
    </w:p>
    <w:p>
      <w:pPr>
        <w:framePr w:wrap="none" w:vAnchor="page" w:hAnchor="page" w:x="400" w:y="8548"/>
        <w:widowControl w:val="0"/>
        <w:rPr>
          <w:sz w:val="2"/>
          <w:szCs w:val="2"/>
        </w:rPr>
      </w:pPr>
      <w:r>
        <w:pict>
          <v:shape id="_x0000_s1030" type="#_x0000_t75" style="width:205pt;height:158pt;">
            <v:imagedata r:id="rId13" r:href="rId14"/>
          </v:shape>
        </w:pict>
      </w:r>
    </w:p>
    <w:p>
      <w:pPr>
        <w:framePr w:wrap="none" w:vAnchor="page" w:hAnchor="page" w:x="688" w:y="12378"/>
        <w:widowControl w:val="0"/>
        <w:rPr>
          <w:sz w:val="2"/>
          <w:szCs w:val="2"/>
        </w:rPr>
      </w:pPr>
      <w:r>
        <w:pict>
          <v:shape id="_x0000_s1031" type="#_x0000_t75" style="width:186pt;height:142pt;">
            <v:imagedata r:id="rId15" r:href="rId16"/>
          </v:shape>
        </w:pict>
      </w:r>
    </w:p>
    <w:p>
      <w:pPr>
        <w:pStyle w:val="Style34"/>
        <w:framePr w:w="3605" w:h="407" w:hRule="exact" w:wrap="around" w:vAnchor="page" w:hAnchor="page" w:x="837" w:y="15342"/>
        <w:widowControl w:val="0"/>
        <w:keepNext w:val="0"/>
        <w:keepLines w:val="0"/>
        <w:shd w:val="clear" w:color="auto" w:fill="auto"/>
        <w:bidi w:val="0"/>
        <w:jc w:val="right"/>
        <w:spacing w:before="0" w:after="0" w:line="178" w:lineRule="exact"/>
        <w:ind w:left="0" w:right="20" w:firstLine="0"/>
      </w:pPr>
      <w:r>
        <w:rPr>
          <w:rStyle w:val="CharStyle36"/>
          <w:i/>
          <w:iCs/>
        </w:rPr>
        <w:t>24 августа/7 сентября 1990 г. На выставке «Оптина пустынь»</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framePr w:wrap="none" w:vAnchor="page" w:hAnchor="page" w:x="7492" w:y="1797"/>
        <w:widowControl w:val="0"/>
        <w:rPr>
          <w:sz w:val="2"/>
          <w:szCs w:val="2"/>
        </w:rPr>
      </w:pPr>
      <w:r>
        <w:pict>
          <v:shape id="_x0000_s1032" type="#_x0000_t75" style="width:190pt;height:133pt;">
            <v:imagedata r:id="rId17" r:href="rId18"/>
          </v:shape>
        </w:pict>
      </w:r>
    </w:p>
    <w:p>
      <w:pPr>
        <w:pStyle w:val="Style38"/>
        <w:framePr w:w="6696" w:h="13954" w:hRule="exact" w:wrap="around" w:vAnchor="page" w:hAnchor="page" w:x="642" w:y="1667"/>
        <w:widowControl w:val="0"/>
        <w:keepNext w:val="0"/>
        <w:keepLines w:val="0"/>
        <w:shd w:val="clear" w:color="auto" w:fill="auto"/>
        <w:bidi w:val="0"/>
        <w:spacing w:before="0" w:after="0"/>
        <w:ind w:left="40" w:right="20" w:firstLine="300"/>
      </w:pPr>
      <w:r>
        <w:rPr>
          <w:lang w:val="ru-RU" w:eastAsia="ru-RU" w:bidi="ru-RU"/>
          <w:w w:val="100"/>
          <w:color w:val="000000"/>
          <w:position w:val="0"/>
        </w:rPr>
        <w:t>В конце ноября 1944 года Иоанн был призван в ряды советской Армии, но через несколько месяцев, по болезни, его освободили от несения воинской повинности, и он стал пономарем храма святых апостолов Петра и Павла в г. Бузулуке Оренбургской области. И снова действует Промысел Божий. В это время вновь назначен</w:t>
        <w:softHyphen/>
        <w:t>ный на Оренбургскую кафедру епископ Мануил (Лемешевский), впоследствии — митрополит, искал себе келейника и послушника. Будучи в канун праздника Тихвинской иконы Божией Матери в храме города Бузулука, он обратил внимание на молодого пономаря и взял его в келейники. Так в июле 1945 года началась духовная жизнь Иоанна под руководством опытного архиерея.</w:t>
      </w:r>
    </w:p>
    <w:p>
      <w:pPr>
        <w:pStyle w:val="Style38"/>
        <w:framePr w:w="6696" w:h="13954" w:hRule="exact" w:wrap="around" w:vAnchor="page" w:hAnchor="page" w:x="642" w:y="1667"/>
        <w:widowControl w:val="0"/>
        <w:keepNext w:val="0"/>
        <w:keepLines w:val="0"/>
        <w:shd w:val="clear" w:color="auto" w:fill="auto"/>
        <w:bidi w:val="0"/>
        <w:spacing w:before="0" w:after="0"/>
        <w:ind w:left="40" w:right="20" w:firstLine="300"/>
      </w:pPr>
      <w:r>
        <w:rPr>
          <w:lang w:val="ru-RU" w:eastAsia="ru-RU" w:bidi="ru-RU"/>
          <w:w w:val="100"/>
          <w:color w:val="000000"/>
          <w:position w:val="0"/>
        </w:rPr>
        <w:t>В праздник вмч. целителя Пантелеимона, 9 августа 1945 года Владыка Мануил посвятил его в стихарь, а 9 сентября того же года — в иподиакона. В конце сентября, переехав вместе со святи</w:t>
        <w:softHyphen/>
        <w:t>телем в Оренбург, келейник стал нести послушание в келье Владыки и в храме в качестве иподиакона. Епископ поручил ему почти ежедневно после литургии пересказывать в храме народу Жития святых, подготавливаясь к проповеднической деятельности. 9 июня 1946 года послушник Иоанн, после пострига в рясофор, был руко</w:t>
        <w:softHyphen/>
        <w:t>положен своим старцем-архиереем во диакона, а 14 января 1948 года — во иерея.</w:t>
      </w:r>
    </w:p>
    <w:p>
      <w:pPr>
        <w:pStyle w:val="Style38"/>
        <w:framePr w:w="6696" w:h="13954" w:hRule="exact" w:wrap="around" w:vAnchor="page" w:hAnchor="page" w:x="642" w:y="1667"/>
        <w:tabs>
          <w:tab w:leader="none" w:pos="684" w:val="left"/>
        </w:tabs>
        <w:widowControl w:val="0"/>
        <w:keepNext w:val="0"/>
        <w:keepLines w:val="0"/>
        <w:shd w:val="clear" w:color="auto" w:fill="auto"/>
        <w:bidi w:val="0"/>
        <w:spacing w:before="0" w:after="0"/>
        <w:ind w:left="40" w:right="20" w:firstLine="300"/>
      </w:pPr>
      <w:r>
        <w:rPr>
          <w:lang w:val="ru-RU" w:eastAsia="ru-RU" w:bidi="ru-RU"/>
          <w:w w:val="100"/>
          <w:color w:val="000000"/>
          <w:position w:val="0"/>
        </w:rPr>
        <w:t>О.</w:t>
        <w:tab/>
        <w:t>Иоанн сопровождал своего старца-архиерея в его поездках по епархии, что в то время было сопряжено со многими трудностями. Пешком и на лошадях, в переполненных ночных поездах — в жару, дождь и мороз вместе с епископом юный келейник посещал отдален</w:t>
        <w:softHyphen/>
        <w:t>ные храмы епархии, где служил Владыка.</w:t>
      </w:r>
    </w:p>
    <w:p>
      <w:pPr>
        <w:pStyle w:val="Style38"/>
        <w:framePr w:w="6696" w:h="13954" w:hRule="exact" w:wrap="around" w:vAnchor="page" w:hAnchor="page" w:x="642" w:y="1667"/>
        <w:widowControl w:val="0"/>
        <w:keepNext w:val="0"/>
        <w:keepLines w:val="0"/>
        <w:shd w:val="clear" w:color="auto" w:fill="auto"/>
        <w:bidi w:val="0"/>
        <w:spacing w:before="0" w:after="0"/>
        <w:ind w:left="40" w:right="20" w:firstLine="300"/>
      </w:pPr>
      <w:r>
        <w:rPr>
          <w:lang w:val="ru-RU" w:eastAsia="ru-RU" w:bidi="ru-RU"/>
          <w:w w:val="100"/>
          <w:color w:val="000000"/>
          <w:position w:val="0"/>
        </w:rPr>
        <w:t>Святитель возлагал на него и чисто епархиальные дела, ибо не везде в приходах было спокойно, временами возникали внутренние нестроения. Туда и посылал Владыка своего совсем юного келей</w:t>
        <w:softHyphen/>
        <w:t>ника укрощать человеческие страсти. 9 августа 1948 года иеромонах Иоанн был награжден архиепископом Мануилом набедренником.</w:t>
      </w:r>
    </w:p>
    <w:p>
      <w:pPr>
        <w:pStyle w:val="Style38"/>
        <w:framePr w:w="6696" w:h="13954" w:hRule="exact" w:wrap="around" w:vAnchor="page" w:hAnchor="page" w:x="642" w:y="1667"/>
        <w:widowControl w:val="0"/>
        <w:keepNext w:val="0"/>
        <w:keepLines w:val="0"/>
        <w:shd w:val="clear" w:color="auto" w:fill="auto"/>
        <w:bidi w:val="0"/>
        <w:spacing w:before="0" w:after="0"/>
        <w:ind w:left="40" w:right="20" w:firstLine="300"/>
      </w:pPr>
      <w:r>
        <w:rPr>
          <w:lang w:val="ru-RU" w:eastAsia="ru-RU" w:bidi="ru-RU"/>
          <w:w w:val="100"/>
          <w:color w:val="000000"/>
          <w:position w:val="0"/>
        </w:rPr>
        <w:t>Но недолго продолжалась совместная жизнь отца Иоанна со святителем-старцем. В сентябре 1948 года, когда архиепископа Мануила сослали в Потьму (Мордовские лагеря), осиротевший</w:t>
      </w:r>
    </w:p>
    <w:p>
      <w:pPr>
        <w:pStyle w:val="Style38"/>
        <w:framePr w:w="6696" w:h="13954" w:hRule="exact" w:wrap="around" w:vAnchor="page" w:hAnchor="page" w:x="642" w:y="1667"/>
        <w:tabs>
          <w:tab w:leader="none" w:pos="314" w:val="left"/>
        </w:tabs>
        <w:widowControl w:val="0"/>
        <w:keepNext w:val="0"/>
        <w:keepLines w:val="0"/>
        <w:shd w:val="clear" w:color="auto" w:fill="auto"/>
        <w:bidi w:val="0"/>
        <w:spacing w:before="0" w:after="0"/>
        <w:ind w:left="40" w:right="20" w:firstLine="0"/>
      </w:pPr>
      <w:r>
        <w:rPr>
          <w:lang w:val="ru-RU" w:eastAsia="ru-RU" w:bidi="ru-RU"/>
          <w:w w:val="100"/>
          <w:color w:val="000000"/>
          <w:position w:val="0"/>
        </w:rPr>
        <w:t>о.</w:t>
        <w:tab/>
        <w:t>Иоанн поступил в Саратовскую Духовную семинарию, которую окончил по первому разряду.</w:t>
      </w:r>
    </w:p>
    <w:p>
      <w:pPr>
        <w:pStyle w:val="Style38"/>
        <w:framePr w:w="6696" w:h="13954" w:hRule="exact" w:wrap="around" w:vAnchor="page" w:hAnchor="page" w:x="642" w:y="1667"/>
        <w:widowControl w:val="0"/>
        <w:keepNext w:val="0"/>
        <w:keepLines w:val="0"/>
        <w:shd w:val="clear" w:color="auto" w:fill="auto"/>
        <w:bidi w:val="0"/>
        <w:spacing w:before="0" w:after="0"/>
        <w:ind w:left="40" w:right="20" w:firstLine="300"/>
      </w:pPr>
      <w:r>
        <w:rPr>
          <w:lang w:val="ru-RU" w:eastAsia="ru-RU" w:bidi="ru-RU"/>
          <w:w w:val="100"/>
          <w:color w:val="000000"/>
          <w:position w:val="0"/>
        </w:rPr>
        <w:t>В 1951 году он стал студентом Ленинградской Духовной акаде</w:t>
        <w:softHyphen/>
        <w:t>мии, закончив ее через четыре года со степенью кандидата бого</w:t>
        <w:softHyphen/>
        <w:t>словия. Его оставляют профессорским стипендиатом на кафедре сектоведения.</w:t>
      </w:r>
    </w:p>
    <w:p>
      <w:pPr>
        <w:pStyle w:val="Style38"/>
        <w:framePr w:w="6696" w:h="13954" w:hRule="exact" w:wrap="around" w:vAnchor="page" w:hAnchor="page" w:x="642" w:y="1667"/>
        <w:widowControl w:val="0"/>
        <w:keepNext w:val="0"/>
        <w:keepLines w:val="0"/>
        <w:shd w:val="clear" w:color="auto" w:fill="auto"/>
        <w:bidi w:val="0"/>
        <w:spacing w:before="0" w:after="0"/>
        <w:ind w:left="40" w:right="20" w:firstLine="300"/>
      </w:pPr>
      <w:r>
        <w:rPr>
          <w:lang w:val="ru-RU" w:eastAsia="ru-RU" w:bidi="ru-RU"/>
          <w:w w:val="100"/>
          <w:color w:val="000000"/>
          <w:position w:val="0"/>
        </w:rPr>
        <w:t>В декабре 1955 года произошла радостная встреча с вернув</w:t>
        <w:softHyphen/>
        <w:t>шимся из ссылки архиепископом Мануилом, которого временно назначили на Чебоксарскую кафедру. Зимой 1956 года о. Иоанн, в свободное от стипендиатской работы время, помогал своему архипастырю составлять «Чин архиерейского отпевания», а осенью он был определен преподавателем Минской Духовной семинарии и пострижен в мантию. Иеромонах Иоанн преподавал гомилетику и практическое руководство для пастырей, одновременно заведуя семинарской библиотекой.</w:t>
      </w:r>
    </w:p>
    <w:p>
      <w:pPr>
        <w:pStyle w:val="Style38"/>
        <w:framePr w:w="6696" w:h="13954" w:hRule="exact" w:wrap="around" w:vAnchor="page" w:hAnchor="page" w:x="642" w:y="1667"/>
        <w:widowControl w:val="0"/>
        <w:keepNext w:val="0"/>
        <w:keepLines w:val="0"/>
        <w:shd w:val="clear" w:color="auto" w:fill="auto"/>
        <w:bidi w:val="0"/>
        <w:spacing w:before="0" w:after="0"/>
        <w:ind w:left="40" w:right="20" w:firstLine="300"/>
      </w:pPr>
      <w:r>
        <w:rPr>
          <w:lang w:val="ru-RU" w:eastAsia="ru-RU" w:bidi="ru-RU"/>
          <w:w w:val="100"/>
          <w:color w:val="000000"/>
          <w:position w:val="0"/>
        </w:rPr>
        <w:t>В сентябре 1957 года, по ходатайству архиепископа Чебоксар</w:t>
        <w:softHyphen/>
        <w:t>ского и Чувашского Мануила, о. Иоанн был освобожден от препода</w:t>
        <w:softHyphen/>
        <w:t>вательской деятельности и вернулся к старцу-святителю в Чебоксары, где в течение двух лет помогал ему работать над капитальными трудами. «Каталог русских православных архиереев периода с 1893 по 1956 годы», «Топография архиерейских кафедр и викариатств того же периода» и «Фотоальбом православных архиереев от начала крещения Руси до 1958 года». За участие в их написании иеромонах Иоанн в марте 1959 года был награжден Святейшим Патриархом Алексием I крестом с украшениями.</w:t>
      </w:r>
    </w:p>
    <w:p>
      <w:pPr>
        <w:pStyle w:val="Style38"/>
        <w:framePr w:w="6696" w:h="13954" w:hRule="exact" w:wrap="around" w:vAnchor="page" w:hAnchor="page" w:x="642" w:y="1667"/>
        <w:widowControl w:val="0"/>
        <w:keepNext w:val="0"/>
        <w:keepLines w:val="0"/>
        <w:shd w:val="clear" w:color="auto" w:fill="auto"/>
        <w:bidi w:val="0"/>
        <w:spacing w:before="0" w:after="0"/>
        <w:ind w:left="40" w:right="20" w:firstLine="300"/>
      </w:pPr>
      <w:r>
        <w:rPr>
          <w:lang w:val="ru-RU" w:eastAsia="ru-RU" w:bidi="ru-RU"/>
          <w:w w:val="100"/>
          <w:color w:val="000000"/>
          <w:position w:val="0"/>
        </w:rPr>
        <w:t>В сентябре 1959 года о. Иоанн был определен помощником инспектора и преподавателем Саратовской Духовной семинарии, где преподавал гомилетику, сравнительное богословие и Священное Писание Ветхого Завета. Трудился иеромонах Иоанн в семинарии всего год, и в сентябре 1960 года снова был направлен в распоря</w:t>
        <w:softHyphen/>
        <w:t>жение Высокопреосвященного Мануила, архиепископа Куйбышев-</w:t>
      </w:r>
    </w:p>
    <w:p>
      <w:pPr>
        <w:pStyle w:val="Style34"/>
        <w:framePr w:w="3653" w:h="373" w:hRule="exact" w:wrap="around" w:vAnchor="page" w:hAnchor="page" w:x="7583" w:y="4602"/>
        <w:widowControl w:val="0"/>
        <w:keepNext w:val="0"/>
        <w:keepLines w:val="0"/>
        <w:shd w:val="clear" w:color="auto" w:fill="auto"/>
        <w:bidi w:val="0"/>
        <w:spacing w:before="0" w:after="0"/>
        <w:ind w:left="0" w:right="0" w:firstLine="0"/>
      </w:pPr>
      <w:r>
        <w:rPr>
          <w:rStyle w:val="CharStyle36"/>
          <w:i/>
          <w:iCs/>
        </w:rPr>
        <w:t>18 августа/1 сентября 1991 г. Торжествен</w:t>
        <w:softHyphen/>
        <w:t>ный акт перед началом нового учебного года</w:t>
      </w:r>
    </w:p>
    <w:p>
      <w:pPr>
        <w:pStyle w:val="Style34"/>
        <w:framePr w:w="3648" w:h="552" w:hRule="exact" w:wrap="around" w:vAnchor="page" w:hAnchor="page" w:x="7564" w:y="7956"/>
        <w:widowControl w:val="0"/>
        <w:keepNext w:val="0"/>
        <w:keepLines w:val="0"/>
        <w:shd w:val="clear" w:color="auto" w:fill="auto"/>
        <w:bidi w:val="0"/>
        <w:spacing w:before="0" w:after="0"/>
        <w:ind w:left="0" w:right="0" w:firstLine="0"/>
      </w:pPr>
      <w:r>
        <w:rPr>
          <w:rStyle w:val="CharStyle44"/>
          <w:i/>
          <w:iCs/>
        </w:rPr>
        <w:t xml:space="preserve">26 </w:t>
      </w:r>
      <w:r>
        <w:rPr>
          <w:rStyle w:val="CharStyle36"/>
          <w:i/>
          <w:iCs/>
        </w:rPr>
        <w:t>сентября/</w:t>
      </w:r>
      <w:r>
        <w:rPr>
          <w:rStyle w:val="CharStyle44"/>
          <w:i/>
          <w:iCs/>
        </w:rPr>
        <w:t xml:space="preserve">9 </w:t>
      </w:r>
      <w:r>
        <w:rPr>
          <w:rStyle w:val="CharStyle36"/>
          <w:i/>
          <w:iCs/>
        </w:rPr>
        <w:t xml:space="preserve">октября </w:t>
      </w:r>
      <w:r>
        <w:rPr>
          <w:rStyle w:val="CharStyle44"/>
          <w:i/>
          <w:iCs/>
        </w:rPr>
        <w:t xml:space="preserve">1991 </w:t>
      </w:r>
      <w:r>
        <w:rPr>
          <w:rStyle w:val="CharStyle36"/>
          <w:i/>
          <w:iCs/>
        </w:rPr>
        <w:t xml:space="preserve">г. </w:t>
      </w:r>
      <w:r>
        <w:rPr>
          <w:rStyle w:val="CharStyle44"/>
          <w:i/>
          <w:iCs/>
        </w:rPr>
        <w:t xml:space="preserve">Праздник </w:t>
      </w:r>
      <w:r>
        <w:rPr>
          <w:rStyle w:val="CharStyle36"/>
          <w:i/>
          <w:iCs/>
        </w:rPr>
        <w:t>св. Апостола Иоанна Богослова. День Ангела</w:t>
      </w:r>
    </w:p>
    <w:p>
      <w:pPr>
        <w:pStyle w:val="Style34"/>
        <w:framePr w:w="3648" w:h="552" w:hRule="exact" w:wrap="around" w:vAnchor="page" w:hAnchor="page" w:x="7564" w:y="7956"/>
        <w:widowControl w:val="0"/>
        <w:keepNext w:val="0"/>
        <w:keepLines w:val="0"/>
        <w:shd w:val="clear" w:color="auto" w:fill="auto"/>
        <w:bidi w:val="0"/>
        <w:jc w:val="right"/>
        <w:spacing w:before="0" w:after="0"/>
        <w:ind w:left="0" w:right="0" w:firstLine="0"/>
      </w:pPr>
      <w:r>
        <w:rPr>
          <w:rStyle w:val="CharStyle36"/>
          <w:i/>
          <w:iCs/>
        </w:rPr>
        <w:t>Владыки</w:t>
      </w:r>
    </w:p>
    <w:p>
      <w:pPr>
        <w:pStyle w:val="Style40"/>
        <w:framePr w:w="3830" w:h="1728" w:hRule="exact" w:wrap="around" w:vAnchor="page" w:hAnchor="page" w:x="7487" w:y="8714"/>
        <w:widowControl w:val="0"/>
        <w:keepNext w:val="0"/>
        <w:keepLines w:val="0"/>
        <w:shd w:val="clear" w:color="auto" w:fill="auto"/>
        <w:bidi w:val="0"/>
        <w:spacing w:before="0" w:after="0"/>
        <w:ind w:left="100" w:right="80" w:firstLine="280"/>
      </w:pPr>
      <w:r>
        <w:rPr>
          <w:lang w:val="ru-RU" w:eastAsia="ru-RU" w:bidi="ru-RU"/>
          <w:w w:val="100"/>
          <w:color w:val="000000"/>
          <w:position w:val="0"/>
        </w:rPr>
        <w:t>Нам, пастырям Церкви, недостойно будет лишь молчаливо посматривать на то, что кру</w:t>
        <w:softHyphen/>
        <w:t>гом делается — малодушного не ободрить, огорченного не утешить, колеблющемуся не напомнить о долге. А если, сверх того молча</w:t>
        <w:softHyphen/>
        <w:t>ливость пастыря, его некасательность к пере</w:t>
        <w:softHyphen/>
        <w:t>живаемому паствой объяснится еще и лука</w:t>
        <w:softHyphen/>
        <w:t>выми соображениями насчет возможных вы</w:t>
        <w:softHyphen/>
        <w:t>год, то это будет прямой изменой Родине и своему пастырскому долгу (...)</w:t>
      </w:r>
    </w:p>
    <w:p>
      <w:pPr>
        <w:pStyle w:val="Style40"/>
        <w:framePr w:w="3830" w:h="1233" w:hRule="exact" w:wrap="around" w:vAnchor="page" w:hAnchor="page" w:x="7487" w:y="10735"/>
        <w:widowControl w:val="0"/>
        <w:keepNext w:val="0"/>
        <w:keepLines w:val="0"/>
        <w:shd w:val="clear" w:color="auto" w:fill="auto"/>
        <w:bidi w:val="0"/>
        <w:spacing w:before="0" w:after="0"/>
        <w:ind w:left="100" w:right="80" w:firstLine="280"/>
      </w:pPr>
      <w:r>
        <w:rPr>
          <w:lang w:val="ru-RU" w:eastAsia="ru-RU" w:bidi="ru-RU"/>
          <w:w w:val="100"/>
          <w:color w:val="000000"/>
          <w:position w:val="0"/>
        </w:rPr>
        <w:t>Что же касается гибели России, то проро</w:t>
        <w:softHyphen/>
        <w:t>чества русских святых говорят не о ней, а о грядущем воскресении Святой Руси во всей своей силе и славе (...) Поэтому Церковь всех русских людей призывает к духовной бдительности, ведь именно потеря духовного стержня привела Россию к трагедии в XX веке.</w:t>
      </w:r>
    </w:p>
    <w:p>
      <w:pPr>
        <w:framePr w:wrap="none" w:vAnchor="page" w:hAnchor="page" w:x="7550" w:y="12314"/>
        <w:widowControl w:val="0"/>
        <w:rPr>
          <w:sz w:val="2"/>
          <w:szCs w:val="2"/>
        </w:rPr>
      </w:pPr>
      <w:r>
        <w:pict>
          <v:shape id="_x0000_s1033" type="#_x0000_t75" style="width:188pt;height:128pt;">
            <v:imagedata r:id="rId19" r:href="rId20"/>
          </v:shape>
        </w:pict>
      </w:r>
    </w:p>
    <w:p>
      <w:pPr>
        <w:pStyle w:val="Style34"/>
        <w:framePr w:w="3634" w:h="560" w:hRule="exact" w:wrap="around" w:vAnchor="page" w:hAnchor="page" w:x="7554" w:y="15008"/>
        <w:widowControl w:val="0"/>
        <w:keepNext w:val="0"/>
        <w:keepLines w:val="0"/>
        <w:shd w:val="clear" w:color="auto" w:fill="auto"/>
        <w:bidi w:val="0"/>
        <w:spacing w:before="0" w:after="0"/>
        <w:ind w:left="20" w:right="0" w:firstLine="0"/>
      </w:pPr>
      <w:r>
        <w:rPr>
          <w:rStyle w:val="CharStyle36"/>
          <w:i/>
          <w:iCs/>
        </w:rPr>
        <w:t>1991 г. Свято-Троицкий собор Александро- Невской Лавры. Перед Великим Входом.</w:t>
      </w:r>
    </w:p>
    <w:p>
      <w:pPr>
        <w:pStyle w:val="Style34"/>
        <w:framePr w:w="3634" w:h="560" w:hRule="exact" w:wrap="around" w:vAnchor="page" w:hAnchor="page" w:x="7554" w:y="15008"/>
        <w:widowControl w:val="0"/>
        <w:keepNext w:val="0"/>
        <w:keepLines w:val="0"/>
        <w:shd w:val="clear" w:color="auto" w:fill="auto"/>
        <w:bidi w:val="0"/>
        <w:jc w:val="right"/>
        <w:spacing w:before="0" w:after="0"/>
        <w:ind w:left="0" w:right="0" w:firstLine="0"/>
      </w:pPr>
      <w:r>
        <w:rPr>
          <w:rStyle w:val="CharStyle36"/>
          <w:i/>
          <w:iCs/>
        </w:rPr>
        <w:t>Литургия</w:t>
      </w:r>
    </w:p>
    <w:p>
      <w:pPr>
        <w:framePr w:wrap="none" w:vAnchor="page" w:hAnchor="page" w:x="7492" w:y="5383"/>
        <w:widowControl w:val="0"/>
        <w:rPr>
          <w:sz w:val="2"/>
          <w:szCs w:val="2"/>
        </w:rPr>
      </w:pPr>
      <w:r>
        <w:pict>
          <v:shape id="_x0000_s1034" type="#_x0000_t75" style="width:187pt;height:121pt;">
            <v:imagedata r:id="rId21" r:href="rId22"/>
          </v:shape>
        </w:pic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framePr w:wrap="none" w:vAnchor="page" w:hAnchor="page" w:x="683" w:y="1779"/>
        <w:widowControl w:val="0"/>
        <w:rPr>
          <w:sz w:val="2"/>
          <w:szCs w:val="2"/>
        </w:rPr>
      </w:pPr>
      <w:r>
        <w:pict>
          <v:shape id="_x0000_s1035" type="#_x0000_t75" style="width:177pt;height:112pt;">
            <v:imagedata r:id="rId23" r:href="rId24"/>
          </v:shape>
        </w:pict>
      </w:r>
    </w:p>
    <w:p>
      <w:pPr>
        <w:pStyle w:val="Style34"/>
        <w:framePr w:wrap="around" w:vAnchor="page" w:hAnchor="page" w:x="664" w:y="4241"/>
        <w:widowControl w:val="0"/>
        <w:keepNext w:val="0"/>
        <w:keepLines w:val="0"/>
        <w:shd w:val="clear" w:color="auto" w:fill="auto"/>
        <w:bidi w:val="0"/>
        <w:jc w:val="left"/>
        <w:spacing w:before="0" w:after="0" w:line="140" w:lineRule="exact"/>
        <w:ind w:left="0" w:right="0" w:firstLine="0"/>
      </w:pPr>
      <w:r>
        <w:rPr>
          <w:rStyle w:val="CharStyle36"/>
          <w:i/>
          <w:iCs/>
        </w:rPr>
        <w:t>14/27 апреля 1992 г. Светлая Пасха Христова</w:t>
      </w:r>
    </w:p>
    <w:p>
      <w:pPr>
        <w:pStyle w:val="Style34"/>
        <w:framePr w:w="3590" w:h="705" w:hRule="exact" w:wrap="around" w:vAnchor="page" w:hAnchor="page" w:x="698" w:y="8312"/>
        <w:widowControl w:val="0"/>
        <w:keepNext w:val="0"/>
        <w:keepLines w:val="0"/>
        <w:shd w:val="clear" w:color="auto" w:fill="auto"/>
        <w:bidi w:val="0"/>
        <w:jc w:val="right"/>
        <w:spacing w:before="0" w:after="0" w:line="168" w:lineRule="exact"/>
        <w:ind w:left="0" w:right="0" w:firstLine="0"/>
      </w:pPr>
      <w:r>
        <w:rPr>
          <w:rStyle w:val="CharStyle36"/>
          <w:i/>
          <w:iCs/>
        </w:rPr>
        <w:t>6/19 августа 1992 г. Перенесение мощей прпп. Зосимы, Савватия и Германа Соло</w:t>
        <w:softHyphen/>
        <w:t>вецких Чудотворцев из С -Петербурга в Со</w:t>
        <w:softHyphen/>
        <w:t>ловецкий монастырь</w:t>
      </w:r>
    </w:p>
    <w:p>
      <w:pPr>
        <w:pStyle w:val="Style40"/>
        <w:framePr w:w="3802" w:h="1762" w:hRule="exact" w:wrap="around" w:vAnchor="page" w:hAnchor="page" w:x="549" w:y="9651"/>
        <w:widowControl w:val="0"/>
        <w:keepNext w:val="0"/>
        <w:keepLines w:val="0"/>
        <w:shd w:val="clear" w:color="auto" w:fill="auto"/>
        <w:bidi w:val="0"/>
        <w:spacing w:before="0" w:after="0"/>
        <w:ind w:left="120" w:right="80" w:firstLine="360"/>
      </w:pPr>
      <w:r>
        <w:rPr>
          <w:lang w:val="ru-RU" w:eastAsia="ru-RU" w:bidi="ru-RU"/>
          <w:w w:val="100"/>
          <w:color w:val="000000"/>
          <w:position w:val="0"/>
        </w:rPr>
        <w:t>Итак, чада мои, будьте бдительны и твер</w:t>
        <w:softHyphen/>
        <w:t>ды во истине Церкви Христовой. Церковь Бога Живого — столп и утверждение истины», — свидетельствует нам апостол (I Тим. 3; 15). Знайте и помните, что именно Церковь есть больница для исстрадавшейся души челове</w:t>
        <w:softHyphen/>
        <w:t>ческой. Принесите сюда груз своих недоуме</w:t>
        <w:softHyphen/>
        <w:t>ний и соблазнов, грехов и печалей — здесь излечивается любая болезнь греховная, ибо врачует не человек, но Врач Всемогущий.</w:t>
      </w:r>
    </w:p>
    <w:p>
      <w:pPr>
        <w:pStyle w:val="Style34"/>
        <w:framePr w:wrap="around" w:vAnchor="page" w:hAnchor="page" w:x="1739" w:y="15281"/>
        <w:widowControl w:val="0"/>
        <w:keepNext w:val="0"/>
        <w:keepLines w:val="0"/>
        <w:shd w:val="clear" w:color="auto" w:fill="auto"/>
        <w:bidi w:val="0"/>
        <w:jc w:val="left"/>
        <w:spacing w:before="0" w:after="0" w:line="140" w:lineRule="exact"/>
        <w:ind w:left="0" w:right="0" w:firstLine="0"/>
      </w:pPr>
      <w:r>
        <w:rPr>
          <w:rStyle w:val="CharStyle36"/>
          <w:i/>
          <w:iCs/>
        </w:rPr>
        <w:t>16/29 августа 1992 г. Парголово</w:t>
      </w:r>
    </w:p>
    <w:p>
      <w:pPr>
        <w:pStyle w:val="Style38"/>
        <w:framePr w:w="6782" w:h="13949" w:hRule="exact" w:wrap="around" w:vAnchor="page" w:hAnchor="page" w:x="4499" w:y="1654"/>
        <w:widowControl w:val="0"/>
        <w:keepNext w:val="0"/>
        <w:keepLines w:val="0"/>
        <w:shd w:val="clear" w:color="auto" w:fill="auto"/>
        <w:bidi w:val="0"/>
        <w:spacing w:before="0" w:after="0"/>
        <w:ind w:left="20" w:right="20" w:firstLine="0"/>
      </w:pPr>
      <w:r>
        <w:rPr>
          <w:lang w:val="ru-RU" w:eastAsia="ru-RU" w:bidi="ru-RU"/>
          <w:w w:val="100"/>
          <w:color w:val="000000"/>
          <w:position w:val="0"/>
        </w:rPr>
        <w:t>ского и Сызранского, определен священником ключарем Покров</w:t>
        <w:softHyphen/>
        <w:t>ского кафедрального собора г. Куйбышева (Самары).</w:t>
      </w:r>
    </w:p>
    <w:p>
      <w:pPr>
        <w:pStyle w:val="Style38"/>
        <w:framePr w:w="6782" w:h="13949" w:hRule="exact" w:wrap="around" w:vAnchor="page" w:hAnchor="page" w:x="4499" w:y="1654"/>
        <w:widowControl w:val="0"/>
        <w:keepNext w:val="0"/>
        <w:keepLines w:val="0"/>
        <w:shd w:val="clear" w:color="auto" w:fill="auto"/>
        <w:bidi w:val="0"/>
        <w:spacing w:before="0" w:after="0"/>
        <w:ind w:left="20" w:right="20" w:firstLine="320"/>
      </w:pPr>
      <w:r>
        <w:rPr>
          <w:lang w:val="ru-RU" w:eastAsia="ru-RU" w:bidi="ru-RU"/>
          <w:w w:val="100"/>
          <w:color w:val="000000"/>
          <w:position w:val="0"/>
        </w:rPr>
        <w:t>Совершая священническое служение в соборе, иеромонах Иоанн в то же самое время помогал своему старцу-архиепископу в его литературных трудах и готовил свою магистерскую диссертацию. Трудясь долгие годы под омофором архиепископа Мануила, ученик унаследовал от своего наставника любовь к исследовательской и литературной деятельности, собрав богатый архив по церковной истории.</w:t>
      </w:r>
    </w:p>
    <w:p>
      <w:pPr>
        <w:pStyle w:val="Style38"/>
        <w:framePr w:w="6782" w:h="13949" w:hRule="exact" w:wrap="around" w:vAnchor="page" w:hAnchor="page" w:x="4499" w:y="1654"/>
        <w:widowControl w:val="0"/>
        <w:keepNext w:val="0"/>
        <w:keepLines w:val="0"/>
        <w:shd w:val="clear" w:color="auto" w:fill="auto"/>
        <w:bidi w:val="0"/>
        <w:spacing w:before="0" w:after="0"/>
        <w:ind w:left="20" w:right="20" w:firstLine="320"/>
      </w:pPr>
      <w:r>
        <w:rPr>
          <w:lang w:val="ru-RU" w:eastAsia="ru-RU" w:bidi="ru-RU"/>
          <w:w w:val="100"/>
          <w:color w:val="000000"/>
          <w:position w:val="0"/>
        </w:rPr>
        <w:t>В апреле 1961 года иеромонах Иоанн был возведен в сан игумена, а к Пасхе 1964 года — в сан архимандрита. 12 декабря 1965 года состоялась его хиротония во епископа Сызранского. В исполненные скорбей годы гонений на Церковь Христову он отстаивает от закрытия и разорения многие приходы своей епархии, и даже доби</w:t>
        <w:softHyphen/>
        <w:t>вается расширения и благоукрашения действующих, а позднее и открытия новых храмов.</w:t>
      </w:r>
    </w:p>
    <w:p>
      <w:pPr>
        <w:pStyle w:val="Style38"/>
        <w:framePr w:w="6782" w:h="13949" w:hRule="exact" w:wrap="around" w:vAnchor="page" w:hAnchor="page" w:x="4499" w:y="1654"/>
        <w:widowControl w:val="0"/>
        <w:keepNext w:val="0"/>
        <w:keepLines w:val="0"/>
        <w:shd w:val="clear" w:color="auto" w:fill="auto"/>
        <w:bidi w:val="0"/>
        <w:spacing w:before="0" w:after="0"/>
        <w:ind w:left="20" w:right="20" w:firstLine="320"/>
      </w:pPr>
      <w:r>
        <w:rPr>
          <w:lang w:val="ru-RU" w:eastAsia="ru-RU" w:bidi="ru-RU"/>
          <w:w w:val="100"/>
          <w:color w:val="000000"/>
          <w:position w:val="0"/>
        </w:rPr>
        <w:t>В феврале 1966 года епископ Иоанн защитил в Московской Духовной академии магистерскую диссертацию и был удостоен ученой степени магистра богословия.</w:t>
      </w:r>
    </w:p>
    <w:p>
      <w:pPr>
        <w:pStyle w:val="Style38"/>
        <w:framePr w:w="6782" w:h="13949" w:hRule="exact" w:wrap="around" w:vAnchor="page" w:hAnchor="page" w:x="4499" w:y="1654"/>
        <w:widowControl w:val="0"/>
        <w:keepNext w:val="0"/>
        <w:keepLines w:val="0"/>
        <w:shd w:val="clear" w:color="auto" w:fill="auto"/>
        <w:bidi w:val="0"/>
        <w:spacing w:before="0" w:after="0"/>
        <w:ind w:left="20" w:right="20" w:firstLine="320"/>
      </w:pPr>
      <w:r>
        <w:rPr>
          <w:lang w:val="ru-RU" w:eastAsia="ru-RU" w:bidi="ru-RU"/>
          <w:w w:val="100"/>
          <w:color w:val="000000"/>
          <w:position w:val="0"/>
        </w:rPr>
        <w:t>Владыка Иоанн был неутомим в служении Богу. Когда позво</w:t>
        <w:softHyphen/>
        <w:t>ляли силы, он совершал Божественную литургию ежедневно. На Пасху и Рождество после служб в кафедральном соборе Епископ Иоанн неизменно объезжал села епархии и служил там, дабы не оставить без утешения и радости прихожан удаленных от Самары местностей. После кончины матери в 1967 и старца Митрополита Мануила в 1968 гг. Епископ Иоанн ежедневно в течение 40 дней совершал Божественную литургию по почившим.</w:t>
      </w:r>
    </w:p>
    <w:p>
      <w:pPr>
        <w:pStyle w:val="Style38"/>
        <w:framePr w:w="6782" w:h="13949" w:hRule="exact" w:wrap="around" w:vAnchor="page" w:hAnchor="page" w:x="4499" w:y="1654"/>
        <w:widowControl w:val="0"/>
        <w:keepNext w:val="0"/>
        <w:keepLines w:val="0"/>
        <w:shd w:val="clear" w:color="auto" w:fill="auto"/>
        <w:bidi w:val="0"/>
        <w:spacing w:before="0" w:after="0"/>
        <w:ind w:left="20" w:right="20" w:firstLine="320"/>
      </w:pPr>
      <w:r>
        <w:rPr>
          <w:lang w:val="ru-RU" w:eastAsia="ru-RU" w:bidi="ru-RU"/>
          <w:w w:val="100"/>
          <w:color w:val="000000"/>
          <w:position w:val="0"/>
        </w:rPr>
        <w:t>В 1969 году Епископ Иоанн утверждается Епископом Куйбышев</w:t>
        <w:softHyphen/>
        <w:t>ским и Сызранским, а с сентября 1972 года ему поручается времен</w:t>
        <w:softHyphen/>
        <w:t>ное управление Чебоксарской епархией. В сентябре 1976 года Епис</w:t>
        <w:softHyphen/>
        <w:t>коп Иоанн был возведен в сан архиепископа.</w:t>
      </w:r>
    </w:p>
    <w:p>
      <w:pPr>
        <w:pStyle w:val="Style38"/>
        <w:framePr w:w="6782" w:h="13949" w:hRule="exact" w:wrap="around" w:vAnchor="page" w:hAnchor="page" w:x="4499" w:y="1654"/>
        <w:widowControl w:val="0"/>
        <w:keepNext w:val="0"/>
        <w:keepLines w:val="0"/>
        <w:shd w:val="clear" w:color="auto" w:fill="auto"/>
        <w:bidi w:val="0"/>
        <w:spacing w:before="0" w:after="0"/>
        <w:ind w:left="20" w:right="20" w:firstLine="320"/>
      </w:pPr>
      <w:r>
        <w:rPr>
          <w:lang w:val="ru-RU" w:eastAsia="ru-RU" w:bidi="ru-RU"/>
          <w:w w:val="100"/>
          <w:color w:val="000000"/>
          <w:position w:val="0"/>
        </w:rPr>
        <w:t>Возглавляя Самарскую кафедру, Владыка Иоанн не оставлял своей юношеской привязанности к церковному пению, хорошо раз</w:t>
        <w:softHyphen/>
        <w:t>бираясь в нем. Он сам любил петь, и всегда радовался народному пению в храме и тому молитвенному настрою, который оно давало. Будучи сам художником, Владыка хорошо знал живопись и иконопись, часто собственноручно составлял рисунки для священни</w:t>
        <w:softHyphen/>
        <w:t>ческих облачений, митр. В Самаре он организовывает единствен</w:t>
        <w:softHyphen/>
        <w:t>ную в своем роде мастерскую по пошиву облачений для духовенства. (С 1992 г. такая же мастерская по инициативе и благословению Владыки Иоанна была создана и в С.-Петербурге.) Любил он и столярное дело, находя отдохновение в физическом труде. Архиерей сам изготавливал аналои и иконные полки, различную мебель.</w:t>
      </w:r>
    </w:p>
    <w:p>
      <w:pPr>
        <w:pStyle w:val="Style38"/>
        <w:framePr w:w="6782" w:h="13949" w:hRule="exact" w:wrap="around" w:vAnchor="page" w:hAnchor="page" w:x="4499" w:y="1654"/>
        <w:widowControl w:val="0"/>
        <w:keepNext w:val="0"/>
        <w:keepLines w:val="0"/>
        <w:shd w:val="clear" w:color="auto" w:fill="auto"/>
        <w:bidi w:val="0"/>
        <w:spacing w:before="0" w:after="0"/>
        <w:ind w:left="20" w:right="20" w:firstLine="320"/>
      </w:pPr>
      <w:r>
        <w:rPr>
          <w:lang w:val="ru-RU" w:eastAsia="ru-RU" w:bidi="ru-RU"/>
          <w:w w:val="100"/>
          <w:color w:val="000000"/>
          <w:position w:val="0"/>
        </w:rPr>
        <w:t>От своего учителя Митрополита Мануила Владыка Иоанн унасле</w:t>
        <w:softHyphen/>
        <w:t>довал великую любовь к книгам, сам умел и учил своих духовных чад переплетать их. Еще в Самаре он собрал богатую духовную библиотеку и архив. Любимым чтением Владыки до последних дней оставались труды святых отцов Церкви, хорошо знал он также и русскую классическую литературу. Владыка Иоанн продолжил труд Митрополита Мануила по составлению Каталога Русских Право</w:t>
        <w:softHyphen/>
        <w:t>славных архиереев, собирая новые сведения и дополнения к нему и доведя хронологию до 1985 года. С целью духовного просвещения православных христиан, святитель подготовил и отредактировал для доступного восприятия современным читателем работы особо по</w:t>
        <w:softHyphen/>
        <w:t>читаемого им святителя Феофана Затворника «Что есть духовная жизнь и как на нее настроиться?», «Ключи разумения», труды прпп. Ефрема Сирина, Иоанна и Варсануфия, других свв. отцов.</w:t>
      </w:r>
    </w:p>
    <w:p>
      <w:pPr>
        <w:pStyle w:val="Style38"/>
        <w:framePr w:w="6782" w:h="13949" w:hRule="exact" w:wrap="around" w:vAnchor="page" w:hAnchor="page" w:x="4499" w:y="1654"/>
        <w:widowControl w:val="0"/>
        <w:keepNext w:val="0"/>
        <w:keepLines w:val="0"/>
        <w:shd w:val="clear" w:color="auto" w:fill="auto"/>
        <w:bidi w:val="0"/>
        <w:spacing w:before="0" w:after="0"/>
        <w:ind w:left="20" w:right="20" w:firstLine="320"/>
      </w:pPr>
      <w:r>
        <w:rPr>
          <w:lang w:val="ru-RU" w:eastAsia="ru-RU" w:bidi="ru-RU"/>
          <w:w w:val="100"/>
          <w:color w:val="000000"/>
          <w:position w:val="0"/>
        </w:rPr>
        <w:t>В июне 1987 года Владыка Иоанн посетил Святую Землю и Иеру</w:t>
        <w:softHyphen/>
        <w:t>салим. За чтение в 1988 году в Ленинградской Духовной академии курса лекций по новейшей церковной истории архипастырь получил звание доктора церковной истории. После 1000-летия крещения Руси, ознаменовавшегося оживлением церковной жизни Владыка положил начало восстановлению старых оскверненных и строительству новых храмов в Самаре, Мелекессе, г. Тольятти (Ставрополь-на-Волге) и других местах епархии.</w:t>
      </w:r>
    </w:p>
    <w:p>
      <w:pPr>
        <w:framePr w:wrap="none" w:vAnchor="page" w:hAnchor="page" w:x="611" w:y="5686"/>
        <w:widowControl w:val="0"/>
        <w:rPr>
          <w:sz w:val="2"/>
          <w:szCs w:val="2"/>
        </w:rPr>
      </w:pPr>
      <w:r>
        <w:pict>
          <v:shape id="_x0000_s1036" type="#_x0000_t75" style="width:184pt;height:121pt;">
            <v:imagedata r:id="rId25" r:href="rId26"/>
          </v:shape>
        </w:pict>
      </w:r>
    </w:p>
    <w:p>
      <w:pPr>
        <w:framePr w:wrap="none" w:vAnchor="page" w:hAnchor="page" w:x="554" w:y="12454"/>
        <w:widowControl w:val="0"/>
        <w:rPr>
          <w:sz w:val="2"/>
          <w:szCs w:val="2"/>
        </w:rPr>
      </w:pPr>
      <w:r>
        <w:pict>
          <v:shape id="_x0000_s1037" type="#_x0000_t75" style="width:187pt;height:133pt;">
            <v:imagedata r:id="rId27" r:href="rId28"/>
          </v:shape>
        </w:pic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6730" w:h="13935" w:hRule="exact" w:wrap="around" w:vAnchor="page" w:hAnchor="page" w:x="441" w:y="1645"/>
        <w:widowControl w:val="0"/>
        <w:keepNext w:val="0"/>
        <w:keepLines w:val="0"/>
        <w:shd w:val="clear" w:color="auto" w:fill="auto"/>
        <w:bidi w:val="0"/>
        <w:spacing w:before="0" w:after="0"/>
        <w:ind w:left="40" w:right="40" w:firstLine="300"/>
      </w:pPr>
      <w:r>
        <w:rPr>
          <w:lang w:val="ru-RU" w:eastAsia="ru-RU" w:bidi="ru-RU"/>
          <w:w w:val="100"/>
          <w:color w:val="000000"/>
          <w:position w:val="0"/>
        </w:rPr>
        <w:t>20 июля 1990 года Священный Синод Русской Православной Церкви, проходивший под председательством Святейшего Патриарха Московского и всея Руси Алексия II определил Высокопреосвящен</w:t>
        <w:softHyphen/>
        <w:t>ному Иоанну быть Митрополитом Ленинградским и Ладожским, постоянным членом Священного Синода.</w:t>
      </w:r>
    </w:p>
    <w:p>
      <w:pPr>
        <w:pStyle w:val="Style38"/>
        <w:framePr w:w="6730" w:h="13935" w:hRule="exact" w:wrap="around" w:vAnchor="page" w:hAnchor="page" w:x="441" w:y="1645"/>
        <w:widowControl w:val="0"/>
        <w:keepNext w:val="0"/>
        <w:keepLines w:val="0"/>
        <w:shd w:val="clear" w:color="auto" w:fill="auto"/>
        <w:bidi w:val="0"/>
        <w:spacing w:before="0" w:after="0"/>
        <w:ind w:left="40" w:right="40" w:firstLine="300"/>
      </w:pPr>
      <w:r>
        <w:rPr>
          <w:lang w:val="ru-RU" w:eastAsia="ru-RU" w:bidi="ru-RU"/>
          <w:w w:val="100"/>
          <w:color w:val="000000"/>
          <w:position w:val="0"/>
        </w:rPr>
        <w:t>С августа 1990 по ноябрь 1995 гг. Высокопреосвященнейший Митрополит Иоанн возглавлял С.-Петербургскую епархию. При нем второй по значимости кафедре России возвращается ее историче</w:t>
        <w:softHyphen/>
        <w:t>ское имя — Санкт-Петербургская, позже — 9 сентября 1991 года оно было возвращено и самому центру Митрополии — С.-Петербургу. Воистину, если не духовной пустыней был Петербург (именовав</w:t>
        <w:softHyphen/>
        <w:t>шийся тогда Ленинградом) к моменту вступления Владыки на петер</w:t>
        <w:softHyphen/>
        <w:t>бургскую кафедру, то о положении Православия в граде Св. Петра, бывшей столицы России, красноречиво свидетельствует тот факт, что в год 1000-летия крещения Руси в городе с 5 миллионами жителей действовало всего 12 приходских православных храмов, половину из них составляли кладбищенские церкви. Лишь на кладбищах и в немногочисленных городских приходах дозволяла власть молиться православным христианам. В епархии не было ни одной обители, благодаря оживлению церковной жизни число действующих храмов возросло к 1990 г. до 59 (22 в городе и пригородах, 37 — в области).</w:t>
      </w:r>
    </w:p>
    <w:p>
      <w:pPr>
        <w:pStyle w:val="Style38"/>
        <w:framePr w:w="6730" w:h="13935" w:hRule="exact" w:wrap="around" w:vAnchor="page" w:hAnchor="page" w:x="441" w:y="1645"/>
        <w:widowControl w:val="0"/>
        <w:keepNext w:val="0"/>
        <w:keepLines w:val="0"/>
        <w:shd w:val="clear" w:color="auto" w:fill="auto"/>
        <w:bidi w:val="0"/>
        <w:spacing w:before="0" w:after="0"/>
        <w:ind w:left="40" w:right="40" w:firstLine="300"/>
      </w:pPr>
      <w:r>
        <w:rPr>
          <w:lang w:val="ru-RU" w:eastAsia="ru-RU" w:bidi="ru-RU"/>
          <w:w w:val="100"/>
          <w:color w:val="000000"/>
          <w:position w:val="0"/>
        </w:rPr>
        <w:t>За пять лет и три месяца, которые Владыка Митрополит управлял епархией, ему много пришлось потрудиться в связи с возвращением Русской Православной Церкви храмов, их восстановлением и ремон</w:t>
        <w:softHyphen/>
        <w:t>том. Усердием и трудами Митрополита Иоанна были возобновлены пять мужских монастырей, среди которых — некогда одна из круп</w:t>
        <w:softHyphen/>
        <w:t>нейших русских обителей — Свято-Троицкая Александро-Невская Лавра, древние Коневский Рождество-Богородичный, Зеленецкий Свято-Троицкий, Большой Тихвинский Успенский монастыри и Свято-Троицкая Сергиева пустынь в Стрельне. Незадолго до кончины Владыка благословил возобновление Свято-Троицкого Александро- Свирского мужского монастыря.</w:t>
      </w:r>
    </w:p>
    <w:p>
      <w:pPr>
        <w:pStyle w:val="Style38"/>
        <w:framePr w:w="6730" w:h="13935" w:hRule="exact" w:wrap="around" w:vAnchor="page" w:hAnchor="page" w:x="441" w:y="1645"/>
        <w:widowControl w:val="0"/>
        <w:keepNext w:val="0"/>
        <w:keepLines w:val="0"/>
        <w:shd w:val="clear" w:color="auto" w:fill="auto"/>
        <w:bidi w:val="0"/>
        <w:spacing w:before="0" w:after="0"/>
        <w:ind w:left="40" w:right="40" w:firstLine="300"/>
      </w:pPr>
      <w:r>
        <w:rPr>
          <w:lang w:val="ru-RU" w:eastAsia="ru-RU" w:bidi="ru-RU"/>
          <w:w w:val="100"/>
          <w:color w:val="000000"/>
          <w:position w:val="0"/>
        </w:rPr>
        <w:t>По благословению Владыки снова стал действующим Введено- Оятский монастырь (ныне — женский) и учреждены две женские монашеские общины на северо-востоке епархии: Свято-Введенская Корнилиево-Паданская и Свято-Покровская Тервеническая.</w:t>
      </w:r>
    </w:p>
    <w:p>
      <w:pPr>
        <w:pStyle w:val="Style38"/>
        <w:framePr w:w="6730" w:h="13935" w:hRule="exact" w:wrap="around" w:vAnchor="page" w:hAnchor="page" w:x="441" w:y="1645"/>
        <w:widowControl w:val="0"/>
        <w:keepNext w:val="0"/>
        <w:keepLines w:val="0"/>
        <w:shd w:val="clear" w:color="auto" w:fill="auto"/>
        <w:bidi w:val="0"/>
        <w:spacing w:before="0" w:after="0"/>
        <w:ind w:left="40" w:right="40" w:firstLine="300"/>
      </w:pPr>
      <w:r>
        <w:rPr>
          <w:lang w:val="ru-RU" w:eastAsia="ru-RU" w:bidi="ru-RU"/>
          <w:w w:val="100"/>
          <w:color w:val="000000"/>
          <w:position w:val="0"/>
        </w:rPr>
        <w:t>Число действующих храмов в епархии увеличилось за это время более, чем в три раза. Возобновились богослужения в Казанском, Андреевском, Троице-Измайловском, Петергофском Петропавлов</w:t>
        <w:softHyphen/>
        <w:t>ском и Царскосельском Феодоровском соборах, старинных церквах свв. правв. Симеона и Анны, св. Пантелеимона, Благовещенской, Спасо-Конюшенной, храмах Богоявления Господня на Гутуевском острове и Воскресения Христова, что у Варшавского вокзала и многих других не только в С.-Петербурге, но и в разных местах обширной епархии. При участии и всемерном содействии Владыки открылись храмы во многих городах, не имевших ни одного действующего храма (Колпино, Шлиссельбург, Кингисепп (Ямбург), Приозерск (Кексгольм), Павловск, Любань, Лодейное Поле, Кронштадт, Сестрорецк, Ивангород), церкви при больницах и тюрьмах, вы</w:t>
        <w:softHyphen/>
        <w:t>строены новые храмы в основанных после 1917 года городах: Вол</w:t>
        <w:softHyphen/>
        <w:t>хове, Киришах, Сосновом Бору, Пикалеве. В самом Петербурге выстроены первые после лихолетья советской власти новые храмы: свт. Петра митрополита Московского в Ульянке, свт. Николая Чудо</w:t>
        <w:softHyphen/>
        <w:t>творца на Северном кладбище, вмч. Георгия Победоносца на Средней Рогатке, часовня свт. Патриарха Тихона на Южном кладбище.</w:t>
      </w:r>
    </w:p>
    <w:p>
      <w:pPr>
        <w:pStyle w:val="Style38"/>
        <w:framePr w:w="6730" w:h="13935" w:hRule="exact" w:wrap="around" w:vAnchor="page" w:hAnchor="page" w:x="441" w:y="1645"/>
        <w:widowControl w:val="0"/>
        <w:keepNext w:val="0"/>
        <w:keepLines w:val="0"/>
        <w:shd w:val="clear" w:color="auto" w:fill="auto"/>
        <w:bidi w:val="0"/>
        <w:spacing w:before="0" w:after="0"/>
        <w:ind w:left="40" w:right="40" w:firstLine="300"/>
      </w:pPr>
      <w:r>
        <w:rPr>
          <w:lang w:val="ru-RU" w:eastAsia="ru-RU" w:bidi="ru-RU"/>
          <w:w w:val="100"/>
          <w:color w:val="000000"/>
          <w:position w:val="0"/>
        </w:rPr>
        <w:t>Несмотря на телесные недуги, ослабившие здоровье Владыки, он, не щадя себя, каждый воскресный день и накануне его, а также во дни двунадесятых, великих и престольных праздников совершал Божественную литургию в храмах С.-Петербурга и области. За пять лет Владыка побывал и служил почти во всех городских приходах, и неоднократно в области: в Луге — на родине Митрополита Ма</w:t>
        <w:softHyphen/>
        <w:t>нуила, в Гатчине, Выборге, Новой Ладоге, Ямбурге, Мурине, Зелено- горске, в Коневском монастыре и других местах. За это время им было рукоположено во священный сан более двухсот священников и диаконов, совершено 266 хиротоний (за 25 лет служения в</w:t>
      </w:r>
    </w:p>
    <w:p>
      <w:pPr>
        <w:pStyle w:val="Style45"/>
        <w:framePr w:w="3773" w:h="787" w:hRule="exact" w:wrap="around" w:vAnchor="page" w:hAnchor="page" w:x="7324" w:y="4428"/>
        <w:widowControl w:val="0"/>
        <w:keepNext w:val="0"/>
        <w:keepLines w:val="0"/>
        <w:shd w:val="clear" w:color="auto" w:fill="auto"/>
        <w:bidi w:val="0"/>
        <w:spacing w:before="0" w:after="0"/>
        <w:ind w:left="0" w:right="0" w:firstLine="0"/>
      </w:pPr>
      <w:r>
        <w:rPr>
          <w:rStyle w:val="CharStyle47"/>
          <w:i/>
          <w:iCs/>
        </w:rPr>
        <w:t>Освящение домовой церкви Рождества Пресвятой Богородицы при клинике ин</w:t>
        <w:softHyphen/>
        <w:t>ститута акушерства и гинекологии им. Д. О. Отта.</w:t>
      </w:r>
    </w:p>
    <w:p>
      <w:pPr>
        <w:pStyle w:val="Style34"/>
        <w:framePr w:w="3782" w:h="398" w:hRule="exact" w:wrap="around" w:vAnchor="page" w:hAnchor="page" w:x="7334" w:y="8216"/>
        <w:widowControl w:val="0"/>
        <w:keepNext w:val="0"/>
        <w:keepLines w:val="0"/>
        <w:shd w:val="clear" w:color="auto" w:fill="auto"/>
        <w:bidi w:val="0"/>
        <w:jc w:val="right"/>
        <w:spacing w:before="0" w:after="0" w:line="140" w:lineRule="exact"/>
        <w:ind w:left="0" w:right="0" w:firstLine="0"/>
      </w:pPr>
      <w:r>
        <w:rPr>
          <w:rStyle w:val="CharStyle36"/>
          <w:i/>
          <w:iCs/>
        </w:rPr>
        <w:t>1993 г. Дни Православия. У Петропавловского</w:t>
      </w:r>
    </w:p>
    <w:p>
      <w:pPr>
        <w:pStyle w:val="Style34"/>
        <w:framePr w:w="3782" w:h="398" w:hRule="exact" w:wrap="around" w:vAnchor="page" w:hAnchor="page" w:x="7334" w:y="8216"/>
        <w:widowControl w:val="0"/>
        <w:keepNext w:val="0"/>
        <w:keepLines w:val="0"/>
        <w:shd w:val="clear" w:color="auto" w:fill="auto"/>
        <w:bidi w:val="0"/>
        <w:jc w:val="right"/>
        <w:spacing w:before="0" w:after="0" w:line="140" w:lineRule="exact"/>
        <w:ind w:left="0" w:right="0" w:firstLine="0"/>
      </w:pPr>
      <w:r>
        <w:rPr>
          <w:rStyle w:val="CharStyle36"/>
          <w:i/>
          <w:iCs/>
        </w:rPr>
        <w:t>собора</w:t>
      </w:r>
    </w:p>
    <w:p>
      <w:pPr>
        <w:pStyle w:val="Style34"/>
        <w:framePr w:w="3782" w:h="370" w:hRule="exact" w:wrap="around" w:vAnchor="page" w:hAnchor="page" w:x="7324" w:y="11332"/>
        <w:widowControl w:val="0"/>
        <w:keepNext w:val="0"/>
        <w:keepLines w:val="0"/>
        <w:shd w:val="clear" w:color="auto" w:fill="auto"/>
        <w:bidi w:val="0"/>
        <w:jc w:val="right"/>
        <w:spacing w:before="0" w:after="0" w:line="140" w:lineRule="exact"/>
        <w:ind w:left="0" w:right="0" w:firstLine="0"/>
      </w:pPr>
      <w:r>
        <w:rPr>
          <w:rStyle w:val="CharStyle36"/>
          <w:i/>
          <w:iCs/>
        </w:rPr>
        <w:t>11/24 июня 1993 г. Коневский монастырь.</w:t>
      </w:r>
    </w:p>
    <w:p>
      <w:pPr>
        <w:pStyle w:val="Style34"/>
        <w:framePr w:w="3782" w:h="370" w:hRule="exact" w:wrap="around" w:vAnchor="page" w:hAnchor="page" w:x="7324" w:y="11332"/>
        <w:widowControl w:val="0"/>
        <w:keepNext w:val="0"/>
        <w:keepLines w:val="0"/>
        <w:shd w:val="clear" w:color="auto" w:fill="auto"/>
        <w:bidi w:val="0"/>
        <w:jc w:val="right"/>
        <w:spacing w:before="0" w:after="0" w:line="140" w:lineRule="exact"/>
        <w:ind w:left="0" w:right="0" w:firstLine="0"/>
      </w:pPr>
      <w:r>
        <w:rPr>
          <w:rStyle w:val="CharStyle36"/>
          <w:i/>
          <w:iCs/>
        </w:rPr>
        <w:t>Литургия в нижнем храме собора</w:t>
      </w:r>
    </w:p>
    <w:p>
      <w:pPr>
        <w:pStyle w:val="Style34"/>
        <w:framePr w:w="3792" w:h="402" w:hRule="exact" w:wrap="around" w:vAnchor="page" w:hAnchor="page" w:x="7344" w:y="15205"/>
        <w:widowControl w:val="0"/>
        <w:keepNext w:val="0"/>
        <w:keepLines w:val="0"/>
        <w:shd w:val="clear" w:color="auto" w:fill="auto"/>
        <w:bidi w:val="0"/>
        <w:jc w:val="right"/>
        <w:spacing w:before="0" w:after="0" w:line="140" w:lineRule="exact"/>
        <w:ind w:left="0" w:right="0" w:firstLine="0"/>
      </w:pPr>
      <w:r>
        <w:rPr>
          <w:rStyle w:val="CharStyle36"/>
          <w:i/>
          <w:iCs/>
        </w:rPr>
        <w:t>1993 г. Освящение православного детского</w:t>
      </w:r>
    </w:p>
    <w:p>
      <w:pPr>
        <w:pStyle w:val="Style34"/>
        <w:framePr w:w="3792" w:h="402" w:hRule="exact" w:wrap="around" w:vAnchor="page" w:hAnchor="page" w:x="7344" w:y="15205"/>
        <w:widowControl w:val="0"/>
        <w:keepNext w:val="0"/>
        <w:keepLines w:val="0"/>
        <w:shd w:val="clear" w:color="auto" w:fill="auto"/>
        <w:bidi w:val="0"/>
        <w:jc w:val="right"/>
        <w:spacing w:before="0" w:after="0" w:line="140" w:lineRule="exact"/>
        <w:ind w:left="0" w:right="0" w:firstLine="0"/>
      </w:pPr>
      <w:r>
        <w:rPr>
          <w:rStyle w:val="CharStyle36"/>
          <w:i/>
          <w:iCs/>
        </w:rPr>
        <w:t>сада</w:t>
      </w:r>
    </w:p>
    <w:p>
      <w:pPr>
        <w:framePr w:wrap="none" w:vAnchor="page" w:hAnchor="page" w:x="7329" w:y="1756"/>
        <w:widowControl w:val="0"/>
        <w:rPr>
          <w:sz w:val="2"/>
          <w:szCs w:val="2"/>
        </w:rPr>
      </w:pPr>
      <w:r>
        <w:pict>
          <v:shape id="_x0000_s1038" type="#_x0000_t75" style="width:180pt;height:126pt;">
            <v:imagedata r:id="rId29" r:href="rId30"/>
          </v:shape>
        </w:pict>
      </w:r>
    </w:p>
    <w:p>
      <w:pPr>
        <w:framePr w:wrap="none" w:vAnchor="page" w:hAnchor="page" w:x="7324" w:y="5404"/>
        <w:widowControl w:val="0"/>
        <w:rPr>
          <w:sz w:val="2"/>
          <w:szCs w:val="2"/>
        </w:rPr>
      </w:pPr>
      <w:r>
        <w:pict>
          <v:shape id="_x0000_s1039" type="#_x0000_t75" style="width:187pt;height:132pt;">
            <v:imagedata r:id="rId31" r:href="rId32"/>
          </v:shape>
        </w:pict>
      </w:r>
    </w:p>
    <w:p>
      <w:pPr>
        <w:framePr w:wrap="none" w:vAnchor="page" w:hAnchor="page" w:x="7368" w:y="8845"/>
        <w:widowControl w:val="0"/>
        <w:rPr>
          <w:sz w:val="2"/>
          <w:szCs w:val="2"/>
        </w:rPr>
      </w:pPr>
      <w:r>
        <w:pict>
          <v:shape id="_x0000_s1040" type="#_x0000_t75" style="width:186pt;height:116pt;">
            <v:imagedata r:id="rId33" r:href="rId34"/>
          </v:shape>
        </w:pict>
      </w:r>
    </w:p>
    <w:p>
      <w:pPr>
        <w:framePr w:wrap="none" w:vAnchor="page" w:hAnchor="page" w:x="7324" w:y="11912"/>
        <w:widowControl w:val="0"/>
        <w:rPr>
          <w:sz w:val="2"/>
          <w:szCs w:val="2"/>
        </w:rPr>
      </w:pPr>
      <w:r>
        <w:pict>
          <v:shape id="_x0000_s1041" type="#_x0000_t75" style="width:211pt;height:155pt;">
            <v:imagedata r:id="rId35" r:href="rId36"/>
          </v:shape>
        </w:pic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widowControl w:val="0"/>
        <w:rPr>
          <w:sz w:val="2"/>
          <w:szCs w:val="2"/>
        </w:rPr>
      </w:pPr>
      <w:r>
        <w:pict>
          <v:rect style="position:absolute;margin-left:30.75pt;margin-top:261.3pt;width:183.1pt;height:126.5pt;z-index:-251658240;mso-position-horizontal-relative:page;mso-position-vertical-relative:page;z-index:-251658752" fillcolor="#383838" stroked="f"/>
        </w:pict>
      </w:r>
    </w:p>
    <w:p>
      <w:pPr>
        <w:framePr w:wrap="none" w:vAnchor="page" w:hAnchor="page" w:x="640" w:y="1771"/>
        <w:widowControl w:val="0"/>
        <w:rPr>
          <w:sz w:val="2"/>
          <w:szCs w:val="2"/>
        </w:rPr>
      </w:pPr>
      <w:r>
        <w:pict>
          <v:shape id="_x0000_s1042" type="#_x0000_t75" style="width:183pt;height:128pt;">
            <v:imagedata r:id="rId37" r:href="rId38"/>
          </v:shape>
        </w:pict>
      </w:r>
    </w:p>
    <w:p>
      <w:pPr>
        <w:pStyle w:val="Style34"/>
        <w:framePr w:w="3552" w:h="350" w:hRule="exact" w:wrap="around" w:vAnchor="page" w:hAnchor="page" w:x="678" w:y="4521"/>
        <w:widowControl w:val="0"/>
        <w:keepNext w:val="0"/>
        <w:keepLines w:val="0"/>
        <w:shd w:val="clear" w:color="auto" w:fill="auto"/>
        <w:bidi w:val="0"/>
        <w:jc w:val="right"/>
        <w:spacing w:before="0" w:after="0" w:line="163" w:lineRule="exact"/>
        <w:ind w:left="0" w:right="0" w:firstLine="0"/>
      </w:pPr>
      <w:r>
        <w:rPr>
          <w:rStyle w:val="CharStyle36"/>
          <w:i/>
          <w:iCs/>
        </w:rPr>
        <w:t>1994 г. Праздник Сретения Владимирской иконы Божией Матери</w:t>
      </w:r>
    </w:p>
    <w:p>
      <w:pPr>
        <w:pStyle w:val="Style34"/>
        <w:framePr w:w="3566" w:h="379" w:hRule="exact" w:wrap="around" w:vAnchor="page" w:hAnchor="page" w:x="659" w:y="7944"/>
        <w:widowControl w:val="0"/>
        <w:keepNext w:val="0"/>
        <w:keepLines w:val="0"/>
        <w:shd w:val="clear" w:color="auto" w:fill="auto"/>
        <w:bidi w:val="0"/>
        <w:jc w:val="right"/>
        <w:spacing w:before="0" w:after="0" w:line="168" w:lineRule="exact"/>
        <w:ind w:left="0" w:right="0" w:firstLine="0"/>
      </w:pPr>
      <w:r>
        <w:rPr>
          <w:rStyle w:val="CharStyle36"/>
          <w:i/>
          <w:iCs/>
        </w:rPr>
        <w:t xml:space="preserve">20 октября/2 ноября 1994 г. Панихида по Императору Александру </w:t>
      </w:r>
      <w:r>
        <w:rPr>
          <w:rStyle w:val="CharStyle36"/>
          <w:lang w:val="en-US" w:eastAsia="en-US" w:bidi="en-US"/>
          <w:i/>
          <w:iCs/>
        </w:rPr>
        <w:t>III</w:t>
      </w:r>
    </w:p>
    <w:p>
      <w:pPr>
        <w:pStyle w:val="Style34"/>
        <w:framePr w:w="3557" w:h="374" w:hRule="exact" w:wrap="around" w:vAnchor="page" w:hAnchor="page" w:x="669" w:y="11999"/>
        <w:widowControl w:val="0"/>
        <w:keepNext w:val="0"/>
        <w:keepLines w:val="0"/>
        <w:shd w:val="clear" w:color="auto" w:fill="auto"/>
        <w:bidi w:val="0"/>
        <w:jc w:val="right"/>
        <w:spacing w:before="0" w:after="2" w:line="140" w:lineRule="exact"/>
        <w:ind w:left="0" w:right="0" w:firstLine="0"/>
      </w:pPr>
      <w:r>
        <w:rPr>
          <w:rStyle w:val="CharStyle36"/>
          <w:i/>
          <w:iCs/>
        </w:rPr>
        <w:t>10/23 апреля 1995 г. Светлая Пасхальная</w:t>
      </w:r>
    </w:p>
    <w:p>
      <w:pPr>
        <w:pStyle w:val="Style34"/>
        <w:framePr w:w="3557" w:h="374" w:hRule="exact" w:wrap="around" w:vAnchor="page" w:hAnchor="page" w:x="669" w:y="11999"/>
        <w:widowControl w:val="0"/>
        <w:keepNext w:val="0"/>
        <w:keepLines w:val="0"/>
        <w:shd w:val="clear" w:color="auto" w:fill="auto"/>
        <w:bidi w:val="0"/>
        <w:jc w:val="right"/>
        <w:spacing w:before="0" w:after="0" w:line="140" w:lineRule="exact"/>
        <w:ind w:left="0" w:right="0" w:firstLine="0"/>
      </w:pPr>
      <w:r>
        <w:rPr>
          <w:rStyle w:val="CharStyle36"/>
          <w:i/>
          <w:iCs/>
        </w:rPr>
        <w:t>заутреня</w:t>
      </w:r>
    </w:p>
    <w:p>
      <w:pPr>
        <w:pStyle w:val="Style40"/>
        <w:framePr w:w="3701" w:h="1238" w:hRule="exact" w:wrap="around" w:vAnchor="page" w:hAnchor="page" w:x="606" w:y="12950"/>
        <w:widowControl w:val="0"/>
        <w:keepNext w:val="0"/>
        <w:keepLines w:val="0"/>
        <w:shd w:val="clear" w:color="auto" w:fill="auto"/>
        <w:bidi w:val="0"/>
        <w:spacing w:before="0" w:after="0"/>
        <w:ind w:left="60" w:right="60" w:firstLine="360"/>
      </w:pPr>
      <w:r>
        <w:rPr>
          <w:lang w:val="ru-RU" w:eastAsia="ru-RU" w:bidi="ru-RU"/>
          <w:w w:val="100"/>
          <w:color w:val="000000"/>
          <w:position w:val="0"/>
        </w:rPr>
        <w:t>Сын Человеческий не для того пришел, чтобы Ему служили, но чтобы послужить и отдать душу Свою для искупления многих» (Мк. 10; 45), — засвидетельствовал Христос, проходя Свой крестный путь. Жертвенность и самоотверженность стали основополагающи</w:t>
        <w:softHyphen/>
        <w:t>ми заповедями христианской нравственности.</w:t>
      </w:r>
    </w:p>
    <w:p>
      <w:pPr>
        <w:pStyle w:val="Style38"/>
        <w:framePr w:w="6806" w:h="13955" w:hRule="exact" w:wrap="around" w:vAnchor="page" w:hAnchor="page" w:x="4461" w:y="1626"/>
        <w:widowControl w:val="0"/>
        <w:keepNext w:val="0"/>
        <w:keepLines w:val="0"/>
        <w:shd w:val="clear" w:color="auto" w:fill="auto"/>
        <w:bidi w:val="0"/>
        <w:spacing w:before="0" w:after="0"/>
        <w:ind w:left="40" w:right="20" w:firstLine="0"/>
      </w:pPr>
      <w:r>
        <w:rPr>
          <w:lang w:val="ru-RU" w:eastAsia="ru-RU" w:bidi="ru-RU"/>
          <w:w w:val="100"/>
          <w:color w:val="000000"/>
          <w:position w:val="0"/>
        </w:rPr>
        <w:t>Самаре — еще 175 хиротоний, всего — 445 хиротоний над более, чем тремястами иереями и диаконами). Таким образом, число духовен</w:t>
        <w:softHyphen/>
        <w:t>ства в С.-Петербургской епархии возросло в три рада.</w:t>
      </w:r>
    </w:p>
    <w:p>
      <w:pPr>
        <w:pStyle w:val="Style38"/>
        <w:framePr w:w="6806" w:h="13955" w:hRule="exact" w:wrap="around" w:vAnchor="page" w:hAnchor="page" w:x="4461" w:y="1626"/>
        <w:widowControl w:val="0"/>
        <w:keepNext w:val="0"/>
        <w:keepLines w:val="0"/>
        <w:shd w:val="clear" w:color="auto" w:fill="auto"/>
        <w:bidi w:val="0"/>
        <w:spacing w:before="0" w:after="0"/>
        <w:ind w:left="40" w:right="20" w:firstLine="320"/>
      </w:pPr>
      <w:r>
        <w:rPr>
          <w:lang w:val="ru-RU" w:eastAsia="ru-RU" w:bidi="ru-RU"/>
          <w:w w:val="100"/>
          <w:color w:val="000000"/>
          <w:position w:val="0"/>
        </w:rPr>
        <w:t>Проповедуя за каждым богослужением, Митрополит Иоанн находил время встречаться с горожанами на вероучительных беседах, регулярно проходивших в С.-Петербурге, выступать в телепрограмме «Храм» и радиопередаче «Колокола». Часто мнение Владыки по самым разным и важным вопросам современной жизни можно было прочесть в газетах, журналах и отдельно издаваемых брошюрах.</w:t>
      </w:r>
    </w:p>
    <w:p>
      <w:pPr>
        <w:pStyle w:val="Style38"/>
        <w:framePr w:w="6806" w:h="13955" w:hRule="exact" w:wrap="around" w:vAnchor="page" w:hAnchor="page" w:x="4461" w:y="1626"/>
        <w:widowControl w:val="0"/>
        <w:keepNext w:val="0"/>
        <w:keepLines w:val="0"/>
        <w:shd w:val="clear" w:color="auto" w:fill="auto"/>
        <w:bidi w:val="0"/>
        <w:spacing w:before="0" w:after="0"/>
        <w:ind w:left="40" w:right="20" w:firstLine="320"/>
      </w:pPr>
      <w:r>
        <w:rPr>
          <w:lang w:val="ru-RU" w:eastAsia="ru-RU" w:bidi="ru-RU"/>
          <w:w w:val="100"/>
          <w:color w:val="000000"/>
          <w:position w:val="0"/>
        </w:rPr>
        <w:t>В эти годы отдельными книгами вышли печатные труды Вла</w:t>
        <w:softHyphen/>
        <w:t>дыки, посвященные истории Русской Православной Церкви XX века, его учителю Митрополиту Мануилу, сборники проповедей и статей, многие из которых имели большой общественный резонанс, сделав имя Высокопреосвященнейшего Митрополита Иоанна широко извест</w:t>
        <w:softHyphen/>
        <w:t>ным в России и за рубежом.</w:t>
      </w:r>
    </w:p>
    <w:p>
      <w:pPr>
        <w:pStyle w:val="Style38"/>
        <w:framePr w:w="6806" w:h="13955" w:hRule="exact" w:wrap="around" w:vAnchor="page" w:hAnchor="page" w:x="4461" w:y="1626"/>
        <w:widowControl w:val="0"/>
        <w:keepNext w:val="0"/>
        <w:keepLines w:val="0"/>
        <w:shd w:val="clear" w:color="auto" w:fill="auto"/>
        <w:bidi w:val="0"/>
        <w:spacing w:before="0" w:after="0"/>
        <w:ind w:left="40" w:right="20" w:firstLine="320"/>
      </w:pPr>
      <w:r>
        <w:rPr>
          <w:lang w:val="ru-RU" w:eastAsia="ru-RU" w:bidi="ru-RU"/>
          <w:w w:val="100"/>
          <w:color w:val="000000"/>
          <w:position w:val="0"/>
        </w:rPr>
        <w:t>Ставя целью духовное просвещение народа, огромное значение Владыка придавал издательской деятельности Церкви: в Самаре по его благословению был впервые в России переиздан Закон Божий</w:t>
      </w:r>
    </w:p>
    <w:p>
      <w:pPr>
        <w:pStyle w:val="Style38"/>
        <w:framePr w:w="6806" w:h="13955" w:hRule="exact" w:wrap="around" w:vAnchor="page" w:hAnchor="page" w:x="4461" w:y="1626"/>
        <w:tabs>
          <w:tab w:leader="none" w:pos="329" w:val="left"/>
        </w:tabs>
        <w:widowControl w:val="0"/>
        <w:keepNext w:val="0"/>
        <w:keepLines w:val="0"/>
        <w:shd w:val="clear" w:color="auto" w:fill="auto"/>
        <w:bidi w:val="0"/>
        <w:spacing w:before="0" w:after="0"/>
        <w:ind w:left="40" w:right="20" w:firstLine="0"/>
      </w:pPr>
      <w:r>
        <w:rPr>
          <w:lang w:val="ru-RU" w:eastAsia="ru-RU" w:bidi="ru-RU"/>
          <w:w w:val="100"/>
          <w:color w:val="000000"/>
          <w:position w:val="0"/>
        </w:rPr>
        <w:t>о.</w:t>
        <w:tab/>
        <w:t>Серафима Слободского, творения свв. отцов Церкви. В С.-Петер</w:t>
        <w:softHyphen/>
        <w:t>бурге по его инициативе в 1990 году возродились «С.-Петербургские Епархиальные ведомости», — журнал, в котором наряду с жизнью епархии освещаются многие богословские и церковные проблемы. В 1994 году Владыка Иоанн благословил основать издательство С.-Петербургской Митрополии «Православная Русь». При нем в епархии стали выходить и другие православные издания: газеты «Собеседник православных христиан», «Православный С.-Петер</w:t>
        <w:softHyphen/>
        <w:t>бург», «Соборная весть», в том числе приходские: «Архангельский глас» (Ораниенбаум), «Софийский собор» (Царское Село), «Воскре</w:t>
        <w:softHyphen/>
        <w:t>сение» (Тихвин), «Воскресенский листок» (С.-Петербург, церковь Воскресения Христова).</w:t>
      </w:r>
    </w:p>
    <w:p>
      <w:pPr>
        <w:pStyle w:val="Style38"/>
        <w:framePr w:w="6806" w:h="13955" w:hRule="exact" w:wrap="around" w:vAnchor="page" w:hAnchor="page" w:x="4461" w:y="1626"/>
        <w:widowControl w:val="0"/>
        <w:keepNext w:val="0"/>
        <w:keepLines w:val="0"/>
        <w:shd w:val="clear" w:color="auto" w:fill="auto"/>
        <w:bidi w:val="0"/>
        <w:spacing w:before="0" w:after="0"/>
        <w:ind w:left="40" w:right="20" w:firstLine="320"/>
      </w:pPr>
      <w:r>
        <w:rPr>
          <w:lang w:val="ru-RU" w:eastAsia="ru-RU" w:bidi="ru-RU"/>
          <w:w w:val="100"/>
          <w:color w:val="000000"/>
          <w:position w:val="0"/>
        </w:rPr>
        <w:t>Духовно-нравственное просвещение народа выражалось также в том, что Владыка всемерно поддерживал и благословлял созда</w:t>
        <w:softHyphen/>
        <w:t>ние приходских воскресных школ, неоднократно посещая таковые при действующих храмах епархии, приветствовал открытие право</w:t>
        <w:softHyphen/>
        <w:t>славных детских садов, школ и гимназий, преподавание Закона Божия в общеобразовательных средних и высших учебных заведе</w:t>
        <w:softHyphen/>
        <w:t>ниях. По инициативе Владыки в С.-Петербурге были учреждены Епархиальные курсы катехизаторов и псаломщиков, переросшие в воссозданное по его благословению Епархиальное Духовное училище; стали действовать Православное педагогическое общество и Епархиальные курсы по изучению основ православного вероучения для учителей и медицинских работников.</w:t>
      </w:r>
    </w:p>
    <w:p>
      <w:pPr>
        <w:pStyle w:val="Style38"/>
        <w:framePr w:w="6806" w:h="13955" w:hRule="exact" w:wrap="around" w:vAnchor="page" w:hAnchor="page" w:x="4461" w:y="1626"/>
        <w:widowControl w:val="0"/>
        <w:keepNext w:val="0"/>
        <w:keepLines w:val="0"/>
        <w:shd w:val="clear" w:color="auto" w:fill="auto"/>
        <w:bidi w:val="0"/>
        <w:spacing w:before="0" w:after="0"/>
        <w:ind w:left="40" w:right="20" w:firstLine="320"/>
      </w:pPr>
      <w:r>
        <w:rPr>
          <w:lang w:val="ru-RU" w:eastAsia="ru-RU" w:bidi="ru-RU"/>
          <w:w w:val="100"/>
          <w:color w:val="000000"/>
          <w:position w:val="0"/>
        </w:rPr>
        <w:t>Ревнуя по Бозе и болезнуя о Святой Соборной и Апостольской Церкви, подвергаемой со всех сторон натиску всевозможных ересей и сект, и о душах своих пасомых, Архипастырь первым из иерархов Русской Православной Церкви после десятилетий молчания возвысил свой голос в защиту православной святоотеческой веры, единой спасительной и истинной. Предупреждая своих чад, Владыка много</w:t>
        <w:softHyphen/>
        <w:t>кратно обличал зло в проповедях и посланиях и отдельно издавав</w:t>
        <w:softHyphen/>
        <w:t>шихся книгах, выступая против раскола, обновленчества и ереси ересей — экуменизма. С целью защиты Православной веры и чистоты христианской нравственности, духовного просвещения, поддержания и восстановления православных храмов, ухода за престарелыми и больными, по благословению Митрополита Иоанна в Петербурге создаются православные братства, сестричества и общества, вос</w:t>
        <w:softHyphen/>
        <w:t>станавливается традиция совершения крестных ходов по городу, был возобновлен самый многолюдный крестный ход по Невскому проспекту.</w:t>
      </w:r>
    </w:p>
    <w:p>
      <w:pPr>
        <w:pStyle w:val="Style38"/>
        <w:framePr w:w="6806" w:h="13955" w:hRule="exact" w:wrap="around" w:vAnchor="page" w:hAnchor="page" w:x="4461" w:y="1626"/>
        <w:widowControl w:val="0"/>
        <w:keepNext w:val="0"/>
        <w:keepLines w:val="0"/>
        <w:shd w:val="clear" w:color="auto" w:fill="auto"/>
        <w:bidi w:val="0"/>
        <w:spacing w:before="0" w:after="0"/>
        <w:ind w:left="40" w:right="20" w:firstLine="320"/>
      </w:pPr>
      <w:r>
        <w:rPr>
          <w:lang w:val="ru-RU" w:eastAsia="ru-RU" w:bidi="ru-RU"/>
          <w:w w:val="100"/>
          <w:color w:val="000000"/>
          <w:position w:val="0"/>
        </w:rPr>
        <w:t>С именем Владыки Иоанна связаны радостные события чу</w:t>
        <w:softHyphen/>
        <w:t>десного обретения в С.-Петербурге мощей великих русских святых: прп. Серафима Саровского (29.12.1990/11.01.1991) и свт. Иоасафа Белгородского (28.02./13.03.1991 г.), перенесения из С.-Петербурга на Соловки мощей препп. Зосимы, Савватия и Германа, Соловецких Чудотворцев. Принимал участие Владыка и в обретении мощей свт. Тихона, Патриарха Московского и всея Руси, исповедника,</w:t>
      </w:r>
    </w:p>
    <w:p>
      <w:pPr>
        <w:framePr w:wrap="none" w:vAnchor="page" w:hAnchor="page" w:x="611" w:y="5227"/>
        <w:widowControl w:val="0"/>
        <w:rPr>
          <w:sz w:val="2"/>
          <w:szCs w:val="2"/>
        </w:rPr>
      </w:pPr>
      <w:r>
        <w:pict>
          <v:shape id="_x0000_s1043" type="#_x0000_t75" style="width:182pt;height:128pt;">
            <v:imagedata r:id="rId39" r:href="rId40"/>
          </v:shape>
        </w:pict>
      </w:r>
    </w:p>
    <w:p>
      <w:pPr>
        <w:framePr w:wrap="none" w:vAnchor="page" w:hAnchor="page" w:x="635" w:y="8687"/>
        <w:widowControl w:val="0"/>
        <w:rPr>
          <w:sz w:val="2"/>
          <w:szCs w:val="2"/>
        </w:rPr>
      </w:pPr>
      <w:r>
        <w:pict>
          <v:shape id="_x0000_s1044" type="#_x0000_t75" style="width:182pt;height:154pt;">
            <v:imagedata r:id="rId41" r:href="rId42"/>
          </v:shape>
        </w:pic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6710" w:h="11982" w:hRule="exact" w:wrap="around" w:vAnchor="page" w:hAnchor="page" w:x="659" w:y="2718"/>
        <w:widowControl w:val="0"/>
        <w:keepNext w:val="0"/>
        <w:keepLines w:val="0"/>
        <w:shd w:val="clear" w:color="auto" w:fill="auto"/>
        <w:bidi w:val="0"/>
        <w:spacing w:before="0" w:after="0"/>
        <w:ind w:left="20" w:right="20" w:firstLine="0"/>
      </w:pPr>
      <w:r>
        <w:rPr>
          <w:lang w:val="ru-RU" w:eastAsia="ru-RU" w:bidi="ru-RU"/>
          <w:w w:val="100"/>
          <w:color w:val="000000"/>
          <w:position w:val="0"/>
        </w:rPr>
        <w:t>в Донском монастыре в Москве (19.02./4.03.1992) и свт. Филарета, Митрополита Московского в Троице-Сергиевой Лавре (ноябрь 1994) Святителя Филарета Владыка очень чтил и приложил немало тру</w:t>
        <w:softHyphen/>
        <w:t>дов к его прославлению. Возглавляя Богослужебную комиссию Священного Синода и принимая участие в работе комиссии по канонизации святых, Митрополит Иоанн всемерно способствовал прославлению подвизавшихся в пределах С.-Петербургской епархии свв. новомучеников и исповедников Российских: сщмчч. Вениамина, Митрополита Петроградского, архим. Сергия и мчч. Юрия и Иоанна (1992) и сщмч. Иоанна Кочурова, пресвитера Царскосельского (1994) и составлению служб им.</w:t>
      </w:r>
    </w:p>
    <w:p>
      <w:pPr>
        <w:pStyle w:val="Style38"/>
        <w:framePr w:w="6710" w:h="11982" w:hRule="exact" w:wrap="around" w:vAnchor="page" w:hAnchor="page" w:x="659" w:y="2718"/>
        <w:widowControl w:val="0"/>
        <w:keepNext w:val="0"/>
        <w:keepLines w:val="0"/>
        <w:shd w:val="clear" w:color="auto" w:fill="auto"/>
        <w:bidi w:val="0"/>
        <w:spacing w:before="0" w:after="0"/>
        <w:ind w:left="20" w:right="20" w:firstLine="320"/>
      </w:pPr>
      <w:r>
        <w:rPr>
          <w:lang w:val="ru-RU" w:eastAsia="ru-RU" w:bidi="ru-RU"/>
          <w:w w:val="100"/>
          <w:color w:val="000000"/>
          <w:position w:val="0"/>
        </w:rPr>
        <w:t>По благословению Владыки Иоанна были восстановлены кресты над могилами новомученика протоиерея Петра Скипетрова (</w:t>
      </w:r>
      <w:r>
        <w:rPr>
          <w:lang w:val="en-US" w:eastAsia="en-US" w:bidi="en-US"/>
          <w:w w:val="100"/>
          <w:color w:val="000000"/>
          <w:position w:val="0"/>
        </w:rPr>
        <w:t>f</w:t>
      </w:r>
      <w:r>
        <w:rPr>
          <w:lang w:val="ru-RU" w:eastAsia="ru-RU" w:bidi="ru-RU"/>
          <w:w w:val="100"/>
          <w:color w:val="000000"/>
          <w:position w:val="0"/>
        </w:rPr>
        <w:t xml:space="preserve"> 1918), старицы-странницы Матренушки-Босоножки (</w:t>
      </w:r>
      <w:r>
        <w:rPr>
          <w:lang w:val="en-US" w:eastAsia="en-US" w:bidi="en-US"/>
          <w:w w:val="100"/>
          <w:color w:val="000000"/>
          <w:position w:val="0"/>
        </w:rPr>
        <w:t>f</w:t>
      </w:r>
      <w:r>
        <w:rPr>
          <w:lang w:val="ru-RU" w:eastAsia="ru-RU" w:bidi="ru-RU"/>
          <w:w w:val="100"/>
          <w:color w:val="000000"/>
          <w:position w:val="0"/>
        </w:rPr>
        <w:t xml:space="preserve"> 1911), обер-проку</w:t>
        <w:softHyphen/>
        <w:t>рора Святейшего Синода К. П. Победоносцева (</w:t>
      </w:r>
      <w:r>
        <w:rPr>
          <w:lang w:val="en-US" w:eastAsia="en-US" w:bidi="en-US"/>
          <w:w w:val="100"/>
          <w:color w:val="000000"/>
          <w:position w:val="0"/>
        </w:rPr>
        <w:t>f</w:t>
      </w:r>
      <w:r>
        <w:rPr>
          <w:lang w:val="ru-RU" w:eastAsia="ru-RU" w:bidi="ru-RU"/>
          <w:w w:val="100"/>
          <w:color w:val="000000"/>
          <w:position w:val="0"/>
        </w:rPr>
        <w:t xml:space="preserve"> 1907); крестами отмечены места алтарей многих разрушенных храмов и часовен в С.-Петербурге и области.</w:t>
      </w:r>
    </w:p>
    <w:p>
      <w:pPr>
        <w:pStyle w:val="Style38"/>
        <w:framePr w:w="6710" w:h="11982" w:hRule="exact" w:wrap="around" w:vAnchor="page" w:hAnchor="page" w:x="659" w:y="2718"/>
        <w:widowControl w:val="0"/>
        <w:keepNext w:val="0"/>
        <w:keepLines w:val="0"/>
        <w:shd w:val="clear" w:color="auto" w:fill="auto"/>
        <w:bidi w:val="0"/>
        <w:spacing w:before="0" w:after="0"/>
        <w:ind w:left="20" w:right="20" w:firstLine="320"/>
      </w:pPr>
      <w:r>
        <w:rPr>
          <w:lang w:val="ru-RU" w:eastAsia="ru-RU" w:bidi="ru-RU"/>
          <w:w w:val="100"/>
          <w:color w:val="000000"/>
          <w:position w:val="0"/>
        </w:rPr>
        <w:t>За годы возглавления Митрополитом Иоанном петербургской кафедры из прикровенного стало открытым почитание в С.-Петер</w:t>
        <w:softHyphen/>
        <w:t>бургской епархии Царственных мучеников и страстотерпцев.</w:t>
      </w:r>
    </w:p>
    <w:p>
      <w:pPr>
        <w:pStyle w:val="Style38"/>
        <w:framePr w:w="6710" w:h="11982" w:hRule="exact" w:wrap="around" w:vAnchor="page" w:hAnchor="page" w:x="659" w:y="2718"/>
        <w:widowControl w:val="0"/>
        <w:keepNext w:val="0"/>
        <w:keepLines w:val="0"/>
        <w:shd w:val="clear" w:color="auto" w:fill="auto"/>
        <w:bidi w:val="0"/>
        <w:spacing w:before="0" w:after="0"/>
        <w:ind w:left="20" w:right="20" w:firstLine="320"/>
      </w:pPr>
      <w:r>
        <w:rPr>
          <w:lang w:val="ru-RU" w:eastAsia="ru-RU" w:bidi="ru-RU"/>
          <w:w w:val="100"/>
          <w:color w:val="000000"/>
          <w:position w:val="0"/>
        </w:rPr>
        <w:t>Владыка Иоанн редко покидал свою епархию. Из С.-Петербурга он ездил в основном в Москву, на заседания Священного Синода и в Самару, где старался бывать каждый год в день памяти Митро</w:t>
        <w:softHyphen/>
        <w:t>полита Мануила. В декабре 1994 года он снова был паломником в Святой Земле и молился у ее христианских святынь.</w:t>
      </w:r>
    </w:p>
    <w:p>
      <w:pPr>
        <w:pStyle w:val="Style38"/>
        <w:framePr w:w="6710" w:h="11982" w:hRule="exact" w:wrap="around" w:vAnchor="page" w:hAnchor="page" w:x="659" w:y="2718"/>
        <w:widowControl w:val="0"/>
        <w:keepNext w:val="0"/>
        <w:keepLines w:val="0"/>
        <w:shd w:val="clear" w:color="auto" w:fill="auto"/>
        <w:bidi w:val="0"/>
        <w:spacing w:before="0" w:after="0"/>
        <w:ind w:left="20" w:right="20" w:firstLine="320"/>
      </w:pPr>
      <w:r>
        <w:rPr>
          <w:lang w:val="ru-RU" w:eastAsia="ru-RU" w:bidi="ru-RU"/>
          <w:w w:val="100"/>
          <w:color w:val="000000"/>
          <w:position w:val="0"/>
        </w:rPr>
        <w:t>Евангельскую жертву принес Владыка служением своей пастве, ибо «Нет больше той любви, как если кто положит душу свою за друзей своих» (</w:t>
      </w:r>
      <w:r>
        <w:rPr>
          <w:rStyle w:val="CharStyle42"/>
        </w:rPr>
        <w:t>Ин. 15, 13).</w:t>
      </w:r>
      <w:r>
        <w:rPr>
          <w:lang w:val="ru-RU" w:eastAsia="ru-RU" w:bidi="ru-RU"/>
          <w:w w:val="100"/>
          <w:color w:val="000000"/>
          <w:position w:val="0"/>
        </w:rPr>
        <w:t xml:space="preserve"> Он молился неустанно за своих чад, клириков и мирян С.-Петербургской и Самарской епархий, часто по много часов принимая народ в своих покоях в здании Епархиаль</w:t>
        <w:softHyphen/>
        <w:t>ного управления или в резиденции на Каменном острове. Оттуда, из скромного архиерейского дома, расходились по всей России посла</w:t>
        <w:softHyphen/>
        <w:t>ния Владыки, его заветы русским людям, молодому поколению, призывавшие обратиться ко Христу, встать на защиту Веры и Отече</w:t>
        <w:softHyphen/>
        <w:t>ства. Всем сердцем переживал Митрополит Иоанн за земную Отчизну нашу — многострадальную Матушку-Русь, как он сам часто ласково ее называл.</w:t>
      </w:r>
    </w:p>
    <w:p>
      <w:pPr>
        <w:pStyle w:val="Style38"/>
        <w:framePr w:w="6710" w:h="11982" w:hRule="exact" w:wrap="around" w:vAnchor="page" w:hAnchor="page" w:x="659" w:y="2718"/>
        <w:widowControl w:val="0"/>
        <w:keepNext w:val="0"/>
        <w:keepLines w:val="0"/>
        <w:shd w:val="clear" w:color="auto" w:fill="auto"/>
        <w:bidi w:val="0"/>
        <w:spacing w:before="0" w:after="0"/>
        <w:ind w:left="20" w:right="20" w:firstLine="320"/>
      </w:pPr>
      <w:r>
        <w:rPr>
          <w:lang w:val="ru-RU" w:eastAsia="ru-RU" w:bidi="ru-RU"/>
          <w:w w:val="100"/>
          <w:color w:val="000000"/>
          <w:position w:val="0"/>
        </w:rPr>
        <w:t>И со всех концов необъятной России, откликаясь на его призыв любви, стремились в Петербург люди, порой жаждавшие лишь увидеть Владыку, услышать его, получить его благословение. За духовной поддержкой и мудрым отеческим советом обращались к поистине Всероссийскому Архипастырю монашествующие, духовен</w:t>
        <w:softHyphen/>
        <w:t>ство и миряне, книжники и простецы, верующие и люди малоцерков</w:t>
        <w:softHyphen/>
        <w:t>ные, известные политики, деятели науки, культуры и искусства.</w:t>
      </w:r>
    </w:p>
    <w:p>
      <w:pPr>
        <w:pStyle w:val="Style38"/>
        <w:framePr w:w="6710" w:h="11982" w:hRule="exact" w:wrap="around" w:vAnchor="page" w:hAnchor="page" w:x="659" w:y="2718"/>
        <w:widowControl w:val="0"/>
        <w:keepNext w:val="0"/>
        <w:keepLines w:val="0"/>
        <w:shd w:val="clear" w:color="auto" w:fill="auto"/>
        <w:bidi w:val="0"/>
        <w:spacing w:before="0" w:after="0"/>
        <w:ind w:left="20" w:right="20" w:firstLine="320"/>
      </w:pPr>
      <w:r>
        <w:rPr>
          <w:lang w:val="ru-RU" w:eastAsia="ru-RU" w:bidi="ru-RU"/>
          <w:w w:val="100"/>
          <w:color w:val="000000"/>
          <w:position w:val="0"/>
        </w:rPr>
        <w:t>Митрополит Иоанн стремился воздействовать на свою паству исключительно нравственным образом, полностью отказываясь от какого-либо внешнего давления. Такому подходу способствовала его истинно монашеская настроенность души, обращенность к внут</w:t>
        <w:softHyphen/>
        <w:t>реннему человеку, стремление пробудить совесть человеческую.</w:t>
      </w:r>
    </w:p>
    <w:p>
      <w:pPr>
        <w:pStyle w:val="Style38"/>
        <w:framePr w:w="6710" w:h="11982" w:hRule="exact" w:wrap="around" w:vAnchor="page" w:hAnchor="page" w:x="659" w:y="2718"/>
        <w:widowControl w:val="0"/>
        <w:keepNext w:val="0"/>
        <w:keepLines w:val="0"/>
        <w:shd w:val="clear" w:color="auto" w:fill="auto"/>
        <w:bidi w:val="0"/>
        <w:spacing w:before="0" w:after="0"/>
        <w:ind w:left="20" w:right="20" w:firstLine="320"/>
      </w:pPr>
      <w:r>
        <w:rPr>
          <w:lang w:val="ru-RU" w:eastAsia="ru-RU" w:bidi="ru-RU"/>
          <w:w w:val="100"/>
          <w:color w:val="000000"/>
          <w:position w:val="0"/>
        </w:rPr>
        <w:t>В тяжкое время безначалия и отступления от Бога Владыка воодушевлял остаток верных словами Спасителя: «Да не смущается сердце Ваше и да не устрашается» (</w:t>
      </w:r>
      <w:r>
        <w:rPr>
          <w:rStyle w:val="CharStyle42"/>
        </w:rPr>
        <w:t>Ин. 14, 27).</w:t>
      </w:r>
    </w:p>
    <w:p>
      <w:pPr>
        <w:pStyle w:val="Style38"/>
        <w:framePr w:w="6710" w:h="11982" w:hRule="exact" w:wrap="around" w:vAnchor="page" w:hAnchor="page" w:x="659" w:y="2718"/>
        <w:widowControl w:val="0"/>
        <w:keepNext w:val="0"/>
        <w:keepLines w:val="0"/>
        <w:shd w:val="clear" w:color="auto" w:fill="auto"/>
        <w:bidi w:val="0"/>
        <w:spacing w:before="0" w:after="0"/>
        <w:ind w:left="20" w:right="20" w:firstLine="320"/>
      </w:pPr>
      <w:r>
        <w:rPr>
          <w:lang w:val="ru-RU" w:eastAsia="ru-RU" w:bidi="ru-RU"/>
          <w:w w:val="100"/>
          <w:color w:val="000000"/>
          <w:position w:val="0"/>
        </w:rPr>
        <w:t>Похоронен Высокопреосвященнейший Митрополит С.-Петербург</w:t>
        <w:softHyphen/>
        <w:t>ский и Ладожский Иоанн на Никольском кладбище Александро- Невской Лавры.</w:t>
      </w:r>
    </w:p>
    <w:p>
      <w:pPr>
        <w:pStyle w:val="Style38"/>
        <w:framePr w:w="6710" w:h="11982" w:hRule="exact" w:wrap="around" w:vAnchor="page" w:hAnchor="page" w:x="659" w:y="2718"/>
        <w:widowControl w:val="0"/>
        <w:keepNext w:val="0"/>
        <w:keepLines w:val="0"/>
        <w:shd w:val="clear" w:color="auto" w:fill="auto"/>
        <w:bidi w:val="0"/>
        <w:spacing w:before="0" w:after="0"/>
        <w:ind w:left="20" w:right="0" w:firstLine="320"/>
      </w:pPr>
      <w:r>
        <w:rPr>
          <w:lang w:val="ru-RU" w:eastAsia="ru-RU" w:bidi="ru-RU"/>
          <w:w w:val="100"/>
          <w:color w:val="000000"/>
          <w:position w:val="0"/>
        </w:rPr>
        <w:t>Вечная память незабвенному нашему Архипастырю!</w:t>
      </w:r>
    </w:p>
    <w:p>
      <w:pPr>
        <w:pStyle w:val="Style34"/>
        <w:framePr w:w="3605" w:h="326" w:hRule="exact" w:wrap="around" w:vAnchor="page" w:hAnchor="page" w:x="7629" w:y="8056"/>
        <w:widowControl w:val="0"/>
        <w:keepNext w:val="0"/>
        <w:keepLines w:val="0"/>
        <w:shd w:val="clear" w:color="auto" w:fill="auto"/>
        <w:bidi w:val="0"/>
        <w:jc w:val="right"/>
        <w:spacing w:before="0" w:after="0" w:line="140" w:lineRule="exact"/>
        <w:ind w:left="0" w:right="0" w:firstLine="0"/>
      </w:pPr>
      <w:r>
        <w:rPr>
          <w:rStyle w:val="CharStyle36"/>
          <w:i/>
          <w:iCs/>
        </w:rPr>
        <w:t>1995 г. В церкви Смоленской иконы Божией</w:t>
      </w:r>
    </w:p>
    <w:p>
      <w:pPr>
        <w:pStyle w:val="Style34"/>
        <w:framePr w:w="3605" w:h="326" w:hRule="exact" w:wrap="around" w:vAnchor="page" w:hAnchor="page" w:x="7629" w:y="8056"/>
        <w:widowControl w:val="0"/>
        <w:keepNext w:val="0"/>
        <w:keepLines w:val="0"/>
        <w:shd w:val="clear" w:color="auto" w:fill="auto"/>
        <w:bidi w:val="0"/>
        <w:jc w:val="right"/>
        <w:spacing w:before="0" w:after="0" w:line="140" w:lineRule="exact"/>
        <w:ind w:left="0" w:right="0" w:firstLine="0"/>
      </w:pPr>
      <w:r>
        <w:rPr>
          <w:rStyle w:val="CharStyle36"/>
          <w:i/>
          <w:iCs/>
        </w:rPr>
        <w:t>Матери</w:t>
      </w:r>
    </w:p>
    <w:p>
      <w:pPr>
        <w:pStyle w:val="Style40"/>
        <w:framePr w:w="3730" w:h="2049" w:hRule="exact" w:wrap="around" w:vAnchor="page" w:hAnchor="page" w:x="7513" w:y="8637"/>
        <w:widowControl w:val="0"/>
        <w:keepNext w:val="0"/>
        <w:keepLines w:val="0"/>
        <w:shd w:val="clear" w:color="auto" w:fill="auto"/>
        <w:bidi w:val="0"/>
        <w:spacing w:before="0" w:after="0"/>
        <w:ind w:left="100" w:right="0" w:firstLine="0"/>
      </w:pPr>
      <w:r>
        <w:rPr>
          <w:lang w:val="ru-RU" w:eastAsia="ru-RU" w:bidi="ru-RU"/>
          <w:w w:val="100"/>
          <w:color w:val="000000"/>
          <w:position w:val="0"/>
        </w:rPr>
        <w:t>...Мнимая победа сил зла есть лишь предвест</w:t>
        <w:softHyphen/>
        <w:t>ница их тяжелейшего поражения, окончатель</w:t>
        <w:softHyphen/>
        <w:t>ный итог которого будет подведен в день Страшного Суда. Однако и здесь, на земле, в многострадальной России, они не имеют бу</w:t>
        <w:softHyphen/>
        <w:t>дущего. Ибо сгорая в очистительном огне стра</w:t>
        <w:softHyphen/>
        <w:t xml:space="preserve">даний и скорбей, Святая Русь одновременно очищалась и крепла. И ныне в среде народа русского она жива, живы и верные хранители ее — истинно верующие православные люди, которым некогда предрек Сам Господь: «Не бойся, малое стадо...» </w:t>
      </w:r>
      <w:r>
        <w:rPr>
          <w:rStyle w:val="CharStyle48"/>
          <w:b w:val="0"/>
          <w:bCs w:val="0"/>
        </w:rPr>
        <w:t>(Лк. 12; 32).</w:t>
      </w:r>
    </w:p>
    <w:p>
      <w:pPr>
        <w:pStyle w:val="Style49"/>
        <w:framePr w:w="1968" w:h="149" w:hRule="exact" w:wrap="around" w:vAnchor="page" w:hAnchor="page" w:x="9261" w:y="10884"/>
        <w:widowControl w:val="0"/>
        <w:keepNext w:val="0"/>
        <w:keepLines w:val="0"/>
        <w:shd w:val="clear" w:color="auto" w:fill="auto"/>
        <w:bidi w:val="0"/>
        <w:jc w:val="left"/>
        <w:spacing w:before="0" w:after="0" w:line="110" w:lineRule="exact"/>
        <w:ind w:left="0" w:right="0" w:firstLine="0"/>
      </w:pPr>
      <w:r>
        <w:rPr>
          <w:lang w:val="ru-RU" w:eastAsia="ru-RU" w:bidi="ru-RU"/>
          <w:w w:val="100"/>
          <w:color w:val="000000"/>
          <w:position w:val="0"/>
        </w:rPr>
        <w:t>(Из проповедей Митр. Иоанна)</w:t>
      </w:r>
    </w:p>
    <w:p>
      <w:pPr>
        <w:pStyle w:val="Style34"/>
        <w:framePr w:wrap="around" w:vAnchor="page" w:hAnchor="page" w:x="7931" w:y="14479"/>
        <w:widowControl w:val="0"/>
        <w:keepNext w:val="0"/>
        <w:keepLines w:val="0"/>
        <w:shd w:val="clear" w:color="auto" w:fill="auto"/>
        <w:bidi w:val="0"/>
        <w:jc w:val="left"/>
        <w:spacing w:before="0" w:after="0" w:line="140" w:lineRule="exact"/>
        <w:ind w:left="0" w:right="0" w:firstLine="0"/>
      </w:pPr>
      <w:r>
        <w:rPr>
          <w:rStyle w:val="CharStyle36"/>
          <w:i/>
          <w:iCs/>
        </w:rPr>
        <w:t>Июль 1995 г. В резиденции Владыки</w:t>
      </w:r>
    </w:p>
    <w:p>
      <w:pPr>
        <w:framePr w:wrap="none" w:vAnchor="page" w:hAnchor="page" w:x="7518" w:y="2810"/>
        <w:widowControl w:val="0"/>
        <w:rPr>
          <w:sz w:val="2"/>
          <w:szCs w:val="2"/>
        </w:rPr>
      </w:pPr>
      <w:r>
        <w:pict>
          <v:shape id="_x0000_s1045" type="#_x0000_t75" style="width:184pt;height:252pt;">
            <v:imagedata r:id="rId43" r:href="rId44"/>
          </v:shape>
        </w:pict>
      </w:r>
    </w:p>
    <w:p>
      <w:pPr>
        <w:framePr w:wrap="none" w:vAnchor="page" w:hAnchor="page" w:x="7638" w:y="11340"/>
        <w:widowControl w:val="0"/>
        <w:rPr>
          <w:sz w:val="2"/>
          <w:szCs w:val="2"/>
        </w:rPr>
      </w:pPr>
      <w:r>
        <w:pict>
          <v:shape id="_x0000_s1046" type="#_x0000_t75" style="width:165pt;height:144pt;">
            <v:imagedata r:id="rId45" r:href="rId46"/>
          </v:shape>
        </w:pic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widowControl w:val="0"/>
        <w:rPr>
          <w:sz w:val="2"/>
          <w:szCs w:val="2"/>
        </w:rPr>
      </w:pPr>
      <w:r>
        <w:pict>
          <v:shape o:spt="32" o:oned="1" path="m,l21600,21600e" style="position:absolute;margin-left:279.8pt;margin-top:132.4pt;width:26.85pt;height:0;z-index:-251658240;mso-position-horizontal-relative:page;mso-position-vertical-relative:page">
            <v:stroke weight="0.95pt"/>
          </v:shape>
        </w:pict>
      </w:r>
      <w:r>
        <w:pict>
          <v:shape o:spt="32" o:oned="1" path="m,l21600,21600e" style="position:absolute;margin-left:255.05pt;margin-top:136.95pt;width:80.9pt;height:0;z-index:-251658240;mso-position-horizontal-relative:page;mso-position-vertical-relative:page">
            <v:stroke weight="1.7pt"/>
          </v:shape>
        </w:pict>
      </w:r>
      <w:r>
        <w:pict>
          <v:shape o:spt="32" o:oned="1" path="m,l21600,21600e" style="position:absolute;margin-left:256.pt;margin-top:141.05pt;width:80.2pt;height:0;z-index:-251658240;mso-position-horizontal-relative:page;mso-position-vertical-relative:page">
            <v:stroke weight="2.4pt"/>
          </v:shape>
        </w:pict>
      </w:r>
      <w:r>
        <w:pict>
          <v:shape o:spt="32" o:oned="1" path="m,l21600,21600e" style="position:absolute;margin-left:240.4pt;margin-top:144.4pt;width:38.2pt;height:0;z-index:-251658240;mso-position-horizontal-relative:page;mso-position-vertical-relative:page">
            <v:stroke weight="0.95pt"/>
          </v:shape>
        </w:pict>
      </w:r>
      <w:r>
        <w:pict>
          <v:shape o:spt="32" o:oned="1" path="m,l21600,21600e" style="position:absolute;margin-left:335.2pt;margin-top:146.8pt;width:67.pt;height:0;z-index:-251658240;mso-position-horizontal-relative:page;mso-position-vertical-relative:page">
            <v:stroke weight="1.9pt"/>
          </v:shape>
        </w:pict>
      </w:r>
      <w:r>
        <w:pict>
          <v:shape o:spt="32" o:oned="1" path="m,l21600,21600e" style="position:absolute;margin-left:192.65pt;margin-top:148.5pt;width:66.25pt;height:0;z-index:-251658240;mso-position-horizontal-relative:page;mso-position-vertical-relative:page">
            <v:stroke weight="2.9pt"/>
          </v:shape>
        </w:pict>
      </w:r>
      <w:r>
        <w:pict>
          <v:shape o:spt="32" o:oned="1" path="m,l21600,21600e" style="position:absolute;margin-left:382.5pt;margin-top:153.05pt;width:63.6pt;height:0;z-index:-251658240;mso-position-horizontal-relative:page;mso-position-vertical-relative:page">
            <v:stroke weight="1.45pt"/>
          </v:shape>
        </w:pict>
      </w:r>
      <w:r>
        <w:pict>
          <v:shape o:spt="32" o:oned="1" path="m,l21600,21600e" style="position:absolute;margin-left:330.9pt;margin-top:155.9pt;width:88.1pt;height:0;z-index:-251658240;mso-position-horizontal-relative:page;mso-position-vertical-relative:page">
            <v:stroke weight="0.95pt"/>
          </v:shape>
        </w:pict>
      </w:r>
      <w:r>
        <w:pict>
          <v:shape o:spt="32" o:oned="1" path="m,l21600,21600e" style="position:absolute;margin-left:318.9pt;margin-top:174.65pt;width:28.55pt;height:0;z-index:-251658240;mso-position-horizontal-relative:page;mso-position-vertical-relative:page">
            <v:stroke weight="1.45pt"/>
          </v:shape>
        </w:pict>
      </w:r>
      <w:r>
        <w:pict>
          <v:shape o:spt="32" o:oned="1" path="m,l21600,21600e" style="position:absolute;margin-left:318.4pt;margin-top:181.85pt;width:26.4pt;height:0;z-index:-251658240;mso-position-horizontal-relative:page;mso-position-vertical-relative:page">
            <v:stroke weight="1.45pt"/>
          </v:shape>
        </w:pict>
      </w:r>
      <w:r>
        <w:pict>
          <v:shape o:spt="32" o:oned="1" path="m,l21600,21600e" style="position:absolute;margin-left:300.2pt;margin-top:182.1pt;width:17.pt;height:0;z-index:-251658240;mso-position-horizontal-relative:page;mso-position-vertical-relative:page">
            <v:stroke weight="1.45pt" endcap="round" dashstyle="1 1"/>
          </v:shape>
        </w:pict>
      </w:r>
      <w:r>
        <w:pict>
          <v:shape o:spt="32" o:oned="1" path="m,l21600,21600e" style="position:absolute;margin-left:322.pt;margin-top:185.2pt;width:23.05pt;height:0;z-index:-251658240;mso-position-horizontal-relative:page;mso-position-vertical-relative:page">
            <v:stroke weight="0.5pt"/>
          </v:shape>
        </w:pict>
      </w:r>
      <w:r>
        <w:pict>
          <v:shape o:spt="32" o:oned="1" path="m,l21600,21600e" style="position:absolute;margin-left:275.2pt;margin-top:212.55pt;width:43.pt;height:0;z-index:-251658240;mso-position-horizontal-relative:page;mso-position-vertical-relative:page">
            <v:stroke weight="1.9pt"/>
          </v:shape>
        </w:pict>
      </w:r>
      <w:r>
        <w:pict>
          <v:shape o:spt="32" o:oned="1" path="m,l21600,21600e" style="position:absolute;margin-left:238.5pt;margin-top:243.75pt;width:33.35pt;height:0;z-index:-251658240;mso-position-horizontal-relative:page;mso-position-vertical-relative:page">
            <v:stroke weight="0.7pt"/>
          </v:shape>
        </w:pict>
      </w:r>
    </w:p>
    <w:p>
      <w:pPr>
        <w:pStyle w:val="Style51"/>
        <w:framePr w:wrap="around" w:vAnchor="page" w:hAnchor="page" w:x="3926" w:y="5543"/>
        <w:widowControl w:val="0"/>
        <w:keepNext w:val="0"/>
        <w:keepLines w:val="0"/>
        <w:shd w:val="clear" w:color="auto" w:fill="auto"/>
        <w:bidi w:val="0"/>
        <w:jc w:val="left"/>
        <w:spacing w:before="0" w:after="0" w:line="400" w:lineRule="exact"/>
        <w:ind w:left="0" w:right="0" w:firstLine="0"/>
      </w:pPr>
      <w:bookmarkStart w:id="1" w:name="bookmark1"/>
      <w:r>
        <w:rPr>
          <w:rStyle w:val="CharStyle53"/>
        </w:rPr>
        <w:t>ЖИЗНЬ ЕПАРХИИ</w:t>
      </w:r>
      <w:bookmarkEnd w:id="1"/>
    </w:p>
    <w:p>
      <w:pPr>
        <w:framePr w:wrap="none" w:vAnchor="page" w:hAnchor="page" w:x="6168" w:y="11687"/>
        <w:widowControl w:val="0"/>
        <w:rPr>
          <w:sz w:val="2"/>
          <w:szCs w:val="2"/>
        </w:rPr>
      </w:pPr>
      <w:r>
        <w:pict>
          <v:shape id="_x0000_s1047" type="#_x0000_t75" style="width:257pt;height:171pt;">
            <v:imagedata r:id="rId47" r:href="rId48"/>
          </v:shape>
        </w:pict>
      </w:r>
    </w:p>
    <w:p>
      <w:pPr>
        <w:pStyle w:val="Style38"/>
        <w:framePr w:w="5150" w:h="9725" w:hRule="exact" w:wrap="around" w:vAnchor="page" w:hAnchor="page" w:x="677" w:y="6057"/>
        <w:widowControl w:val="0"/>
        <w:keepNext w:val="0"/>
        <w:keepLines w:val="0"/>
        <w:shd w:val="clear" w:color="auto" w:fill="auto"/>
        <w:bidi w:val="0"/>
        <w:jc w:val="center"/>
        <w:spacing w:before="0" w:after="66" w:line="170" w:lineRule="exact"/>
        <w:ind w:left="0" w:right="0" w:firstLine="0"/>
      </w:pPr>
      <w:r>
        <w:rPr>
          <w:rStyle w:val="CharStyle54"/>
        </w:rPr>
        <w:t>Январь</w:t>
      </w:r>
    </w:p>
    <w:p>
      <w:pPr>
        <w:pStyle w:val="Style38"/>
        <w:framePr w:w="5150" w:h="9725" w:hRule="exact" w:wrap="around" w:vAnchor="page" w:hAnchor="page" w:x="677" w:y="6057"/>
        <w:widowControl w:val="0"/>
        <w:keepNext w:val="0"/>
        <w:keepLines w:val="0"/>
        <w:shd w:val="clear" w:color="auto" w:fill="auto"/>
        <w:bidi w:val="0"/>
        <w:spacing w:before="0" w:after="0"/>
        <w:ind w:left="20" w:right="20" w:firstLine="320"/>
      </w:pPr>
      <w:r>
        <w:rPr>
          <w:lang w:val="ru-RU" w:eastAsia="ru-RU" w:bidi="ru-RU"/>
          <w:w w:val="100"/>
          <w:color w:val="000000"/>
          <w:position w:val="0"/>
        </w:rPr>
        <w:t>В праздник Светлого Рождества Христова, в храме образа Божией Матери «Всех скорбящих Радосте» на Шпалерной улице состоялась первая Божественная литургия, которую совершил настоя</w:t>
        <w:softHyphen/>
        <w:t>тель церкви свящ. Александр Чистяков.</w:t>
      </w:r>
    </w:p>
    <w:p>
      <w:pPr>
        <w:pStyle w:val="Style38"/>
        <w:framePr w:w="5150" w:h="9725" w:hRule="exact" w:wrap="around" w:vAnchor="page" w:hAnchor="page" w:x="677" w:y="6057"/>
        <w:widowControl w:val="0"/>
        <w:keepNext w:val="0"/>
        <w:keepLines w:val="0"/>
        <w:shd w:val="clear" w:color="auto" w:fill="auto"/>
        <w:bidi w:val="0"/>
        <w:spacing w:before="0" w:after="0"/>
        <w:ind w:left="20" w:right="20" w:firstLine="320"/>
      </w:pPr>
      <w:r>
        <w:rPr>
          <w:lang w:val="ru-RU" w:eastAsia="ru-RU" w:bidi="ru-RU"/>
          <w:w w:val="100"/>
          <w:color w:val="000000"/>
          <w:position w:val="0"/>
        </w:rPr>
        <w:t xml:space="preserve">В день престольного праздника Богоявления Господня </w:t>
      </w:r>
      <w:r>
        <w:rPr>
          <w:rStyle w:val="CharStyle55"/>
        </w:rPr>
        <w:t xml:space="preserve">6/19 января 1995 года </w:t>
      </w:r>
      <w:r>
        <w:rPr>
          <w:lang w:val="ru-RU" w:eastAsia="ru-RU" w:bidi="ru-RU"/>
          <w:w w:val="100"/>
          <w:color w:val="000000"/>
          <w:position w:val="0"/>
        </w:rPr>
        <w:t>состоялся благотво</w:t>
        <w:softHyphen/>
        <w:t>рительный концерт детского хора церкви Бого</w:t>
        <w:softHyphen/>
        <w:t>явления Господня на Гутуевском острове. Средства от него пойдут на восстановление храма.</w:t>
      </w:r>
    </w:p>
    <w:p>
      <w:pPr>
        <w:pStyle w:val="Style38"/>
        <w:framePr w:w="5150" w:h="9725" w:hRule="exact" w:wrap="around" w:vAnchor="page" w:hAnchor="page" w:x="677" w:y="6057"/>
        <w:widowControl w:val="0"/>
        <w:keepNext w:val="0"/>
        <w:keepLines w:val="0"/>
        <w:shd w:val="clear" w:color="auto" w:fill="auto"/>
        <w:bidi w:val="0"/>
        <w:spacing w:before="0" w:after="0"/>
        <w:ind w:left="20" w:right="20" w:firstLine="320"/>
      </w:pPr>
      <w:r>
        <w:rPr>
          <w:lang w:val="ru-RU" w:eastAsia="ru-RU" w:bidi="ru-RU"/>
          <w:w w:val="100"/>
          <w:color w:val="000000"/>
          <w:position w:val="0"/>
        </w:rPr>
        <w:t>В этот же день при Областной клинической боль</w:t>
        <w:softHyphen/>
        <w:t>нице на просп. Луначарского открылись курсы сиделок по уходу за больными. Большинство слуша</w:t>
        <w:softHyphen/>
        <w:t>телей курсов — православные верующие.</w:t>
      </w:r>
    </w:p>
    <w:p>
      <w:pPr>
        <w:pStyle w:val="Style38"/>
        <w:framePr w:w="5150" w:h="9725" w:hRule="exact" w:wrap="around" w:vAnchor="page" w:hAnchor="page" w:x="677" w:y="6057"/>
        <w:widowControl w:val="0"/>
        <w:keepNext w:val="0"/>
        <w:keepLines w:val="0"/>
        <w:shd w:val="clear" w:color="auto" w:fill="auto"/>
        <w:bidi w:val="0"/>
        <w:spacing w:before="0" w:after="0"/>
        <w:ind w:left="20" w:right="20" w:firstLine="320"/>
      </w:pPr>
      <w:r>
        <w:rPr>
          <w:lang w:val="ru-RU" w:eastAsia="ru-RU" w:bidi="ru-RU"/>
          <w:w w:val="100"/>
          <w:color w:val="000000"/>
          <w:position w:val="0"/>
        </w:rPr>
        <w:t xml:space="preserve">В воскресенье, </w:t>
      </w:r>
      <w:r>
        <w:rPr>
          <w:rStyle w:val="CharStyle55"/>
        </w:rPr>
        <w:t xml:space="preserve">9/22 января </w:t>
      </w:r>
      <w:r>
        <w:rPr>
          <w:lang w:val="ru-RU" w:eastAsia="ru-RU" w:bidi="ru-RU"/>
          <w:w w:val="100"/>
          <w:color w:val="000000"/>
          <w:position w:val="0"/>
        </w:rPr>
        <w:t>в храме Божией Матери «Всех скорбящих Радосте» на Шпалерной прошла конференция «Православие и оккультизм». В ней приняли участие преподаватели и слушатели С.-Петербургского Епархиального Духовного учи</w:t>
        <w:softHyphen/>
        <w:t>лища, духовенство и миряне епархии.</w:t>
      </w:r>
    </w:p>
    <w:p>
      <w:pPr>
        <w:pStyle w:val="Style38"/>
        <w:framePr w:w="5150" w:h="9725" w:hRule="exact" w:wrap="around" w:vAnchor="page" w:hAnchor="page" w:x="677" w:y="6057"/>
        <w:widowControl w:val="0"/>
        <w:keepNext w:val="0"/>
        <w:keepLines w:val="0"/>
        <w:shd w:val="clear" w:color="auto" w:fill="auto"/>
        <w:bidi w:val="0"/>
        <w:spacing w:before="0" w:after="0" w:line="221" w:lineRule="exact"/>
        <w:ind w:left="20" w:right="20" w:firstLine="320"/>
      </w:pPr>
      <w:r>
        <w:rPr>
          <w:lang w:val="ru-RU" w:eastAsia="ru-RU" w:bidi="ru-RU"/>
          <w:w w:val="100"/>
          <w:color w:val="000000"/>
          <w:position w:val="0"/>
        </w:rPr>
        <w:t xml:space="preserve">В понедельник, </w:t>
      </w:r>
      <w:r>
        <w:rPr>
          <w:rStyle w:val="CharStyle55"/>
        </w:rPr>
        <w:t xml:space="preserve">10/23 января, </w:t>
      </w:r>
      <w:r>
        <w:rPr>
          <w:lang w:val="ru-RU" w:eastAsia="ru-RU" w:bidi="ru-RU"/>
          <w:w w:val="100"/>
          <w:color w:val="000000"/>
          <w:position w:val="0"/>
        </w:rPr>
        <w:t>на память свт. Гри</w:t>
        <w:softHyphen/>
        <w:t>гория, епископа Нисского, день Ангела Г. Е. Распу- тина-Нового (</w:t>
      </w:r>
      <w:r>
        <w:rPr>
          <w:lang w:val="en-US" w:eastAsia="en-US" w:bidi="en-US"/>
          <w:w w:val="100"/>
          <w:color w:val="000000"/>
          <w:position w:val="0"/>
        </w:rPr>
        <w:t>f</w:t>
      </w:r>
      <w:r>
        <w:rPr>
          <w:lang w:val="ru-RU" w:eastAsia="ru-RU" w:bidi="ru-RU"/>
          <w:w w:val="100"/>
          <w:color w:val="000000"/>
          <w:position w:val="0"/>
        </w:rPr>
        <w:t xml:space="preserve"> 17/30.12.1916 г.) клириками Софий</w:t>
        <w:softHyphen/>
        <w:t>ского собора Царского Села была отслужена пани</w:t>
        <w:softHyphen/>
        <w:t>хида по убиенному рабу Божию Григорию, за которой были помянуты и его родители — Евфимий и Анна.</w:t>
      </w:r>
    </w:p>
    <w:p>
      <w:pPr>
        <w:pStyle w:val="Style38"/>
        <w:framePr w:w="5150" w:h="9725" w:hRule="exact" w:wrap="around" w:vAnchor="page" w:hAnchor="page" w:x="677" w:y="6057"/>
        <w:widowControl w:val="0"/>
        <w:keepNext w:val="0"/>
        <w:keepLines w:val="0"/>
        <w:shd w:val="clear" w:color="auto" w:fill="auto"/>
        <w:bidi w:val="0"/>
        <w:spacing w:before="0" w:after="0"/>
        <w:ind w:left="20" w:right="20" w:firstLine="320"/>
      </w:pPr>
      <w:r>
        <w:rPr>
          <w:rStyle w:val="CharStyle55"/>
        </w:rPr>
        <w:t xml:space="preserve">12/25 января, </w:t>
      </w:r>
      <w:r>
        <w:rPr>
          <w:lang w:val="ru-RU" w:eastAsia="ru-RU" w:bidi="ru-RU"/>
          <w:w w:val="100"/>
          <w:color w:val="000000"/>
          <w:position w:val="0"/>
        </w:rPr>
        <w:t>в праздник св. мц. Татианы, настоя</w:t>
        <w:softHyphen/>
        <w:t>тель недавно возвращенного Церкви Свято-Троиц</w:t>
        <w:softHyphen/>
        <w:t>кого храма в Красном Селе священник Александр Ганьжин совершил в нем первую Божественную литургию.</w:t>
      </w:r>
    </w:p>
    <w:p>
      <w:pPr>
        <w:pStyle w:val="Style38"/>
        <w:framePr w:w="5150" w:h="9725" w:hRule="exact" w:wrap="around" w:vAnchor="page" w:hAnchor="page" w:x="677" w:y="6057"/>
        <w:widowControl w:val="0"/>
        <w:keepNext w:val="0"/>
        <w:keepLines w:val="0"/>
        <w:shd w:val="clear" w:color="auto" w:fill="auto"/>
        <w:bidi w:val="0"/>
        <w:spacing w:before="0" w:after="0"/>
        <w:ind w:left="20" w:right="20" w:firstLine="320"/>
      </w:pPr>
      <w:r>
        <w:rPr>
          <w:lang w:val="ru-RU" w:eastAsia="ru-RU" w:bidi="ru-RU"/>
          <w:w w:val="100"/>
          <w:color w:val="000000"/>
          <w:position w:val="0"/>
        </w:rPr>
        <w:t>На отдание праздника Богоявления, в день памяти равноап. Нины, просветительницы Грузии, по случаю 51-й годовщины окончательного снятия блокады, на Пискаревском и Серафимовском клад</w:t>
        <w:softHyphen/>
        <w:t>бищах были отслужены панихиды о погибших в годы войны горожанах. В этот же день первая панихида по убиенным воинам состоялась в строящейся церкви св. вмч. Георгия Победоносца на Средней Рогатке.</w:t>
      </w:r>
    </w:p>
    <w:p>
      <w:pPr>
        <w:pStyle w:val="Style38"/>
        <w:framePr w:w="5150" w:h="9725" w:hRule="exact" w:wrap="around" w:vAnchor="page" w:hAnchor="page" w:x="677" w:y="6057"/>
        <w:widowControl w:val="0"/>
        <w:keepNext w:val="0"/>
        <w:keepLines w:val="0"/>
        <w:shd w:val="clear" w:color="auto" w:fill="auto"/>
        <w:bidi w:val="0"/>
        <w:spacing w:before="0" w:after="0"/>
        <w:ind w:left="20" w:right="20" w:firstLine="320"/>
      </w:pPr>
      <w:r>
        <w:rPr>
          <w:rStyle w:val="CharStyle55"/>
        </w:rPr>
        <w:t xml:space="preserve">В </w:t>
      </w:r>
      <w:r>
        <w:rPr>
          <w:lang w:val="ru-RU" w:eastAsia="ru-RU" w:bidi="ru-RU"/>
          <w:w w:val="100"/>
          <w:color w:val="000000"/>
          <w:position w:val="0"/>
        </w:rPr>
        <w:t xml:space="preserve">воскресенье, </w:t>
      </w:r>
      <w:r>
        <w:rPr>
          <w:rStyle w:val="CharStyle55"/>
        </w:rPr>
        <w:t xml:space="preserve">16/29 января, </w:t>
      </w:r>
      <w:r>
        <w:rPr>
          <w:lang w:val="ru-RU" w:eastAsia="ru-RU" w:bidi="ru-RU"/>
          <w:w w:val="100"/>
          <w:color w:val="000000"/>
          <w:position w:val="0"/>
        </w:rPr>
        <w:t>в праздник покло</w:t>
        <w:softHyphen/>
        <w:t>нения честным веригам Апостола Петра, во Дворце Культуры железнодорожников (б. Народный Дом</w:t>
      </w:r>
    </w:p>
    <w:p>
      <w:pPr>
        <w:pStyle w:val="Style38"/>
        <w:framePr w:w="5266" w:h="5535" w:hRule="exact" w:wrap="around" w:vAnchor="page" w:hAnchor="page" w:x="6038" w:y="6013"/>
        <w:widowControl w:val="0"/>
        <w:keepNext w:val="0"/>
        <w:keepLines w:val="0"/>
        <w:shd w:val="clear" w:color="auto" w:fill="auto"/>
        <w:bidi w:val="0"/>
        <w:spacing w:before="0" w:after="0"/>
        <w:ind w:left="20" w:right="20" w:firstLine="0"/>
      </w:pPr>
      <w:r>
        <w:rPr>
          <w:lang w:val="ru-RU" w:eastAsia="ru-RU" w:bidi="ru-RU"/>
          <w:w w:val="100"/>
          <w:color w:val="000000"/>
          <w:position w:val="0"/>
        </w:rPr>
        <w:t>графини Паниной) состоялся вечер Сербской Духов</w:t>
        <w:softHyphen/>
        <w:t>ности. В нем приняли участие представители серб</w:t>
        <w:softHyphen/>
        <w:t>ского рассеяния, сербская монахиня Ангелина (Драгичевич), клирики и миряне С.-Петербургской епархии.</w:t>
      </w:r>
    </w:p>
    <w:p>
      <w:pPr>
        <w:pStyle w:val="Style38"/>
        <w:framePr w:w="5266" w:h="5535" w:hRule="exact" w:wrap="around" w:vAnchor="page" w:hAnchor="page" w:x="6038" w:y="6013"/>
        <w:widowControl w:val="0"/>
        <w:keepNext w:val="0"/>
        <w:keepLines w:val="0"/>
        <w:shd w:val="clear" w:color="auto" w:fill="auto"/>
        <w:bidi w:val="0"/>
        <w:spacing w:before="0" w:after="0"/>
        <w:ind w:left="20" w:right="60" w:firstLine="340"/>
      </w:pPr>
      <w:r>
        <w:rPr>
          <w:lang w:val="ru-RU" w:eastAsia="ru-RU" w:bidi="ru-RU"/>
          <w:w w:val="100"/>
          <w:color w:val="000000"/>
          <w:position w:val="0"/>
        </w:rPr>
        <w:t xml:space="preserve">В понедельник, </w:t>
      </w:r>
      <w:r>
        <w:rPr>
          <w:rStyle w:val="CharStyle55"/>
        </w:rPr>
        <w:t xml:space="preserve">17/30 января, </w:t>
      </w:r>
      <w:r>
        <w:rPr>
          <w:lang w:val="ru-RU" w:eastAsia="ru-RU" w:bidi="ru-RU"/>
          <w:w w:val="100"/>
          <w:color w:val="000000"/>
          <w:position w:val="0"/>
        </w:rPr>
        <w:t>день памяти преп. Антония Великого, состоялась традиционная встреча Митрополита С.-Петербургского и Ладож</w:t>
        <w:softHyphen/>
        <w:t>ского Иоанна с петербуржцами в Концертном зале у Финляндского вокзала.</w:t>
      </w:r>
    </w:p>
    <w:p>
      <w:pPr>
        <w:pStyle w:val="Style38"/>
        <w:framePr w:w="5266" w:h="5535" w:hRule="exact" w:wrap="around" w:vAnchor="page" w:hAnchor="page" w:x="6038" w:y="6013"/>
        <w:widowControl w:val="0"/>
        <w:keepNext w:val="0"/>
        <w:keepLines w:val="0"/>
        <w:shd w:val="clear" w:color="auto" w:fill="auto"/>
        <w:bidi w:val="0"/>
        <w:spacing w:before="0" w:after="0"/>
        <w:ind w:left="20" w:right="60" w:firstLine="340"/>
      </w:pPr>
      <w:r>
        <w:rPr>
          <w:rStyle w:val="CharStyle55"/>
        </w:rPr>
        <w:t xml:space="preserve">18/31 января, </w:t>
      </w:r>
      <w:r>
        <w:rPr>
          <w:lang w:val="ru-RU" w:eastAsia="ru-RU" w:bidi="ru-RU"/>
          <w:w w:val="100"/>
          <w:color w:val="000000"/>
          <w:position w:val="0"/>
        </w:rPr>
        <w:t>в праздник свтт. Афанасия и Кирилла Александрийских и прпп. схимонаха Кирилла и схимонахини Марии, родителей преп. Сер</w:t>
        <w:softHyphen/>
        <w:t>гия Радонежского, настоятель Свято-Троицкой Все</w:t>
        <w:softHyphen/>
        <w:t>воложской церкви протоиерей Димитрий Амбарцу</w:t>
        <w:softHyphen/>
        <w:t>мов освятил выстроенный на окраине Всеволожска жилой городок, где будут жить семьи офицеров воинских частей, выведенных из Германии.</w:t>
      </w:r>
    </w:p>
    <w:p>
      <w:pPr>
        <w:pStyle w:val="Style38"/>
        <w:framePr w:w="5266" w:h="5535" w:hRule="exact" w:wrap="around" w:vAnchor="page" w:hAnchor="page" w:x="6038" w:y="6013"/>
        <w:widowControl w:val="0"/>
        <w:keepNext w:val="0"/>
        <w:keepLines w:val="0"/>
        <w:shd w:val="clear" w:color="auto" w:fill="auto"/>
        <w:bidi w:val="0"/>
        <w:spacing w:before="0" w:after="0"/>
        <w:ind w:left="20" w:right="60" w:firstLine="340"/>
      </w:pPr>
      <w:r>
        <w:rPr>
          <w:rStyle w:val="CharStyle55"/>
        </w:rPr>
        <w:t xml:space="preserve">20 января/2 февраля </w:t>
      </w:r>
      <w:r>
        <w:rPr>
          <w:lang w:val="ru-RU" w:eastAsia="ru-RU" w:bidi="ru-RU"/>
          <w:w w:val="100"/>
          <w:color w:val="000000"/>
          <w:position w:val="0"/>
        </w:rPr>
        <w:t>православные петербуржцы отметили мученическую кончину протоиерея Петра Скипетрова (1863–1918), погибшего при защите святынь Александро-Невской Лавры от поругания безбожниками. Православные клирики и миряне про</w:t>
        <w:softHyphen/>
        <w:t>следовали по крестному пути отца Петра, каким он</w:t>
      </w:r>
    </w:p>
    <w:p>
      <w:pPr>
        <w:pStyle w:val="Style45"/>
        <w:framePr w:w="4954" w:h="629" w:hRule="exact" w:wrap="around" w:vAnchor="page" w:hAnchor="page" w:x="6336" w:y="15210"/>
        <w:widowControl w:val="0"/>
        <w:keepNext w:val="0"/>
        <w:keepLines w:val="0"/>
        <w:shd w:val="clear" w:color="auto" w:fill="auto"/>
        <w:bidi w:val="0"/>
        <w:spacing w:before="0" w:after="0" w:line="192" w:lineRule="exact"/>
        <w:ind w:left="0" w:right="0" w:firstLine="0"/>
      </w:pPr>
      <w:r>
        <w:rPr>
          <w:rStyle w:val="CharStyle47"/>
          <w:i/>
          <w:iCs/>
        </w:rPr>
        <w:t>Молебен Новомученикам и Исповедникам Российским на могиле протоиерея о. Петра Скипетрова</w:t>
      </w:r>
    </w:p>
    <w:p>
      <w:pPr>
        <w:pStyle w:val="Style56"/>
        <w:framePr w:wrap="around" w:vAnchor="page" w:hAnchor="page" w:x="681" w:y="1099"/>
        <w:widowControl w:val="0"/>
        <w:keepNext w:val="0"/>
        <w:keepLines w:val="0"/>
        <w:shd w:val="clear" w:color="auto" w:fill="auto"/>
        <w:bidi w:val="0"/>
        <w:jc w:val="left"/>
        <w:spacing w:before="0" w:after="0" w:line="360" w:lineRule="exact"/>
        <w:ind w:left="0" w:right="0" w:firstLine="0"/>
      </w:pPr>
      <w:bookmarkStart w:id="2" w:name="bookmark2"/>
      <w:r>
        <w:rPr>
          <w:lang w:val="ru-RU" w:eastAsia="ru-RU" w:bidi="ru-RU"/>
          <w:w w:val="100"/>
          <w:color w:val="000000"/>
          <w:position w:val="0"/>
        </w:rPr>
        <w:t>Официальная часть</w:t>
      </w:r>
      <w:bookmarkEnd w:id="2"/>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79" w:h="14113" w:hRule="exact" w:wrap="around" w:vAnchor="page" w:hAnchor="page" w:x="587" w:y="1524"/>
        <w:widowControl w:val="0"/>
        <w:keepNext w:val="0"/>
        <w:keepLines w:val="0"/>
        <w:shd w:val="clear" w:color="auto" w:fill="auto"/>
        <w:bidi w:val="0"/>
        <w:spacing w:before="0" w:after="0"/>
        <w:ind w:left="40" w:right="40" w:firstLine="0"/>
      </w:pPr>
      <w:r>
        <w:rPr>
          <w:lang w:val="ru-RU" w:eastAsia="ru-RU" w:bidi="ru-RU"/>
          <w:w w:val="100"/>
          <w:color w:val="000000"/>
          <w:position w:val="0"/>
        </w:rPr>
        <w:t>шел в день своей мученической кончины, от храма в честь иконы Божией Матери «Всех Скорбящих Радосте» (с грошиками), что на Стеклянном, где приснопамятный протоиерей Петр служил около 20 лет, до Александро-Невской Лавры, где помоли</w:t>
        <w:softHyphen/>
        <w:t>лись на могиле протоиерея-мученика на Тихвинском кладбище.</w:t>
      </w:r>
    </w:p>
    <w:p>
      <w:pPr>
        <w:pStyle w:val="Style38"/>
        <w:framePr w:w="5179" w:h="14113" w:hRule="exact" w:wrap="around" w:vAnchor="page" w:hAnchor="page" w:x="587" w:y="1524"/>
        <w:widowControl w:val="0"/>
        <w:keepNext w:val="0"/>
        <w:keepLines w:val="0"/>
        <w:shd w:val="clear" w:color="auto" w:fill="auto"/>
        <w:bidi w:val="0"/>
        <w:spacing w:before="0" w:after="0"/>
        <w:ind w:left="40" w:right="40" w:firstLine="320"/>
      </w:pPr>
      <w:r>
        <w:rPr>
          <w:lang w:val="ru-RU" w:eastAsia="ru-RU" w:bidi="ru-RU"/>
          <w:w w:val="100"/>
          <w:color w:val="000000"/>
          <w:position w:val="0"/>
        </w:rPr>
        <w:t>Днем в стенах церкви прп. Анны Кашинской петербургского подворья Введено-Оятского женского монастыря на Большом Сампсониевском про</w:t>
        <w:softHyphen/>
        <w:t>спекте, 53 (б. подворье Сретенского Кашинского женского монастыря Тверской епархии) настоятелем Петропавловской церкви с. Сомино и строящегося храма Всех Святых, в земле Российской просияв</w:t>
        <w:softHyphen/>
        <w:t>ших, в пос. Сосново прот. Александром Прокофьевым был отслужен первый водосвятный молебен.</w:t>
      </w:r>
    </w:p>
    <w:p>
      <w:pPr>
        <w:pStyle w:val="Style38"/>
        <w:framePr w:w="5179" w:h="14113" w:hRule="exact" w:wrap="around" w:vAnchor="page" w:hAnchor="page" w:x="587" w:y="1524"/>
        <w:widowControl w:val="0"/>
        <w:keepNext w:val="0"/>
        <w:keepLines w:val="0"/>
        <w:shd w:val="clear" w:color="auto" w:fill="auto"/>
        <w:bidi w:val="0"/>
        <w:spacing w:before="0" w:after="0"/>
        <w:ind w:left="40" w:right="40" w:firstLine="320"/>
      </w:pPr>
      <w:r>
        <w:rPr>
          <w:lang w:val="ru-RU" w:eastAsia="ru-RU" w:bidi="ru-RU"/>
          <w:w w:val="100"/>
          <w:color w:val="000000"/>
          <w:position w:val="0"/>
        </w:rPr>
        <w:t>В этот же день состоялось освящение 5-го этажа Института Водных Коммуникаций на Двинской улице. Освящение здания совершил клирик церкви Смоленской Божией Матери свящ. Александр Воскобойников.</w:t>
      </w:r>
    </w:p>
    <w:p>
      <w:pPr>
        <w:pStyle w:val="Style38"/>
        <w:framePr w:w="5179" w:h="14113" w:hRule="exact" w:wrap="around" w:vAnchor="page" w:hAnchor="page" w:x="587" w:y="1524"/>
        <w:widowControl w:val="0"/>
        <w:keepNext w:val="0"/>
        <w:keepLines w:val="0"/>
        <w:shd w:val="clear" w:color="auto" w:fill="auto"/>
        <w:bidi w:val="0"/>
        <w:spacing w:before="0" w:after="0"/>
        <w:ind w:left="40" w:right="40" w:firstLine="320"/>
      </w:pPr>
      <w:r>
        <w:rPr>
          <w:rStyle w:val="CharStyle55"/>
        </w:rPr>
        <w:t xml:space="preserve">22 января/4 февраля </w:t>
      </w:r>
      <w:r>
        <w:rPr>
          <w:lang w:val="ru-RU" w:eastAsia="ru-RU" w:bidi="ru-RU"/>
          <w:w w:val="100"/>
          <w:color w:val="000000"/>
          <w:position w:val="0"/>
        </w:rPr>
        <w:t>при Ораниенбаумском соборе св. Архангела Михаила открылась благотво</w:t>
        <w:softHyphen/>
        <w:t>рительная столовая. Каждую субботу здесь проходят благотворительные бесплатные обеды для прихожан собора и неимущих жителей города.</w:t>
      </w:r>
    </w:p>
    <w:p>
      <w:pPr>
        <w:pStyle w:val="Style38"/>
        <w:framePr w:w="5179" w:h="14113" w:hRule="exact" w:wrap="around" w:vAnchor="page" w:hAnchor="page" w:x="587" w:y="1524"/>
        <w:widowControl w:val="0"/>
        <w:keepNext w:val="0"/>
        <w:keepLines w:val="0"/>
        <w:shd w:val="clear" w:color="auto" w:fill="auto"/>
        <w:bidi w:val="0"/>
        <w:spacing w:before="0" w:after="0"/>
        <w:ind w:left="40" w:right="40" w:firstLine="320"/>
      </w:pPr>
      <w:r>
        <w:rPr>
          <w:lang w:val="ru-RU" w:eastAsia="ru-RU" w:bidi="ru-RU"/>
          <w:w w:val="100"/>
          <w:color w:val="000000"/>
          <w:position w:val="0"/>
        </w:rPr>
        <w:t>В праздник Собора Новомучеников и Исповед</w:t>
        <w:softHyphen/>
        <w:t xml:space="preserve">ников Российских, праздновавшийся в 1995 году </w:t>
      </w:r>
      <w:r>
        <w:rPr>
          <w:rStyle w:val="CharStyle55"/>
        </w:rPr>
        <w:t xml:space="preserve">23 января/5 февраля, </w:t>
      </w:r>
      <w:r>
        <w:rPr>
          <w:lang w:val="ru-RU" w:eastAsia="ru-RU" w:bidi="ru-RU"/>
          <w:w w:val="100"/>
          <w:color w:val="000000"/>
          <w:position w:val="0"/>
        </w:rPr>
        <w:t>на б. Соборной площади Царского Села на месте стоявшего здесь и взорван</w:t>
        <w:softHyphen/>
        <w:t>ного в 1939 году Екатерининского собора, был возд</w:t>
        <w:softHyphen/>
        <w:t xml:space="preserve">вигнут семиметровый осьмиконечный деревянный крест в память о храме и о погребенном в склепе собора после мученической кончины «от безбожных и злых» первомученике Русского духовенства сщмч. Иоанне Кочурове, пресвитере Царскосельском </w:t>
      </w:r>
      <w:r>
        <w:rPr>
          <w:lang w:val="en-US" w:eastAsia="en-US" w:bidi="en-US"/>
          <w:w w:val="100"/>
          <w:color w:val="000000"/>
          <w:position w:val="0"/>
        </w:rPr>
        <w:t xml:space="preserve">(f </w:t>
      </w:r>
      <w:r>
        <w:rPr>
          <w:lang w:val="ru-RU" w:eastAsia="ru-RU" w:bidi="ru-RU"/>
          <w:w w:val="100"/>
          <w:color w:val="000000"/>
          <w:position w:val="0"/>
        </w:rPr>
        <w:t>30.10.1917 г.). В 1960 году на месте собора и над мощами святого, первой жертвы антихристианских гонений на Церковь Христову в России в XX веке, был установлен памятник их главному инициатору и организатору В. Ульянову (Ленину).</w:t>
      </w:r>
    </w:p>
    <w:p>
      <w:pPr>
        <w:pStyle w:val="Style38"/>
        <w:framePr w:w="5179" w:h="14113" w:hRule="exact" w:wrap="around" w:vAnchor="page" w:hAnchor="page" w:x="587" w:y="1524"/>
        <w:widowControl w:val="0"/>
        <w:keepNext w:val="0"/>
        <w:keepLines w:val="0"/>
        <w:shd w:val="clear" w:color="auto" w:fill="auto"/>
        <w:bidi w:val="0"/>
        <w:spacing w:before="0" w:after="0"/>
        <w:ind w:left="40" w:right="40" w:firstLine="320"/>
      </w:pPr>
      <w:r>
        <w:rPr>
          <w:lang w:val="ru-RU" w:eastAsia="ru-RU" w:bidi="ru-RU"/>
          <w:w w:val="100"/>
          <w:color w:val="000000"/>
          <w:position w:val="0"/>
        </w:rPr>
        <w:t>На площади у воздвигаемого креста сошлись три многолюдных крестных хода — из Знаменской церкви, Софийского и Феодоровского соборов. Все царскосельское духовенство соборне отслужило у креста молебен Новомученикам и Исповедникам Российским, за которым молилось более пятисот человек. С этого дня крестные ходы из Знаменской церкви ко Кресту и молебны на площади стали регу</w:t>
        <w:softHyphen/>
        <w:t>лярными, совершаемыми каждое воскресенье. Право</w:t>
        <w:softHyphen/>
        <w:t>славные царскоселы верят, что не далек тот день, когда памятник гонителю Церкви Христовой будет убран с Соборной площади, а на святом месте будет воздвигнута православная часовня во имя ново- священномученика Иоанна Кочурова, предтеча возрожденного Екатерининского собора.</w:t>
      </w:r>
    </w:p>
    <w:p>
      <w:pPr>
        <w:pStyle w:val="Style38"/>
        <w:framePr w:w="5179" w:h="14113" w:hRule="exact" w:wrap="around" w:vAnchor="page" w:hAnchor="page" w:x="587" w:y="1524"/>
        <w:widowControl w:val="0"/>
        <w:keepNext w:val="0"/>
        <w:keepLines w:val="0"/>
        <w:shd w:val="clear" w:color="auto" w:fill="auto"/>
        <w:bidi w:val="0"/>
        <w:spacing w:before="0" w:after="0"/>
        <w:ind w:left="40" w:right="40" w:firstLine="320"/>
      </w:pPr>
      <w:r>
        <w:rPr>
          <w:rStyle w:val="CharStyle55"/>
        </w:rPr>
        <w:t xml:space="preserve">25 января/7 февраля </w:t>
      </w:r>
      <w:r>
        <w:rPr>
          <w:lang w:val="ru-RU" w:eastAsia="ru-RU" w:bidi="ru-RU"/>
          <w:w w:val="100"/>
          <w:color w:val="000000"/>
          <w:position w:val="0"/>
        </w:rPr>
        <w:t>в Доме кино на Манежной площади состоялся вечер памяти Блаженной Ксении Петербургской и Новомучеников Российских. В нем приняли участие клирики церкви Смоленской Божией Матери, преподаватели и учащиеся Духовного учи</w:t>
        <w:softHyphen/>
        <w:t>лища, духовенство и миряне епархии.</w:t>
      </w:r>
    </w:p>
    <w:p>
      <w:pPr>
        <w:pStyle w:val="Style38"/>
        <w:framePr w:w="5179" w:h="14113" w:hRule="exact" w:wrap="around" w:vAnchor="page" w:hAnchor="page" w:x="587" w:y="1524"/>
        <w:widowControl w:val="0"/>
        <w:keepNext w:val="0"/>
        <w:keepLines w:val="0"/>
        <w:shd w:val="clear" w:color="auto" w:fill="auto"/>
        <w:bidi w:val="0"/>
        <w:spacing w:before="0" w:after="0"/>
        <w:ind w:left="40" w:right="40" w:firstLine="320"/>
      </w:pPr>
      <w:r>
        <w:rPr>
          <w:lang w:val="ru-RU" w:eastAsia="ru-RU" w:bidi="ru-RU"/>
          <w:w w:val="100"/>
          <w:color w:val="000000"/>
          <w:position w:val="0"/>
        </w:rPr>
        <w:t xml:space="preserve">В праздник перенесения мощей свт. Иоанна Златоуста </w:t>
      </w:r>
      <w:r>
        <w:rPr>
          <w:rStyle w:val="CharStyle55"/>
        </w:rPr>
        <w:t xml:space="preserve">27 января/9 февраля </w:t>
      </w:r>
      <w:r>
        <w:rPr>
          <w:lang w:val="ru-RU" w:eastAsia="ru-RU" w:bidi="ru-RU"/>
          <w:w w:val="100"/>
          <w:color w:val="000000"/>
          <w:position w:val="0"/>
        </w:rPr>
        <w:t>состоялось освяще</w:t>
        <w:softHyphen/>
        <w:t>ние и подъем главы и креста на часовню Феодоров</w:t>
        <w:softHyphen/>
      </w:r>
    </w:p>
    <w:p>
      <w:pPr>
        <w:pStyle w:val="Style45"/>
        <w:framePr w:w="5237" w:h="419" w:hRule="exact" w:wrap="around" w:vAnchor="page" w:hAnchor="page" w:x="5954" w:y="5604"/>
        <w:widowControl w:val="0"/>
        <w:keepNext w:val="0"/>
        <w:keepLines w:val="0"/>
        <w:shd w:val="clear" w:color="auto" w:fill="auto"/>
        <w:bidi w:val="0"/>
        <w:spacing w:before="0" w:after="0"/>
        <w:ind w:left="0" w:right="0" w:firstLine="0"/>
      </w:pPr>
      <w:r>
        <w:rPr>
          <w:rStyle w:val="CharStyle47"/>
          <w:i/>
          <w:iCs/>
        </w:rPr>
        <w:t>Царское Село. Установка креста в память сщмч. Иоанна Кочурова на месте Екатерининского собора</w:t>
      </w:r>
    </w:p>
    <w:p>
      <w:pPr>
        <w:pStyle w:val="Style38"/>
        <w:framePr w:w="5218" w:h="9206" w:hRule="exact" w:wrap="around" w:vAnchor="page" w:hAnchor="page" w:x="5978" w:y="6396"/>
        <w:widowControl w:val="0"/>
        <w:keepNext w:val="0"/>
        <w:keepLines w:val="0"/>
        <w:shd w:val="clear" w:color="auto" w:fill="auto"/>
        <w:bidi w:val="0"/>
        <w:spacing w:before="0" w:after="0"/>
        <w:ind w:left="40" w:right="40" w:firstLine="0"/>
      </w:pPr>
      <w:r>
        <w:rPr>
          <w:lang w:val="ru-RU" w:eastAsia="ru-RU" w:bidi="ru-RU"/>
          <w:w w:val="100"/>
          <w:color w:val="000000"/>
          <w:position w:val="0"/>
        </w:rPr>
        <w:t>ской Божией Матери, строящуюся рядом с собором Феодоровской Божией Матери в честь 300-летия Дома Романовых на Миргородской улице в С.-Петер</w:t>
        <w:softHyphen/>
        <w:t>бурге (в самом храме до сих пор располагается молокозавод). Освятивший крест настоятель Феодо</w:t>
        <w:softHyphen/>
        <w:t>ровского собора проф. протоиерей Владимир Соро</w:t>
        <w:softHyphen/>
        <w:t>кин отслужил в часовне молебен Пресвятой Бого</w:t>
        <w:softHyphen/>
        <w:t>родице пред иконою Ея Феодоровского.</w:t>
      </w:r>
    </w:p>
    <w:p>
      <w:pPr>
        <w:pStyle w:val="Style38"/>
        <w:framePr w:w="5218" w:h="9206" w:hRule="exact" w:wrap="around" w:vAnchor="page" w:hAnchor="page" w:x="5978" w:y="6396"/>
        <w:widowControl w:val="0"/>
        <w:keepNext w:val="0"/>
        <w:keepLines w:val="0"/>
        <w:shd w:val="clear" w:color="auto" w:fill="auto"/>
        <w:bidi w:val="0"/>
        <w:spacing w:before="0" w:after="0"/>
        <w:ind w:left="20" w:right="20" w:firstLine="320"/>
      </w:pPr>
      <w:r>
        <w:rPr>
          <w:lang w:val="ru-RU" w:eastAsia="ru-RU" w:bidi="ru-RU"/>
          <w:w w:val="100"/>
          <w:color w:val="000000"/>
          <w:position w:val="0"/>
        </w:rPr>
        <w:t xml:space="preserve">В тот же день клирики Свято-Троицкого собора Александро-Невской Лавры отслужили панихиду по Федору Михайловичу Достоевскому </w:t>
      </w:r>
      <w:r>
        <w:rPr>
          <w:lang w:val="en-US" w:eastAsia="en-US" w:bidi="en-US"/>
          <w:w w:val="100"/>
          <w:color w:val="000000"/>
          <w:position w:val="0"/>
        </w:rPr>
        <w:t xml:space="preserve">(f </w:t>
      </w:r>
      <w:r>
        <w:rPr>
          <w:lang w:val="ru-RU" w:eastAsia="ru-RU" w:bidi="ru-RU"/>
          <w:w w:val="100"/>
          <w:color w:val="000000"/>
          <w:position w:val="0"/>
        </w:rPr>
        <w:t>1881) в день его памяти на могиле писателя на Тихвинском клад</w:t>
        <w:softHyphen/>
        <w:t>бище Лавры.</w:t>
      </w:r>
    </w:p>
    <w:p>
      <w:pPr>
        <w:pStyle w:val="Style38"/>
        <w:framePr w:w="5218" w:h="9206" w:hRule="exact" w:wrap="around" w:vAnchor="page" w:hAnchor="page" w:x="5978" w:y="6396"/>
        <w:widowControl w:val="0"/>
        <w:keepNext w:val="0"/>
        <w:keepLines w:val="0"/>
        <w:shd w:val="clear" w:color="auto" w:fill="auto"/>
        <w:bidi w:val="0"/>
        <w:spacing w:before="0" w:after="0"/>
        <w:ind w:left="20" w:right="20" w:firstLine="320"/>
      </w:pPr>
      <w:r>
        <w:rPr>
          <w:lang w:val="ru-RU" w:eastAsia="ru-RU" w:bidi="ru-RU"/>
          <w:w w:val="100"/>
          <w:color w:val="000000"/>
          <w:position w:val="0"/>
        </w:rPr>
        <w:t xml:space="preserve">28 </w:t>
      </w:r>
      <w:r>
        <w:rPr>
          <w:rStyle w:val="CharStyle55"/>
        </w:rPr>
        <w:t xml:space="preserve">января/10 февраля </w:t>
      </w:r>
      <w:r>
        <w:rPr>
          <w:lang w:val="ru-RU" w:eastAsia="ru-RU" w:bidi="ru-RU"/>
          <w:w w:val="100"/>
          <w:color w:val="000000"/>
          <w:position w:val="0"/>
        </w:rPr>
        <w:t>по инициативе братства Державной Божией Матери, Петровской Академии Наук и Искусств, музея «Летний сад» в Кофейном домике в Летнем саду прошел вечер памяти Импе</w:t>
        <w:softHyphen/>
        <w:t>ратора Петра Великого, приуроченный к 270-й годов</w:t>
        <w:softHyphen/>
        <w:t>щине со дня кончины основателя нашего города. На вечере был прочитан доклад о Петре Великом как строителе Российской Империи, прочитаны отрывки из «Полтавы» и «Медного всадника» А. С. Пушкина. К могиле Государя в Петропавловском соборе участниками вечера были возложены цветы.</w:t>
      </w:r>
    </w:p>
    <w:p>
      <w:pPr>
        <w:pStyle w:val="Style38"/>
        <w:framePr w:w="5218" w:h="9206" w:hRule="exact" w:wrap="around" w:vAnchor="page" w:hAnchor="page" w:x="5978" w:y="6396"/>
        <w:widowControl w:val="0"/>
        <w:keepNext w:val="0"/>
        <w:keepLines w:val="0"/>
        <w:shd w:val="clear" w:color="auto" w:fill="auto"/>
        <w:bidi w:val="0"/>
        <w:spacing w:before="0" w:after="0"/>
        <w:ind w:left="20" w:right="20" w:firstLine="320"/>
      </w:pPr>
      <w:r>
        <w:rPr>
          <w:lang w:val="ru-RU" w:eastAsia="ru-RU" w:bidi="ru-RU"/>
          <w:w w:val="100"/>
          <w:color w:val="000000"/>
          <w:position w:val="0"/>
        </w:rPr>
        <w:t xml:space="preserve">В понедельник, </w:t>
      </w:r>
      <w:r>
        <w:rPr>
          <w:rStyle w:val="CharStyle55"/>
        </w:rPr>
        <w:t xml:space="preserve">31 января/13 февраля </w:t>
      </w:r>
      <w:r>
        <w:rPr>
          <w:lang w:val="ru-RU" w:eastAsia="ru-RU" w:bidi="ru-RU"/>
          <w:w w:val="100"/>
          <w:color w:val="000000"/>
          <w:position w:val="0"/>
        </w:rPr>
        <w:t>первый молебен пред мироточивой Феодоровской иконой Божией Матери был отслужен в Царском Селе. Молебен в стенах Желтой палаты Феодоровского городка, где хранится чтимый образ, отслужил свя</w:t>
        <w:softHyphen/>
        <w:t>щенник Иоанновского монастыря о. Николай Бе</w:t>
        <w:softHyphen/>
        <w:t>ляев. В молебне приняли участие члены Общества возрождения Духовных традиций Руси, группа православных кинодокументалистов творческого объединения «Выбор», прихожане Царскосельского Феодоровского собора и ряда петербургских храмов.</w:t>
      </w:r>
    </w:p>
    <w:p>
      <w:pPr>
        <w:pStyle w:val="Style38"/>
        <w:framePr w:w="5218" w:h="9206" w:hRule="exact" w:wrap="around" w:vAnchor="page" w:hAnchor="page" w:x="5978" w:y="6396"/>
        <w:widowControl w:val="0"/>
        <w:keepNext w:val="0"/>
        <w:keepLines w:val="0"/>
        <w:shd w:val="clear" w:color="auto" w:fill="auto"/>
        <w:bidi w:val="0"/>
        <w:spacing w:before="0" w:after="0"/>
        <w:ind w:left="20" w:right="20" w:firstLine="320"/>
      </w:pPr>
      <w:r>
        <w:rPr>
          <w:lang w:val="ru-RU" w:eastAsia="ru-RU" w:bidi="ru-RU"/>
          <w:w w:val="100"/>
          <w:color w:val="000000"/>
          <w:position w:val="0"/>
        </w:rPr>
        <w:t>В конце января в Гатчинской центральной городской библиотеке им. А. И. Куприна открылась выставка «Храмы Гатчины». В экспозиции пред</w:t>
        <w:softHyphen/>
        <w:t>ставлены фотографии, документы, книги, рассказы</w:t>
        <w:softHyphen/>
        <w:t>вающие посетителям об истории гатчинских соборов, церквей, часовен со времени Императора Павла I до наших дней.</w:t>
      </w:r>
    </w:p>
    <w:p>
      <w:pPr>
        <w:framePr w:wrap="none" w:vAnchor="page" w:hAnchor="page" w:x="5958" w:y="1400"/>
        <w:widowControl w:val="0"/>
        <w:rPr>
          <w:sz w:val="2"/>
          <w:szCs w:val="2"/>
        </w:rPr>
      </w:pPr>
      <w:r>
        <w:pict>
          <v:shape id="_x0000_s1048" type="#_x0000_t75" style="width:269pt;height:198pt;">
            <v:imagedata r:id="rId49" r:href="rId50"/>
          </v:shape>
        </w:pic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58"/>
        <w:framePr w:w="5174" w:h="14538" w:hRule="exact" w:wrap="around" w:vAnchor="page" w:hAnchor="page" w:x="676" w:y="1554"/>
        <w:widowControl w:val="0"/>
        <w:keepNext w:val="0"/>
        <w:keepLines w:val="0"/>
        <w:shd w:val="clear" w:color="auto" w:fill="auto"/>
        <w:bidi w:val="0"/>
        <w:spacing w:before="0" w:after="71" w:line="170" w:lineRule="exact"/>
        <w:ind w:left="0" w:right="0" w:firstLine="0"/>
      </w:pPr>
      <w:r>
        <w:rPr>
          <w:lang w:val="ru-RU" w:eastAsia="ru-RU" w:bidi="ru-RU"/>
          <w:w w:val="100"/>
          <w:color w:val="000000"/>
          <w:position w:val="0"/>
        </w:rPr>
        <w:t>Февраль</w:t>
      </w:r>
    </w:p>
    <w:p>
      <w:pPr>
        <w:pStyle w:val="Style60"/>
        <w:framePr w:w="5174" w:h="14538" w:hRule="exact" w:wrap="around" w:vAnchor="page" w:hAnchor="page" w:x="676" w:y="1554"/>
        <w:widowControl w:val="0"/>
        <w:keepNext w:val="0"/>
        <w:keepLines w:val="0"/>
        <w:shd w:val="clear" w:color="auto" w:fill="auto"/>
        <w:bidi w:val="0"/>
        <w:jc w:val="both"/>
        <w:spacing w:before="0" w:after="0" w:line="211" w:lineRule="exact"/>
        <w:ind w:left="20" w:right="20" w:firstLine="320"/>
      </w:pPr>
      <w:r>
        <w:rPr>
          <w:rStyle w:val="CharStyle62"/>
          <w:b/>
          <w:bCs/>
        </w:rPr>
        <w:t>3/16 февраля, в праздник свв. правв. Симеона и Анны, в актовом зале Российской Национальной библиотеки на Фонтанке, 36 состоялся семинар на тему «Общественно-историческая и богословская мысль в России конца XIX века», приуроченный к 100-летию со дня кончины и 150-летию со дня рождения Императора Александра III. На семинаре с докладами выступили протоиерей Константин Смирнов и священник Алексий Масюк, православные историки и философы.</w:t>
      </w:r>
    </w:p>
    <w:p>
      <w:pPr>
        <w:pStyle w:val="Style60"/>
        <w:framePr w:w="5174" w:h="14538" w:hRule="exact" w:wrap="around" w:vAnchor="page" w:hAnchor="page" w:x="676" w:y="1554"/>
        <w:widowControl w:val="0"/>
        <w:keepNext w:val="0"/>
        <w:keepLines w:val="0"/>
        <w:shd w:val="clear" w:color="auto" w:fill="auto"/>
        <w:bidi w:val="0"/>
        <w:jc w:val="both"/>
        <w:spacing w:before="0" w:after="0" w:line="211" w:lineRule="exact"/>
        <w:ind w:left="20" w:right="20" w:firstLine="320"/>
      </w:pPr>
      <w:r>
        <w:rPr>
          <w:rStyle w:val="CharStyle62"/>
          <w:b/>
          <w:bCs/>
        </w:rPr>
        <w:t xml:space="preserve">4/17 февраля, в 90-ю годовщину мученической смерти Великого Князя Сергия Александровича </w:t>
      </w:r>
      <w:r>
        <w:rPr>
          <w:rStyle w:val="CharStyle62"/>
          <w:lang w:val="en-US" w:eastAsia="en-US" w:bidi="en-US"/>
          <w:b/>
          <w:bCs/>
        </w:rPr>
        <w:t xml:space="preserve">(t </w:t>
      </w:r>
      <w:r>
        <w:rPr>
          <w:rStyle w:val="CharStyle62"/>
          <w:b/>
          <w:bCs/>
        </w:rPr>
        <w:t>1905), погибшего от руки террориста, в ряде храмов епархии были отслужены панихиды по убиен</w:t>
        <w:softHyphen/>
        <w:t>ному Великому Князю и всем сродникам его, а также скончавшемуся от многочисленных (87) ран и оставившему сиротами трех малолетних детей вер</w:t>
        <w:softHyphen/>
        <w:t>ному кучеру Вел. Кн. Сергия Александровича, Андрею Рудинкину (4 6/19.02.1905). Молебны были отслужены и святой супруге Князя-мученика пре- подобномученице Великой Княгине Елисавете Фео</w:t>
        <w:softHyphen/>
        <w:t>доровне.</w:t>
      </w:r>
    </w:p>
    <w:p>
      <w:pPr>
        <w:pStyle w:val="Style60"/>
        <w:framePr w:w="5174" w:h="14538" w:hRule="exact" w:wrap="around" w:vAnchor="page" w:hAnchor="page" w:x="676" w:y="1554"/>
        <w:widowControl w:val="0"/>
        <w:keepNext w:val="0"/>
        <w:keepLines w:val="0"/>
        <w:shd w:val="clear" w:color="auto" w:fill="auto"/>
        <w:bidi w:val="0"/>
        <w:jc w:val="both"/>
        <w:spacing w:before="0" w:after="0" w:line="211" w:lineRule="exact"/>
        <w:ind w:left="20" w:right="20" w:firstLine="320"/>
      </w:pPr>
      <w:r>
        <w:rPr>
          <w:rStyle w:val="CharStyle62"/>
          <w:b/>
          <w:bCs/>
        </w:rPr>
        <w:t>7/20 февраля в С.-Петербургской Духовной Академии прошла конференция Всецерковного Православного Молодежного движения, занимаю</w:t>
        <w:softHyphen/>
        <w:t>щегося возрождением храмов и монастырей Северо- Запада России.</w:t>
      </w:r>
    </w:p>
    <w:p>
      <w:pPr>
        <w:pStyle w:val="Style60"/>
        <w:framePr w:w="5174" w:h="14538" w:hRule="exact" w:wrap="around" w:vAnchor="page" w:hAnchor="page" w:x="676" w:y="1554"/>
        <w:widowControl w:val="0"/>
        <w:keepNext w:val="0"/>
        <w:keepLines w:val="0"/>
        <w:shd w:val="clear" w:color="auto" w:fill="auto"/>
        <w:bidi w:val="0"/>
        <w:jc w:val="both"/>
        <w:spacing w:before="0" w:after="0" w:line="211" w:lineRule="exact"/>
        <w:ind w:left="20" w:right="20" w:firstLine="320"/>
      </w:pPr>
      <w:r>
        <w:rPr>
          <w:rStyle w:val="CharStyle62"/>
          <w:b/>
          <w:bCs/>
        </w:rPr>
        <w:t>В праздник вмч. Феодора Стратилата, 8/21 фев</w:t>
        <w:softHyphen/>
        <w:t>раля первый молебен у стен церкви вмч. Феодора Стратилата в с. Кисельня Волховского района области был отслужен благочинным Тихвинского округа прот. Александром Ваховским. Закрытый в 1930-х годах и возвращенный ныне Церкви храм будет восстанавливаться.</w:t>
      </w:r>
    </w:p>
    <w:p>
      <w:pPr>
        <w:pStyle w:val="Style60"/>
        <w:framePr w:w="5174" w:h="14538" w:hRule="exact" w:wrap="around" w:vAnchor="page" w:hAnchor="page" w:x="676" w:y="1554"/>
        <w:widowControl w:val="0"/>
        <w:keepNext w:val="0"/>
        <w:keepLines w:val="0"/>
        <w:shd w:val="clear" w:color="auto" w:fill="auto"/>
        <w:bidi w:val="0"/>
        <w:jc w:val="both"/>
        <w:spacing w:before="0" w:after="0" w:line="211" w:lineRule="exact"/>
        <w:ind w:left="20" w:right="20" w:firstLine="320"/>
      </w:pPr>
      <w:r>
        <w:rPr>
          <w:rStyle w:val="CharStyle62"/>
          <w:b/>
          <w:bCs/>
        </w:rPr>
        <w:t>9/22 февраля представители прихода церкви вмч. целителя Пантелеимона в Удельной, братства Державной иконы Божией Матери и патриотиче</w:t>
        <w:softHyphen/>
        <w:t>ских организаций С.-Петербурга посетили в Военном Сухопутном Госпитале российских воинов, воевав</w:t>
        <w:softHyphen/>
        <w:t>ших в Чечне. В подарок раненым были преподнесены иконы, хор Пантелеимоновской церкви исполнил духовные песнопения.</w:t>
      </w:r>
    </w:p>
    <w:p>
      <w:pPr>
        <w:pStyle w:val="Style60"/>
        <w:framePr w:w="5174" w:h="14538" w:hRule="exact" w:wrap="around" w:vAnchor="page" w:hAnchor="page" w:x="676" w:y="1554"/>
        <w:widowControl w:val="0"/>
        <w:keepNext w:val="0"/>
        <w:keepLines w:val="0"/>
        <w:shd w:val="clear" w:color="auto" w:fill="auto"/>
        <w:bidi w:val="0"/>
        <w:jc w:val="both"/>
        <w:spacing w:before="0" w:after="0" w:line="211" w:lineRule="exact"/>
        <w:ind w:left="20" w:right="20" w:firstLine="320"/>
      </w:pPr>
      <w:r>
        <w:rPr>
          <w:rStyle w:val="CharStyle62"/>
          <w:b/>
          <w:bCs/>
        </w:rPr>
        <w:t>В понедельник Сырной седмицы, 14/27 февраля, в связи с ухудшением самочувствия, Митрополит С.-Петербургский и Ладожский Иоанн лег в боль</w:t>
        <w:softHyphen/>
        <w:t>ницу. В этот день в его резиденции на Каменном острове состоялось официальное представление книги Владыки Иоанна «Преодоление смуты».</w:t>
      </w:r>
    </w:p>
    <w:p>
      <w:pPr>
        <w:pStyle w:val="Style60"/>
        <w:numPr>
          <w:ilvl w:val="0"/>
          <w:numId w:val="1"/>
        </w:numPr>
        <w:framePr w:w="5174" w:h="14538" w:hRule="exact" w:wrap="around" w:vAnchor="page" w:hAnchor="page" w:x="676" w:y="1554"/>
        <w:widowControl w:val="0"/>
        <w:keepNext w:val="0"/>
        <w:keepLines w:val="0"/>
        <w:shd w:val="clear" w:color="auto" w:fill="auto"/>
        <w:bidi w:val="0"/>
        <w:jc w:val="both"/>
        <w:spacing w:before="0" w:after="0" w:line="211" w:lineRule="exact"/>
        <w:ind w:left="20" w:right="20" w:firstLine="320"/>
      </w:pPr>
      <w:r>
        <w:rPr>
          <w:rStyle w:val="CharStyle62"/>
          <w:b/>
          <w:bCs/>
        </w:rPr>
        <w:t xml:space="preserve"> февраля/1 марта в церкви Владимирской иконы Божией Матери была отслужена панихида по русскому писателю Федору Абрамову.</w:t>
      </w:r>
    </w:p>
    <w:p>
      <w:pPr>
        <w:pStyle w:val="Style60"/>
        <w:numPr>
          <w:ilvl w:val="0"/>
          <w:numId w:val="1"/>
        </w:numPr>
        <w:framePr w:w="5174" w:h="14538" w:hRule="exact" w:wrap="around" w:vAnchor="page" w:hAnchor="page" w:x="676" w:y="1554"/>
        <w:widowControl w:val="0"/>
        <w:keepNext w:val="0"/>
        <w:keepLines w:val="0"/>
        <w:shd w:val="clear" w:color="auto" w:fill="auto"/>
        <w:bidi w:val="0"/>
        <w:jc w:val="both"/>
        <w:spacing w:before="0" w:after="0" w:line="211" w:lineRule="exact"/>
        <w:ind w:left="20" w:right="20" w:firstLine="320"/>
      </w:pPr>
      <w:r>
        <w:rPr>
          <w:rStyle w:val="CharStyle62"/>
          <w:b/>
          <w:bCs/>
        </w:rPr>
        <w:t xml:space="preserve"> февраля/2 марта в соборе святых первовер</w:t>
        <w:softHyphen/>
        <w:t>ховных апостолов Петра и Павла в Петропавловской крепости была отслужена панихида по Императору Николаю I Павловичу по случаю 140-летия его кончины. На гробницу в соборе и к подножию памят</w:t>
        <w:softHyphen/>
        <w:t>ника Императору на Исаакиевской площади были возложены цветы.</w:t>
      </w:r>
    </w:p>
    <w:p>
      <w:pPr>
        <w:pStyle w:val="Style60"/>
        <w:framePr w:w="5174" w:h="14538" w:hRule="exact" w:wrap="around" w:vAnchor="page" w:hAnchor="page" w:x="676" w:y="1554"/>
        <w:widowControl w:val="0"/>
        <w:keepNext w:val="0"/>
        <w:keepLines w:val="0"/>
        <w:shd w:val="clear" w:color="auto" w:fill="auto"/>
        <w:bidi w:val="0"/>
        <w:jc w:val="both"/>
        <w:spacing w:before="0" w:after="0" w:line="211" w:lineRule="exact"/>
        <w:ind w:left="20" w:right="20" w:firstLine="320"/>
      </w:pPr>
      <w:r>
        <w:rPr>
          <w:rStyle w:val="CharStyle62"/>
          <w:b/>
          <w:bCs/>
        </w:rPr>
        <w:t>22 февраля/7 марта в Александро-Невской церкви Великокняжеской усыпальницы Петропав</w:t>
        <w:softHyphen/>
        <w:t>ловской крепости состоялось перезахоронение пере</w:t>
        <w:softHyphen/>
        <w:t>несенных из Гессена (Германия) останков Великого Князя Кирилла Владимировича (</w:t>
      </w:r>
      <w:r>
        <w:rPr>
          <w:rStyle w:val="CharStyle62"/>
          <w:lang w:val="en-US" w:eastAsia="en-US" w:bidi="en-US"/>
          <w:b/>
          <w:bCs/>
        </w:rPr>
        <w:t>f</w:t>
      </w:r>
      <w:r>
        <w:rPr>
          <w:rStyle w:val="CharStyle62"/>
          <w:b/>
          <w:bCs/>
        </w:rPr>
        <w:t xml:space="preserve"> 1929) и Его супруги Великой Княгини Виктории Феодоровны </w:t>
      </w:r>
      <w:r>
        <w:rPr>
          <w:rStyle w:val="CharStyle62"/>
          <w:lang w:val="en-US" w:eastAsia="en-US" w:bidi="en-US"/>
          <w:b/>
          <w:bCs/>
        </w:rPr>
        <w:t xml:space="preserve">(f </w:t>
      </w:r>
      <w:r>
        <w:rPr>
          <w:rStyle w:val="CharStyle62"/>
          <w:b/>
          <w:bCs/>
        </w:rPr>
        <w:t>1936).</w:t>
      </w:r>
    </w:p>
    <w:p>
      <w:pPr>
        <w:framePr w:wrap="none" w:vAnchor="page" w:hAnchor="page" w:x="6153" w:y="1602"/>
        <w:widowControl w:val="0"/>
        <w:rPr>
          <w:sz w:val="2"/>
          <w:szCs w:val="2"/>
        </w:rPr>
      </w:pPr>
      <w:r>
        <w:pict>
          <v:shape id="_x0000_s1049" type="#_x0000_t75" style="width:256pt;height:360pt;">
            <v:imagedata r:id="rId51" r:href="rId52"/>
          </v:shape>
        </w:pict>
      </w:r>
    </w:p>
    <w:p>
      <w:pPr>
        <w:pStyle w:val="Style45"/>
        <w:framePr w:w="3725" w:h="206" w:hRule="exact" w:wrap="around" w:vAnchor="page" w:hAnchor="page" w:x="7525" w:y="8975"/>
        <w:widowControl w:val="0"/>
        <w:keepNext w:val="0"/>
        <w:keepLines w:val="0"/>
        <w:shd w:val="clear" w:color="auto" w:fill="auto"/>
        <w:bidi w:val="0"/>
        <w:jc w:val="left"/>
        <w:spacing w:before="0" w:after="0" w:line="170" w:lineRule="exact"/>
        <w:ind w:left="0" w:right="0" w:firstLine="0"/>
      </w:pPr>
      <w:r>
        <w:rPr>
          <w:rStyle w:val="CharStyle47"/>
          <w:i/>
          <w:iCs/>
        </w:rPr>
        <w:t>Панихида по Императору Александру</w:t>
      </w:r>
      <w:r>
        <w:rPr>
          <w:rStyle w:val="CharStyle63"/>
          <w:i w:val="0"/>
          <w:iCs w:val="0"/>
        </w:rPr>
        <w:t xml:space="preserve"> ///</w:t>
      </w:r>
    </w:p>
    <w:p>
      <w:pPr>
        <w:pStyle w:val="Style60"/>
        <w:framePr w:w="5256" w:h="6548" w:hRule="exact" w:wrap="around" w:vAnchor="page" w:hAnchor="page" w:x="6090" w:y="9329"/>
        <w:widowControl w:val="0"/>
        <w:keepNext w:val="0"/>
        <w:keepLines w:val="0"/>
        <w:shd w:val="clear" w:color="auto" w:fill="auto"/>
        <w:bidi w:val="0"/>
        <w:jc w:val="both"/>
        <w:spacing w:before="0" w:after="0" w:line="211" w:lineRule="exact"/>
        <w:ind w:left="20" w:right="60" w:firstLine="320"/>
      </w:pPr>
      <w:r>
        <w:rPr>
          <w:rStyle w:val="CharStyle62"/>
          <w:b/>
          <w:bCs/>
        </w:rPr>
        <w:t>В день 150-летия со дня рождения Императора Александра III, 25 февраля/10 марта в Петропав</w:t>
        <w:softHyphen/>
        <w:t>ловском соборе состоялась панихида по Царю- Миротворцу. Отслужил ее настоятель церкви вмч. Пантелеимона в Удельной иерей Алексий Масюк.</w:t>
      </w:r>
    </w:p>
    <w:p>
      <w:pPr>
        <w:pStyle w:val="Style60"/>
        <w:framePr w:w="5256" w:h="6548" w:hRule="exact" w:wrap="around" w:vAnchor="page" w:hAnchor="page" w:x="6090" w:y="9329"/>
        <w:widowControl w:val="0"/>
        <w:keepNext w:val="0"/>
        <w:keepLines w:val="0"/>
        <w:shd w:val="clear" w:color="auto" w:fill="auto"/>
        <w:bidi w:val="0"/>
        <w:jc w:val="both"/>
        <w:spacing w:before="0" w:after="0" w:line="211" w:lineRule="exact"/>
        <w:ind w:left="20" w:right="60" w:firstLine="320"/>
      </w:pPr>
      <w:r>
        <w:rPr>
          <w:rStyle w:val="CharStyle62"/>
          <w:b/>
          <w:bCs/>
        </w:rPr>
        <w:t>В субботу, 26 февраля/11 марта, первой сед</w:t>
        <w:softHyphen/>
        <w:t>мицы Великого поста неизвестными злоумышленни</w:t>
        <w:softHyphen/>
        <w:t>ками порушены десятки православных крестов на Киновеевском и Преображенском («жертв 9 ян</w:t>
        <w:softHyphen/>
        <w:t>варя») православных кладбищах.</w:t>
      </w:r>
    </w:p>
    <w:p>
      <w:pPr>
        <w:pStyle w:val="Style60"/>
        <w:framePr w:w="5256" w:h="6548" w:hRule="exact" w:wrap="around" w:vAnchor="page" w:hAnchor="page" w:x="6090" w:y="9329"/>
        <w:widowControl w:val="0"/>
        <w:keepNext w:val="0"/>
        <w:keepLines w:val="0"/>
        <w:shd w:val="clear" w:color="auto" w:fill="auto"/>
        <w:bidi w:val="0"/>
        <w:jc w:val="both"/>
        <w:spacing w:before="0" w:after="0" w:line="211" w:lineRule="exact"/>
        <w:ind w:left="20" w:right="60" w:firstLine="320"/>
      </w:pPr>
      <w:r>
        <w:rPr>
          <w:rStyle w:val="CharStyle62"/>
          <w:b/>
          <w:bCs/>
        </w:rPr>
        <w:t>В праздник Торжества Православия, 27 февраля/ 12 марта, состоялось освящение и подъем колоколов на звонницу строящегося храма вмч. Георгия Побе</w:t>
        <w:softHyphen/>
        <w:t>доносца, что на Средней Рогатке. Освятили колокола настоятель церкви Владимирской иконы Божией Матери прот. Владимир Фоменко и клирик Софий</w:t>
        <w:softHyphen/>
        <w:t>ского собора в Царском Селе иеромонах Вениамин (Реутов).</w:t>
      </w:r>
    </w:p>
    <w:p>
      <w:pPr>
        <w:pStyle w:val="Style60"/>
        <w:framePr w:w="5256" w:h="6548" w:hRule="exact" w:wrap="around" w:vAnchor="page" w:hAnchor="page" w:x="6090" w:y="9329"/>
        <w:widowControl w:val="0"/>
        <w:keepNext w:val="0"/>
        <w:keepLines w:val="0"/>
        <w:shd w:val="clear" w:color="auto" w:fill="auto"/>
        <w:bidi w:val="0"/>
        <w:jc w:val="both"/>
        <w:spacing w:before="0" w:after="0" w:line="211" w:lineRule="exact"/>
        <w:ind w:left="20" w:right="60" w:firstLine="320"/>
      </w:pPr>
      <w:r>
        <w:rPr>
          <w:rStyle w:val="CharStyle62"/>
          <w:b/>
          <w:bCs/>
        </w:rPr>
        <w:t>В этот же день в б. дворце Вел. кн. Владимира Александровича (Дом ученых) на Дворцовой набе</w:t>
        <w:softHyphen/>
        <w:t>режной состоялся вечер памяти Императоров Александра III и Николая II, и Державной иконы Божией Матери. В вечере приняли участие священ</w:t>
        <w:softHyphen/>
        <w:t>ник Алексий Масюк, члены редколлегии епархиаль</w:t>
        <w:softHyphen/>
        <w:t>ного журнала Н. К. Симаков и В. В. Антонов, общество православной религиозной мысли им. И. А. Иль</w:t>
        <w:softHyphen/>
        <w:t>ина, братство Державной иконы Божией Матери, Всероссийская партия Монархического центра, другие монархические организации.</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5"/>
        <w:framePr w:w="4862" w:h="597" w:hRule="exact" w:wrap="around" w:vAnchor="page" w:hAnchor="page" w:x="833" w:y="7778"/>
        <w:widowControl w:val="0"/>
        <w:keepNext w:val="0"/>
        <w:keepLines w:val="0"/>
        <w:shd w:val="clear" w:color="auto" w:fill="auto"/>
        <w:bidi w:val="0"/>
        <w:jc w:val="both"/>
        <w:spacing w:before="0" w:after="0"/>
        <w:ind w:left="0" w:right="0" w:firstLine="0"/>
      </w:pPr>
      <w:r>
        <w:rPr>
          <w:rStyle w:val="CharStyle47"/>
          <w:i/>
          <w:iCs/>
        </w:rPr>
        <w:t>Подъем колоколов на храм-памятник Св. Георгия Победоносца на Средней Рогатке в праздник Торжества</w:t>
      </w:r>
    </w:p>
    <w:p>
      <w:pPr>
        <w:pStyle w:val="Style45"/>
        <w:framePr w:w="4862" w:h="597" w:hRule="exact" w:wrap="around" w:vAnchor="page" w:hAnchor="page" w:x="833" w:y="7778"/>
        <w:widowControl w:val="0"/>
        <w:keepNext w:val="0"/>
        <w:keepLines w:val="0"/>
        <w:shd w:val="clear" w:color="auto" w:fill="auto"/>
        <w:bidi w:val="0"/>
        <w:spacing w:before="0" w:after="0"/>
        <w:ind w:left="0" w:right="0" w:firstLine="0"/>
      </w:pPr>
      <w:r>
        <w:rPr>
          <w:rStyle w:val="CharStyle47"/>
          <w:i/>
          <w:iCs/>
        </w:rPr>
        <w:t>Православия</w:t>
      </w:r>
    </w:p>
    <w:p>
      <w:pPr>
        <w:pStyle w:val="Style38"/>
        <w:framePr w:w="5203" w:h="7346" w:hRule="exact" w:wrap="around" w:vAnchor="page" w:hAnchor="page" w:x="564" w:y="8545"/>
        <w:widowControl w:val="0"/>
        <w:keepNext w:val="0"/>
        <w:keepLines w:val="0"/>
        <w:shd w:val="clear" w:color="auto" w:fill="auto"/>
        <w:bidi w:val="0"/>
        <w:jc w:val="center"/>
        <w:spacing w:before="0" w:after="66" w:line="170" w:lineRule="exact"/>
        <w:ind w:left="0" w:right="0" w:firstLine="0"/>
      </w:pPr>
      <w:r>
        <w:rPr>
          <w:rStyle w:val="CharStyle54"/>
        </w:rPr>
        <w:t>Март</w:t>
      </w:r>
    </w:p>
    <w:p>
      <w:pPr>
        <w:pStyle w:val="Style38"/>
        <w:framePr w:w="5203" w:h="7346" w:hRule="exact" w:wrap="around" w:vAnchor="page" w:hAnchor="page" w:x="564" w:y="8545"/>
        <w:widowControl w:val="0"/>
        <w:keepNext w:val="0"/>
        <w:keepLines w:val="0"/>
        <w:shd w:val="clear" w:color="auto" w:fill="auto"/>
        <w:bidi w:val="0"/>
        <w:spacing w:before="0" w:after="0"/>
        <w:ind w:left="60" w:right="60" w:firstLine="320"/>
      </w:pPr>
      <w:r>
        <w:rPr>
          <w:rStyle w:val="CharStyle55"/>
        </w:rPr>
        <w:t xml:space="preserve">1/14 марта, </w:t>
      </w:r>
      <w:r>
        <w:rPr>
          <w:lang w:val="ru-RU" w:eastAsia="ru-RU" w:bidi="ru-RU"/>
          <w:w w:val="100"/>
          <w:color w:val="000000"/>
          <w:position w:val="0"/>
        </w:rPr>
        <w:t>по традиции панихида по Императору Александру II, Царю-Освободителю, была отслужена у храма Воскресения Христова (Спас-на-Крови).</w:t>
      </w:r>
    </w:p>
    <w:p>
      <w:pPr>
        <w:pStyle w:val="Style38"/>
        <w:framePr w:w="5203" w:h="7346" w:hRule="exact" w:wrap="around" w:vAnchor="page" w:hAnchor="page" w:x="564" w:y="8545"/>
        <w:widowControl w:val="0"/>
        <w:keepNext w:val="0"/>
        <w:keepLines w:val="0"/>
        <w:shd w:val="clear" w:color="auto" w:fill="auto"/>
        <w:bidi w:val="0"/>
        <w:spacing w:before="0" w:after="0"/>
        <w:ind w:left="60" w:right="60" w:firstLine="320"/>
      </w:pPr>
      <w:r>
        <w:rPr>
          <w:rStyle w:val="CharStyle55"/>
        </w:rPr>
        <w:t xml:space="preserve">11/24 марта, </w:t>
      </w:r>
      <w:r>
        <w:rPr>
          <w:lang w:val="ru-RU" w:eastAsia="ru-RU" w:bidi="ru-RU"/>
          <w:w w:val="100"/>
          <w:color w:val="000000"/>
          <w:position w:val="0"/>
        </w:rPr>
        <w:t>в день памяти свт. Софрония Иерусалимского, день мученической кончины Импе</w:t>
        <w:softHyphen/>
        <w:t>ратора Павла Петровича, в Петропавловском соборе была отслужена панихида по Царственному страсто</w:t>
        <w:softHyphen/>
        <w:t>терпцу. В этот же день в Елагином дворце прошел вечер памяти Императора Павла I.</w:t>
      </w:r>
    </w:p>
    <w:p>
      <w:pPr>
        <w:pStyle w:val="Style38"/>
        <w:framePr w:w="5203" w:h="7346" w:hRule="exact" w:wrap="around" w:vAnchor="page" w:hAnchor="page" w:x="564" w:y="8545"/>
        <w:widowControl w:val="0"/>
        <w:keepNext w:val="0"/>
        <w:keepLines w:val="0"/>
        <w:shd w:val="clear" w:color="auto" w:fill="auto"/>
        <w:bidi w:val="0"/>
        <w:spacing w:before="0" w:after="0" w:line="221" w:lineRule="exact"/>
        <w:ind w:left="60" w:right="60" w:firstLine="320"/>
      </w:pPr>
      <w:r>
        <w:rPr>
          <w:lang w:val="ru-RU" w:eastAsia="ru-RU" w:bidi="ru-RU"/>
          <w:w w:val="100"/>
          <w:color w:val="000000"/>
          <w:position w:val="0"/>
        </w:rPr>
        <w:t xml:space="preserve">В воскресенье, </w:t>
      </w:r>
      <w:r>
        <w:rPr>
          <w:rStyle w:val="CharStyle55"/>
        </w:rPr>
        <w:t xml:space="preserve">13/26 марта, </w:t>
      </w:r>
      <w:r>
        <w:rPr>
          <w:lang w:val="ru-RU" w:eastAsia="ru-RU" w:bidi="ru-RU"/>
          <w:w w:val="100"/>
          <w:color w:val="000000"/>
          <w:position w:val="0"/>
        </w:rPr>
        <w:t>сын новомученика священника Николая Меринова, убиенного безбож</w:t>
        <w:softHyphen/>
        <w:t>никами в 1937 году, подарил икону прп. Серафима Саровского Серафимовской церкви, что в Графской (ст. Песочная), где настоятельствовал до своей му</w:t>
        <w:softHyphen/>
        <w:t>ченической кончины его отец.</w:t>
      </w:r>
    </w:p>
    <w:p>
      <w:pPr>
        <w:pStyle w:val="Style38"/>
        <w:framePr w:w="5203" w:h="7346" w:hRule="exact" w:wrap="around" w:vAnchor="page" w:hAnchor="page" w:x="564" w:y="8545"/>
        <w:widowControl w:val="0"/>
        <w:keepNext w:val="0"/>
        <w:keepLines w:val="0"/>
        <w:shd w:val="clear" w:color="auto" w:fill="auto"/>
        <w:bidi w:val="0"/>
        <w:spacing w:before="0" w:after="0"/>
        <w:ind w:left="60" w:right="60" w:firstLine="320"/>
      </w:pPr>
      <w:r>
        <w:rPr>
          <w:lang w:val="ru-RU" w:eastAsia="ru-RU" w:bidi="ru-RU"/>
          <w:w w:val="100"/>
          <w:color w:val="000000"/>
          <w:position w:val="0"/>
        </w:rPr>
        <w:t>В праздник Благовещения Пресвятой Богоро</w:t>
        <w:softHyphen/>
        <w:t xml:space="preserve">дицы, </w:t>
      </w:r>
      <w:r>
        <w:rPr>
          <w:rStyle w:val="CharStyle55"/>
        </w:rPr>
        <w:t xml:space="preserve">25 марта/7 апреля, </w:t>
      </w:r>
      <w:r>
        <w:rPr>
          <w:lang w:val="ru-RU" w:eastAsia="ru-RU" w:bidi="ru-RU"/>
          <w:w w:val="100"/>
          <w:color w:val="000000"/>
          <w:position w:val="0"/>
        </w:rPr>
        <w:t>молебен у церкви Благо</w:t>
        <w:softHyphen/>
        <w:t>вещения Пресвятой Богородицы в Новой Деревне отслужил священник Иоанн Малинин из Князь- Владимирского собора. Храм передан белорусскому приходу в С.-Петербурге и будет им восстанавли</w:t>
        <w:softHyphen/>
        <w:t>ваться.</w:t>
      </w:r>
    </w:p>
    <w:p>
      <w:pPr>
        <w:pStyle w:val="Style38"/>
        <w:framePr w:w="5203" w:h="7346" w:hRule="exact" w:wrap="around" w:vAnchor="page" w:hAnchor="page" w:x="564" w:y="8545"/>
        <w:widowControl w:val="0"/>
        <w:keepNext w:val="0"/>
        <w:keepLines w:val="0"/>
        <w:shd w:val="clear" w:color="auto" w:fill="auto"/>
        <w:bidi w:val="0"/>
        <w:spacing w:before="0" w:after="153"/>
        <w:ind w:left="60" w:right="60" w:firstLine="320"/>
      </w:pPr>
      <w:r>
        <w:rPr>
          <w:lang w:val="ru-RU" w:eastAsia="ru-RU" w:bidi="ru-RU"/>
          <w:w w:val="100"/>
          <w:color w:val="000000"/>
          <w:position w:val="0"/>
        </w:rPr>
        <w:t>В этот же день первая Божественная литургия была отслужена в церкви прп. Андрея Критского в пос. Сергиево (Володарский) настоятелем свящ. Валерием Швецовым.</w:t>
      </w:r>
    </w:p>
    <w:p>
      <w:pPr>
        <w:pStyle w:val="Style38"/>
        <w:framePr w:w="5203" w:h="7346" w:hRule="exact" w:wrap="around" w:vAnchor="page" w:hAnchor="page" w:x="564" w:y="8545"/>
        <w:widowControl w:val="0"/>
        <w:keepNext w:val="0"/>
        <w:keepLines w:val="0"/>
        <w:shd w:val="clear" w:color="auto" w:fill="auto"/>
        <w:bidi w:val="0"/>
        <w:jc w:val="center"/>
        <w:spacing w:before="0" w:after="71" w:line="170" w:lineRule="exact"/>
        <w:ind w:left="0" w:right="0" w:firstLine="0"/>
      </w:pPr>
      <w:r>
        <w:rPr>
          <w:rStyle w:val="CharStyle54"/>
        </w:rPr>
        <w:t>Апрель</w:t>
      </w:r>
    </w:p>
    <w:p>
      <w:pPr>
        <w:pStyle w:val="Style38"/>
        <w:framePr w:w="5203" w:h="7346" w:hRule="exact" w:wrap="around" w:vAnchor="page" w:hAnchor="page" w:x="564" w:y="8545"/>
        <w:widowControl w:val="0"/>
        <w:keepNext w:val="0"/>
        <w:keepLines w:val="0"/>
        <w:shd w:val="clear" w:color="auto" w:fill="auto"/>
        <w:bidi w:val="0"/>
        <w:spacing w:before="0" w:after="0"/>
        <w:ind w:left="60" w:right="60" w:firstLine="320"/>
      </w:pPr>
      <w:r>
        <w:rPr>
          <w:rStyle w:val="CharStyle55"/>
        </w:rPr>
        <w:t xml:space="preserve">1/14 апреля </w:t>
      </w:r>
      <w:r>
        <w:rPr>
          <w:lang w:val="ru-RU" w:eastAsia="ru-RU" w:bidi="ru-RU"/>
          <w:w w:val="100"/>
          <w:color w:val="000000"/>
          <w:position w:val="0"/>
        </w:rPr>
        <w:t>в стенах С.-Петербургского Духов</w:t>
        <w:softHyphen/>
        <w:t>ного училища прошел семинар «Православие и модернизм», в котором приняли участие преподава</w:t>
        <w:softHyphen/>
        <w:t>тели и слушатели училища, клирики и миряне.</w:t>
      </w:r>
    </w:p>
    <w:p>
      <w:pPr>
        <w:pStyle w:val="Style45"/>
        <w:framePr w:w="4766" w:h="380" w:hRule="exact" w:wrap="around" w:vAnchor="page" w:hAnchor="page" w:x="6411" w:y="5037"/>
        <w:widowControl w:val="0"/>
        <w:keepNext w:val="0"/>
        <w:keepLines w:val="0"/>
        <w:shd w:val="clear" w:color="auto" w:fill="auto"/>
        <w:bidi w:val="0"/>
        <w:spacing w:before="0" w:after="0" w:line="170" w:lineRule="exact"/>
        <w:ind w:left="0" w:right="0" w:firstLine="0"/>
      </w:pPr>
      <w:r>
        <w:rPr>
          <w:rStyle w:val="CharStyle47"/>
          <w:i/>
          <w:iCs/>
        </w:rPr>
        <w:t>Освящение часовни Покрова Пресвятой Богородицы</w:t>
      </w:r>
    </w:p>
    <w:p>
      <w:pPr>
        <w:pStyle w:val="Style45"/>
        <w:framePr w:w="4766" w:h="380" w:hRule="exact" w:wrap="around" w:vAnchor="page" w:hAnchor="page" w:x="6411" w:y="5037"/>
        <w:widowControl w:val="0"/>
        <w:keepNext w:val="0"/>
        <w:keepLines w:val="0"/>
        <w:shd w:val="clear" w:color="auto" w:fill="auto"/>
        <w:bidi w:val="0"/>
        <w:spacing w:before="0" w:after="0" w:line="170" w:lineRule="exact"/>
        <w:ind w:left="0" w:right="0" w:firstLine="0"/>
      </w:pPr>
      <w:r>
        <w:rPr>
          <w:rStyle w:val="CharStyle47"/>
          <w:i/>
          <w:iCs/>
        </w:rPr>
        <w:t>у станции метро «Звездная»</w:t>
      </w:r>
    </w:p>
    <w:p>
      <w:pPr>
        <w:pStyle w:val="Style38"/>
        <w:framePr w:w="5275" w:h="10345" w:hRule="exact" w:wrap="around" w:vAnchor="page" w:hAnchor="page" w:x="5955" w:y="5537"/>
        <w:widowControl w:val="0"/>
        <w:keepNext w:val="0"/>
        <w:keepLines w:val="0"/>
        <w:shd w:val="clear" w:color="auto" w:fill="auto"/>
        <w:bidi w:val="0"/>
        <w:spacing w:before="0" w:after="0"/>
        <w:ind w:left="40" w:right="40" w:firstLine="0"/>
      </w:pPr>
      <w:r>
        <w:rPr>
          <w:lang w:val="ru-RU" w:eastAsia="ru-RU" w:bidi="ru-RU"/>
          <w:w w:val="100"/>
          <w:color w:val="000000"/>
          <w:position w:val="0"/>
        </w:rPr>
        <w:t>В докладах были затронуты вопросы современного состояния Русской Православной Церкви, экуме</w:t>
        <w:softHyphen/>
        <w:t>низм, неообновленчество, иудеохристианство, нова</w:t>
        <w:softHyphen/>
        <w:t>торство в богослужении и сокращение церковных служб были рассмотрены как этапы отступления современного мира от Христа.</w:t>
      </w:r>
    </w:p>
    <w:p>
      <w:pPr>
        <w:pStyle w:val="Style38"/>
        <w:framePr w:w="5275" w:h="10345" w:hRule="exact" w:wrap="around" w:vAnchor="page" w:hAnchor="page" w:x="5955" w:y="5537"/>
        <w:widowControl w:val="0"/>
        <w:keepNext w:val="0"/>
        <w:keepLines w:val="0"/>
        <w:shd w:val="clear" w:color="auto" w:fill="auto"/>
        <w:bidi w:val="0"/>
        <w:spacing w:before="0" w:after="0"/>
        <w:ind w:left="40" w:right="40" w:firstLine="340"/>
      </w:pPr>
      <w:r>
        <w:rPr>
          <w:lang w:val="ru-RU" w:eastAsia="ru-RU" w:bidi="ru-RU"/>
          <w:w w:val="100"/>
          <w:color w:val="000000"/>
          <w:position w:val="0"/>
        </w:rPr>
        <w:t xml:space="preserve">В Лазареву субботу, </w:t>
      </w:r>
      <w:r>
        <w:rPr>
          <w:rStyle w:val="CharStyle55"/>
        </w:rPr>
        <w:t xml:space="preserve">2/15 апреля, </w:t>
      </w:r>
      <w:r>
        <w:rPr>
          <w:lang w:val="ru-RU" w:eastAsia="ru-RU" w:bidi="ru-RU"/>
          <w:w w:val="100"/>
          <w:color w:val="000000"/>
          <w:position w:val="0"/>
        </w:rPr>
        <w:t>на рынке у станции метро «Звездная» была освящена новая часовня Покрова Пресвятой Богородицы, приписан</w:t>
        <w:softHyphen/>
        <w:t>ная к приходу преп. Сергия Радонежского Чудо</w:t>
        <w:softHyphen/>
        <w:t>творца, и сооруженная на средства директора рынка</w:t>
      </w:r>
    </w:p>
    <w:p>
      <w:pPr>
        <w:pStyle w:val="Style38"/>
        <w:framePr w:w="5275" w:h="10345" w:hRule="exact" w:wrap="around" w:vAnchor="page" w:hAnchor="page" w:x="5955" w:y="5537"/>
        <w:tabs>
          <w:tab w:leader="none" w:pos="386" w:val="left"/>
        </w:tabs>
        <w:widowControl w:val="0"/>
        <w:keepNext w:val="0"/>
        <w:keepLines w:val="0"/>
        <w:shd w:val="clear" w:color="auto" w:fill="auto"/>
        <w:bidi w:val="0"/>
        <w:spacing w:before="0" w:after="0"/>
        <w:ind w:left="40" w:right="40" w:firstLine="0"/>
      </w:pPr>
      <w:r>
        <w:rPr>
          <w:lang w:val="ru-RU" w:eastAsia="ru-RU" w:bidi="ru-RU"/>
          <w:w w:val="100"/>
          <w:color w:val="000000"/>
          <w:position w:val="0"/>
        </w:rPr>
        <w:t>В.</w:t>
        <w:tab/>
        <w:t>Калугина. Освятил часовню настоятель собора Рождества Иоанна Предтечи в Старой Ладоге иером. Евстафий (Жаков).</w:t>
      </w:r>
    </w:p>
    <w:p>
      <w:pPr>
        <w:pStyle w:val="Style38"/>
        <w:framePr w:w="5275" w:h="10345" w:hRule="exact" w:wrap="around" w:vAnchor="page" w:hAnchor="page" w:x="5955" w:y="5537"/>
        <w:widowControl w:val="0"/>
        <w:keepNext w:val="0"/>
        <w:keepLines w:val="0"/>
        <w:shd w:val="clear" w:color="auto" w:fill="auto"/>
        <w:bidi w:val="0"/>
        <w:spacing w:before="0" w:after="0"/>
        <w:ind w:left="40" w:right="40" w:firstLine="340"/>
      </w:pPr>
      <w:r>
        <w:rPr>
          <w:lang w:val="ru-RU" w:eastAsia="ru-RU" w:bidi="ru-RU"/>
          <w:w w:val="100"/>
          <w:color w:val="000000"/>
          <w:position w:val="0"/>
        </w:rPr>
        <w:t xml:space="preserve">В Великий Четверг, </w:t>
      </w:r>
      <w:r>
        <w:rPr>
          <w:rStyle w:val="CharStyle55"/>
        </w:rPr>
        <w:t xml:space="preserve">7/20 апреля, </w:t>
      </w:r>
      <w:r>
        <w:rPr>
          <w:lang w:val="ru-RU" w:eastAsia="ru-RU" w:bidi="ru-RU"/>
          <w:w w:val="100"/>
          <w:color w:val="000000"/>
          <w:position w:val="0"/>
        </w:rPr>
        <w:t>в бывшем церковном доме по Шлиссельбургскому проспекту, 67 (ныне пр. Обуховской обороны, 33), принадлежав</w:t>
        <w:softHyphen/>
        <w:t>шем церкви Божией Матери «Всех Скорбящих Радосте» с грошиками, в 19-м почтовом отделении открылась постоянная выставка в память о храме и его многолетнем настоятеле новомученике про</w:t>
        <w:softHyphen/>
        <w:t>тоиерее Петре Скипетрове, устроенная усердием почитателя чудотворного образа Пресвятой Бого</w:t>
        <w:softHyphen/>
        <w:t>родицы М. Я. Парменова.</w:t>
      </w:r>
    </w:p>
    <w:p>
      <w:pPr>
        <w:pStyle w:val="Style38"/>
        <w:framePr w:w="5275" w:h="10345" w:hRule="exact" w:wrap="around" w:vAnchor="page" w:hAnchor="page" w:x="5955" w:y="5537"/>
        <w:widowControl w:val="0"/>
        <w:keepNext w:val="0"/>
        <w:keepLines w:val="0"/>
        <w:shd w:val="clear" w:color="auto" w:fill="auto"/>
        <w:bidi w:val="0"/>
        <w:spacing w:before="0" w:after="60"/>
        <w:ind w:left="40" w:right="40" w:firstLine="340"/>
      </w:pPr>
      <w:r>
        <w:rPr>
          <w:lang w:val="ru-RU" w:eastAsia="ru-RU" w:bidi="ru-RU"/>
          <w:w w:val="100"/>
          <w:color w:val="000000"/>
          <w:position w:val="0"/>
        </w:rPr>
        <w:t xml:space="preserve">В Страстную пятницу, </w:t>
      </w:r>
      <w:r>
        <w:rPr>
          <w:rStyle w:val="CharStyle55"/>
        </w:rPr>
        <w:t xml:space="preserve">8/21 апреля </w:t>
      </w:r>
      <w:r>
        <w:rPr>
          <w:lang w:val="ru-RU" w:eastAsia="ru-RU" w:bidi="ru-RU"/>
          <w:w w:val="100"/>
          <w:color w:val="000000"/>
          <w:position w:val="0"/>
        </w:rPr>
        <w:t>в церкви Воскресения Христова, что у Варшавского вокзала, начала мироточить икона Божией Матери «Неупи- ваемая Чаша». На десной руке Пресвятой Богоро</w:t>
        <w:softHyphen/>
        <w:t>дицы появились невысыхающие капельки. Каждый понедельник у образа совершается акафист Матери Божией и молебен о страждущих недугом пьянства. До 1920-х годов Воскресенский храм был центром Всероссийского Александро-Невского братства трез</w:t>
        <w:softHyphen/>
        <w:t>вости, насчитывавшего много сотен тысяч братчиков по всей России.</w:t>
      </w:r>
    </w:p>
    <w:p>
      <w:pPr>
        <w:pStyle w:val="Style38"/>
        <w:framePr w:w="5275" w:h="10345" w:hRule="exact" w:wrap="around" w:vAnchor="page" w:hAnchor="page" w:x="5955" w:y="5537"/>
        <w:widowControl w:val="0"/>
        <w:keepNext w:val="0"/>
        <w:keepLines w:val="0"/>
        <w:shd w:val="clear" w:color="auto" w:fill="auto"/>
        <w:bidi w:val="0"/>
        <w:spacing w:before="0" w:after="0"/>
        <w:ind w:left="40" w:right="40" w:firstLine="340"/>
      </w:pPr>
      <w:r>
        <w:rPr>
          <w:lang w:val="ru-RU" w:eastAsia="ru-RU" w:bidi="ru-RU"/>
          <w:w w:val="100"/>
          <w:color w:val="000000"/>
          <w:position w:val="0"/>
        </w:rPr>
        <w:t xml:space="preserve">В Радоницу, </w:t>
      </w:r>
      <w:r>
        <w:rPr>
          <w:rStyle w:val="CharStyle55"/>
        </w:rPr>
        <w:t xml:space="preserve">18 апреля/2 мая, </w:t>
      </w:r>
      <w:r>
        <w:rPr>
          <w:lang w:val="ru-RU" w:eastAsia="ru-RU" w:bidi="ru-RU"/>
          <w:w w:val="100"/>
          <w:color w:val="000000"/>
          <w:position w:val="0"/>
        </w:rPr>
        <w:t>первый молебен в стенах Казанской церкви на Казанском кладбище в Царском Селе был отслужен причтом царско</w:t>
        <w:softHyphen/>
        <w:t>сельского Вознесенского Софийского собора.</w:t>
      </w:r>
    </w:p>
    <w:p>
      <w:pPr>
        <w:pStyle w:val="Style38"/>
        <w:framePr w:w="5275" w:h="10345" w:hRule="exact" w:wrap="around" w:vAnchor="page" w:hAnchor="page" w:x="5955" w:y="5537"/>
        <w:widowControl w:val="0"/>
        <w:keepNext w:val="0"/>
        <w:keepLines w:val="0"/>
        <w:shd w:val="clear" w:color="auto" w:fill="auto"/>
        <w:bidi w:val="0"/>
        <w:spacing w:before="0" w:after="0"/>
        <w:ind w:left="40" w:right="40" w:firstLine="340"/>
      </w:pPr>
      <w:r>
        <w:rPr>
          <w:lang w:val="ru-RU" w:eastAsia="ru-RU" w:bidi="ru-RU"/>
          <w:w w:val="100"/>
          <w:color w:val="000000"/>
          <w:position w:val="0"/>
        </w:rPr>
        <w:t xml:space="preserve">В среду, </w:t>
      </w:r>
      <w:r>
        <w:rPr>
          <w:rStyle w:val="CharStyle55"/>
        </w:rPr>
        <w:t xml:space="preserve">20 апреля/3 мая, </w:t>
      </w:r>
      <w:r>
        <w:rPr>
          <w:lang w:val="ru-RU" w:eastAsia="ru-RU" w:bidi="ru-RU"/>
          <w:w w:val="100"/>
          <w:color w:val="000000"/>
          <w:position w:val="0"/>
        </w:rPr>
        <w:t>на память мч. мла</w:t>
        <w:softHyphen/>
        <w:t>денца Гавриила Белостоцкого, на С.-Петербургском подворье Свято-Троицкого Зеленецкого монастыря, рядом с храмом Божией Матери «Всех Скорбящих Радосте» были обретены мощи старицы-странницы Матренушки-Босоножки (Матроны Петровны Мыль</w:t>
        <w:softHyphen/>
        <w:t xml:space="preserve">никовой), скончавшейся и погребенной при храме в </w:t>
      </w:r>
      <w:r>
        <w:rPr>
          <w:rStyle w:val="CharStyle55"/>
        </w:rPr>
        <w:t xml:space="preserve">1911 </w:t>
      </w:r>
      <w:r>
        <w:rPr>
          <w:lang w:val="ru-RU" w:eastAsia="ru-RU" w:bidi="ru-RU"/>
          <w:w w:val="100"/>
          <w:color w:val="000000"/>
          <w:position w:val="0"/>
        </w:rPr>
        <w:t>году. Большой медный гроб-саркофаг не</w:t>
      </w:r>
    </w:p>
    <w:p>
      <w:pPr>
        <w:framePr w:wrap="none" w:vAnchor="page" w:hAnchor="page" w:x="569" w:y="1587"/>
        <w:widowControl w:val="0"/>
        <w:rPr>
          <w:sz w:val="2"/>
          <w:szCs w:val="2"/>
        </w:rPr>
      </w:pPr>
      <w:r>
        <w:pict>
          <v:shape id="_x0000_s1050" type="#_x0000_t75" style="width:260pt;height:306pt;">
            <v:imagedata r:id="rId53" r:href="rId54"/>
          </v:shape>
        </w:pict>
      </w:r>
    </w:p>
    <w:p>
      <w:pPr>
        <w:framePr w:wrap="none" w:vAnchor="page" w:hAnchor="page" w:x="5983" w:y="1583"/>
        <w:widowControl w:val="0"/>
        <w:rPr>
          <w:sz w:val="2"/>
          <w:szCs w:val="2"/>
        </w:rPr>
      </w:pPr>
      <w:r>
        <w:pict>
          <v:shape id="_x0000_s1051" type="#_x0000_t75" style="width:262pt;height:167pt;">
            <v:imagedata r:id="rId55" r:href="rId56"/>
          </v:shape>
        </w:pic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framePr w:wrap="none" w:vAnchor="page" w:hAnchor="page" w:x="745" w:y="1592"/>
        <w:widowControl w:val="0"/>
        <w:rPr>
          <w:sz w:val="2"/>
          <w:szCs w:val="2"/>
        </w:rPr>
      </w:pPr>
      <w:r>
        <w:pict>
          <v:shape id="_x0000_s1052" type="#_x0000_t75" style="width:253pt;height:162pt;">
            <v:imagedata r:id="rId57" r:href="rId58"/>
          </v:shape>
        </w:pict>
      </w:r>
    </w:p>
    <w:p>
      <w:pPr>
        <w:pStyle w:val="Style45"/>
        <w:framePr w:w="4886" w:h="418" w:hRule="exact" w:wrap="around" w:vAnchor="page" w:hAnchor="page" w:x="918" w:y="5000"/>
        <w:widowControl w:val="0"/>
        <w:keepNext w:val="0"/>
        <w:keepLines w:val="0"/>
        <w:shd w:val="clear" w:color="auto" w:fill="auto"/>
        <w:bidi w:val="0"/>
        <w:spacing w:before="0" w:after="0" w:line="170" w:lineRule="exact"/>
        <w:ind w:left="0" w:right="0" w:firstLine="0"/>
      </w:pPr>
      <w:r>
        <w:rPr>
          <w:rStyle w:val="CharStyle47"/>
          <w:i/>
          <w:iCs/>
        </w:rPr>
        <w:t>Крестный ход вокруг новоосвященной церкви Св. Геор-</w:t>
      </w:r>
    </w:p>
    <w:p>
      <w:pPr>
        <w:pStyle w:val="Style45"/>
        <w:framePr w:w="4886" w:h="418" w:hRule="exact" w:wrap="around" w:vAnchor="page" w:hAnchor="page" w:x="918" w:y="5000"/>
        <w:widowControl w:val="0"/>
        <w:keepNext w:val="0"/>
        <w:keepLines w:val="0"/>
        <w:shd w:val="clear" w:color="auto" w:fill="auto"/>
        <w:bidi w:val="0"/>
        <w:spacing w:before="0" w:after="0" w:line="170" w:lineRule="exact"/>
        <w:ind w:left="0" w:right="0" w:firstLine="0"/>
      </w:pPr>
      <w:r>
        <w:rPr>
          <w:rStyle w:val="CharStyle47"/>
          <w:i/>
          <w:iCs/>
        </w:rPr>
        <w:t>гия Победоносца</w:t>
      </w:r>
    </w:p>
    <w:p>
      <w:pPr>
        <w:pStyle w:val="Style38"/>
        <w:framePr w:w="5179" w:h="10302" w:hRule="exact" w:wrap="around" w:vAnchor="page" w:hAnchor="page" w:x="702" w:y="5614"/>
        <w:widowControl w:val="0"/>
        <w:keepNext w:val="0"/>
        <w:keepLines w:val="0"/>
        <w:shd w:val="clear" w:color="auto" w:fill="auto"/>
        <w:bidi w:val="0"/>
        <w:spacing w:before="0" w:after="0"/>
        <w:ind w:left="40" w:right="20" w:firstLine="0"/>
      </w:pPr>
      <w:r>
        <w:rPr>
          <w:lang w:val="ru-RU" w:eastAsia="ru-RU" w:bidi="ru-RU"/>
          <w:w w:val="100"/>
          <w:color w:val="000000"/>
          <w:position w:val="0"/>
        </w:rPr>
        <w:t>вскрывался, но лишь на три дня был поставлен в храме. В это время от него чувствовалось исходя</w:t>
        <w:softHyphen/>
        <w:t xml:space="preserve">щее благоухание. </w:t>
      </w:r>
      <w:r>
        <w:rPr>
          <w:rStyle w:val="CharStyle55"/>
        </w:rPr>
        <w:t xml:space="preserve">В </w:t>
      </w:r>
      <w:r>
        <w:rPr>
          <w:lang w:val="ru-RU" w:eastAsia="ru-RU" w:bidi="ru-RU"/>
          <w:w w:val="100"/>
          <w:color w:val="000000"/>
          <w:position w:val="0"/>
        </w:rPr>
        <w:t xml:space="preserve">пятницу, </w:t>
      </w:r>
      <w:r>
        <w:rPr>
          <w:rStyle w:val="CharStyle55"/>
        </w:rPr>
        <w:t xml:space="preserve">22 ареля/5 мая, </w:t>
      </w:r>
      <w:r>
        <w:rPr>
          <w:lang w:val="ru-RU" w:eastAsia="ru-RU" w:bidi="ru-RU"/>
          <w:w w:val="100"/>
          <w:color w:val="000000"/>
          <w:position w:val="0"/>
        </w:rPr>
        <w:t>он снова был предан земле в прежнем месте, а могилка праведницы на берегу Невы отмечена деревянным крестом, окружена небольшой аккуратной изгородью и украшена цветами.</w:t>
      </w:r>
    </w:p>
    <w:p>
      <w:pPr>
        <w:pStyle w:val="Style38"/>
        <w:framePr w:w="5179" w:h="10302" w:hRule="exact" w:wrap="around" w:vAnchor="page" w:hAnchor="page" w:x="702" w:y="5614"/>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В праздник вмч. Георгия Победоносца, </w:t>
      </w:r>
      <w:r>
        <w:rPr>
          <w:rStyle w:val="CharStyle55"/>
        </w:rPr>
        <w:t xml:space="preserve">23 апреля/ 6 мая, </w:t>
      </w:r>
      <w:r>
        <w:rPr>
          <w:lang w:val="ru-RU" w:eastAsia="ru-RU" w:bidi="ru-RU"/>
          <w:w w:val="100"/>
          <w:color w:val="000000"/>
          <w:position w:val="0"/>
        </w:rPr>
        <w:t>состоялось освящение первой новой каменной церкви, выстроенной в С.-Петербурге после 1917 года — храма-памятника св. вмч. Георгия Побе</w:t>
        <w:softHyphen/>
        <w:t>доносца на Средней Рогатке в честь 50-летия победы России в Великой Отечественной войне над Герма</w:t>
        <w:softHyphen/>
        <w:t>нией и ее союзниками, и в память всех русских людей, всех россиян, и всех православных христиан, погибших в эту войну.</w:t>
      </w:r>
    </w:p>
    <w:p>
      <w:pPr>
        <w:pStyle w:val="Style38"/>
        <w:framePr w:w="5179" w:h="10302" w:hRule="exact" w:wrap="around" w:vAnchor="page" w:hAnchor="page" w:x="702" w:y="5614"/>
        <w:widowControl w:val="0"/>
        <w:keepNext w:val="0"/>
        <w:keepLines w:val="0"/>
        <w:shd w:val="clear" w:color="auto" w:fill="auto"/>
        <w:bidi w:val="0"/>
        <w:spacing w:before="0" w:after="0"/>
        <w:ind w:left="40" w:right="20" w:firstLine="320"/>
      </w:pPr>
      <w:r>
        <w:rPr>
          <w:lang w:val="ru-RU" w:eastAsia="ru-RU" w:bidi="ru-RU"/>
          <w:w w:val="100"/>
          <w:color w:val="000000"/>
          <w:position w:val="0"/>
        </w:rPr>
        <w:t>Освящение храма, а затем первую Божественную литургию в его стенах совершил настоятель церкви Владимирской иконы Божией Матери на Владимир</w:t>
        <w:softHyphen/>
        <w:t>ской площади, благочинный Лужского округа про</w:t>
        <w:softHyphen/>
        <w:t>тоиерей Владимир Фоменко в сослужении причта названного храма при протодиаконе Павле Гера</w:t>
        <w:softHyphen/>
        <w:t>симове. Затем вокруг новоосвященного храма был совершен крестный ход по случаю престольного праздника. Торжество собрало около трех тысяч горожан и храм не мог вместить всех желающих, многие молились на паперти и снаружи храма.</w:t>
      </w:r>
    </w:p>
    <w:p>
      <w:pPr>
        <w:pStyle w:val="Style38"/>
        <w:framePr w:w="5179" w:h="10302" w:hRule="exact" w:wrap="around" w:vAnchor="page" w:hAnchor="page" w:x="702" w:y="5614"/>
        <w:widowControl w:val="0"/>
        <w:keepNext w:val="0"/>
        <w:keepLines w:val="0"/>
        <w:shd w:val="clear" w:color="auto" w:fill="auto"/>
        <w:bidi w:val="0"/>
        <w:spacing w:before="0" w:after="0"/>
        <w:ind w:left="40" w:right="20" w:firstLine="320"/>
      </w:pPr>
      <w:r>
        <w:rPr>
          <w:lang w:val="ru-RU" w:eastAsia="ru-RU" w:bidi="ru-RU"/>
          <w:w w:val="100"/>
          <w:color w:val="000000"/>
          <w:position w:val="0"/>
        </w:rPr>
        <w:t>В этот же день останки 400 воинов, погибших в 1941–43 гг. на Невском пятачке, были преданы земле по православному обряду.</w:t>
      </w:r>
    </w:p>
    <w:p>
      <w:pPr>
        <w:pStyle w:val="Style38"/>
        <w:framePr w:w="5179" w:h="10302" w:hRule="exact" w:wrap="around" w:vAnchor="page" w:hAnchor="page" w:x="702" w:y="5614"/>
        <w:widowControl w:val="0"/>
        <w:keepNext w:val="0"/>
        <w:keepLines w:val="0"/>
        <w:shd w:val="clear" w:color="auto" w:fill="auto"/>
        <w:bidi w:val="0"/>
        <w:spacing w:before="0" w:after="0" w:line="216" w:lineRule="exact"/>
        <w:ind w:left="40" w:right="20" w:firstLine="320"/>
      </w:pPr>
      <w:r>
        <w:rPr>
          <w:lang w:val="ru-RU" w:eastAsia="ru-RU" w:bidi="ru-RU"/>
          <w:w w:val="100"/>
          <w:color w:val="000000"/>
          <w:position w:val="0"/>
        </w:rPr>
        <w:t>Вечером в праздник вмч. Георгия Победоносца скончался настоятель Спасо-Парголовской церкви протоиерей Василий Лесняк.</w:t>
      </w:r>
    </w:p>
    <w:p>
      <w:pPr>
        <w:pStyle w:val="Style38"/>
        <w:framePr w:w="5179" w:h="10302" w:hRule="exact" w:wrap="around" w:vAnchor="page" w:hAnchor="page" w:x="702" w:y="5614"/>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В воскресенье, </w:t>
      </w:r>
      <w:r>
        <w:rPr>
          <w:rStyle w:val="CharStyle55"/>
        </w:rPr>
        <w:t xml:space="preserve">24 апреля/7 мая, </w:t>
      </w:r>
      <w:r>
        <w:rPr>
          <w:lang w:val="ru-RU" w:eastAsia="ru-RU" w:bidi="ru-RU"/>
          <w:w w:val="100"/>
          <w:color w:val="000000"/>
          <w:position w:val="0"/>
        </w:rPr>
        <w:t>первый молебен в стенах Кирасирской церкви во имя мч. Иулиана Тарсийского и пророка Божия Илии в Царском Селе отслужил клирик Вознесенского Софийского собора священник Олег Скоморох.</w:t>
      </w:r>
    </w:p>
    <w:p>
      <w:pPr>
        <w:pStyle w:val="Style38"/>
        <w:framePr w:w="5179" w:h="10302" w:hRule="exact" w:wrap="around" w:vAnchor="page" w:hAnchor="page" w:x="702" w:y="5614"/>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В день 50-летия Победы, на память свт. Стефана Великопермского, </w:t>
      </w:r>
      <w:r>
        <w:rPr>
          <w:rStyle w:val="CharStyle55"/>
        </w:rPr>
        <w:t xml:space="preserve">26 апреля/9 мая, </w:t>
      </w:r>
      <w:r>
        <w:rPr>
          <w:lang w:val="ru-RU" w:eastAsia="ru-RU" w:bidi="ru-RU"/>
          <w:w w:val="100"/>
          <w:color w:val="000000"/>
          <w:position w:val="0"/>
        </w:rPr>
        <w:t>панихида по погибшим в дни Великой Отечественной войны и блокады была соборно отслужена петербургским духовенством на Пискаревском кладбище. Возглавил службу Преосвященный Епископ Тихвинский Симон.</w:t>
      </w:r>
    </w:p>
    <w:p>
      <w:pPr>
        <w:pStyle w:val="Style38"/>
        <w:framePr w:w="5179" w:h="10302" w:hRule="exact" w:wrap="around" w:vAnchor="page" w:hAnchor="page" w:x="702" w:y="5614"/>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28 </w:t>
      </w:r>
      <w:r>
        <w:rPr>
          <w:rStyle w:val="CharStyle55"/>
        </w:rPr>
        <w:t xml:space="preserve">апреля/11 мая </w:t>
      </w:r>
      <w:r>
        <w:rPr>
          <w:lang w:val="ru-RU" w:eastAsia="ru-RU" w:bidi="ru-RU"/>
          <w:w w:val="100"/>
          <w:color w:val="000000"/>
          <w:position w:val="0"/>
        </w:rPr>
        <w:t>в ряде храмов епархии были отслужены панихиды по убиенному воину болярину Евгению — русскому генералу Евгению Карловичу</w:t>
      </w:r>
    </w:p>
    <w:p>
      <w:pPr>
        <w:pStyle w:val="Style38"/>
        <w:framePr w:w="5222" w:h="9980" w:hRule="exact" w:wrap="around" w:vAnchor="page" w:hAnchor="page" w:x="6097" w:y="1567"/>
        <w:widowControl w:val="0"/>
        <w:keepNext w:val="0"/>
        <w:keepLines w:val="0"/>
        <w:shd w:val="clear" w:color="auto" w:fill="auto"/>
        <w:bidi w:val="0"/>
        <w:spacing w:before="0" w:after="60"/>
        <w:ind w:left="20" w:right="40" w:firstLine="0"/>
      </w:pPr>
      <w:r>
        <w:rPr>
          <w:lang w:val="ru-RU" w:eastAsia="ru-RU" w:bidi="ru-RU"/>
          <w:w w:val="100"/>
          <w:color w:val="000000"/>
          <w:position w:val="0"/>
        </w:rPr>
        <w:t>Миллеру, возглавлявшему в 1918–20 гг. борьбу с большевиками на Русском Севере, бывшему предсе</w:t>
        <w:softHyphen/>
        <w:t>дателем Русского Общевоинского Союза, а затем похищенному 22 сентября 1937 г. из Парижа. В этот день в 1939 году он был убит и сожжен во внутренней тюрьме НКВД на Лубянке.</w:t>
      </w:r>
    </w:p>
    <w:p>
      <w:pPr>
        <w:pStyle w:val="Style38"/>
        <w:framePr w:w="5222" w:h="9980" w:hRule="exact" w:wrap="around" w:vAnchor="page" w:hAnchor="page" w:x="6097" w:y="1567"/>
        <w:widowControl w:val="0"/>
        <w:keepNext w:val="0"/>
        <w:keepLines w:val="0"/>
        <w:shd w:val="clear" w:color="auto" w:fill="auto"/>
        <w:bidi w:val="0"/>
        <w:spacing w:before="0" w:after="93"/>
        <w:ind w:left="20" w:right="40" w:firstLine="320"/>
      </w:pPr>
      <w:r>
        <w:rPr>
          <w:lang w:val="ru-RU" w:eastAsia="ru-RU" w:bidi="ru-RU"/>
          <w:w w:val="100"/>
          <w:color w:val="000000"/>
          <w:position w:val="0"/>
        </w:rPr>
        <w:t xml:space="preserve">В пятницу недели свв. Жен Мироносиц, </w:t>
      </w:r>
      <w:r>
        <w:rPr>
          <w:rStyle w:val="CharStyle55"/>
        </w:rPr>
        <w:t>29 апре</w:t>
        <w:softHyphen/>
        <w:t xml:space="preserve">ля/12 мая </w:t>
      </w:r>
      <w:r>
        <w:rPr>
          <w:lang w:val="ru-RU" w:eastAsia="ru-RU" w:bidi="ru-RU"/>
          <w:w w:val="100"/>
          <w:color w:val="000000"/>
          <w:position w:val="0"/>
        </w:rPr>
        <w:t>на судоверфи «Петрозавод» был совершен чин закладки точной копии ботика Императора Петра Великого. Совершил закладку «Дедушки Русского флота» клирик Свято-Троицкого собора Александро- Невской Лавры иерей Игорь Юшин.</w:t>
      </w:r>
    </w:p>
    <w:p>
      <w:pPr>
        <w:pStyle w:val="Style38"/>
        <w:framePr w:w="5222" w:h="9980" w:hRule="exact" w:wrap="around" w:vAnchor="page" w:hAnchor="page" w:x="6097" w:y="1567"/>
        <w:widowControl w:val="0"/>
        <w:keepNext w:val="0"/>
        <w:keepLines w:val="0"/>
        <w:shd w:val="clear" w:color="auto" w:fill="auto"/>
        <w:bidi w:val="0"/>
        <w:jc w:val="center"/>
        <w:spacing w:before="0" w:after="6" w:line="170" w:lineRule="exact"/>
        <w:ind w:left="20" w:right="0" w:firstLine="0"/>
      </w:pPr>
      <w:r>
        <w:rPr>
          <w:lang w:val="ru-RU" w:eastAsia="ru-RU" w:bidi="ru-RU"/>
          <w:w w:val="100"/>
          <w:color w:val="000000"/>
          <w:position w:val="0"/>
        </w:rPr>
        <w:t>Май</w:t>
      </w:r>
    </w:p>
    <w:p>
      <w:pPr>
        <w:pStyle w:val="Style38"/>
        <w:framePr w:w="5222" w:h="9980" w:hRule="exact" w:wrap="around" w:vAnchor="page" w:hAnchor="page" w:x="6097" w:y="1567"/>
        <w:widowControl w:val="0"/>
        <w:keepNext w:val="0"/>
        <w:keepLines w:val="0"/>
        <w:shd w:val="clear" w:color="auto" w:fill="auto"/>
        <w:bidi w:val="0"/>
        <w:spacing w:before="0" w:after="0"/>
        <w:ind w:left="20" w:right="40" w:firstLine="320"/>
      </w:pPr>
      <w:r>
        <w:rPr>
          <w:rStyle w:val="CharStyle55"/>
        </w:rPr>
        <w:t xml:space="preserve">2/15 мая, </w:t>
      </w:r>
      <w:r>
        <w:rPr>
          <w:lang w:val="ru-RU" w:eastAsia="ru-RU" w:bidi="ru-RU"/>
          <w:w w:val="100"/>
          <w:color w:val="000000"/>
          <w:position w:val="0"/>
        </w:rPr>
        <w:t>в праздник свв. блгвв. кнн. Российских Бориса и Глеба, Петербургскому Свято-Иоанновско- му женскому монастырю мэрией С.-Петербурга тор</w:t>
        <w:softHyphen/>
        <w:t>жественно переданы 50 уникальных икон XVIII — XIX вв., изъятых сотрудниками Петербургского уп</w:t>
        <w:softHyphen/>
        <w:t>равления Федеральной Службы Безопасности у контрабандистов.</w:t>
      </w:r>
    </w:p>
    <w:p>
      <w:pPr>
        <w:pStyle w:val="Style38"/>
        <w:framePr w:w="5222" w:h="9980" w:hRule="exact" w:wrap="around" w:vAnchor="page" w:hAnchor="page" w:x="6097" w:y="1567"/>
        <w:widowControl w:val="0"/>
        <w:keepNext w:val="0"/>
        <w:keepLines w:val="0"/>
        <w:shd w:val="clear" w:color="auto" w:fill="auto"/>
        <w:bidi w:val="0"/>
        <w:spacing w:before="0" w:after="60"/>
        <w:ind w:left="20" w:right="40" w:firstLine="320"/>
      </w:pPr>
      <w:r>
        <w:rPr>
          <w:lang w:val="ru-RU" w:eastAsia="ru-RU" w:bidi="ru-RU"/>
          <w:w w:val="100"/>
          <w:color w:val="000000"/>
          <w:position w:val="0"/>
        </w:rPr>
        <w:t xml:space="preserve">В среду, </w:t>
      </w:r>
      <w:r>
        <w:rPr>
          <w:rStyle w:val="CharStyle55"/>
        </w:rPr>
        <w:t xml:space="preserve">4/17 мая, </w:t>
      </w:r>
      <w:r>
        <w:rPr>
          <w:lang w:val="ru-RU" w:eastAsia="ru-RU" w:bidi="ru-RU"/>
          <w:w w:val="100"/>
          <w:color w:val="000000"/>
          <w:position w:val="0"/>
        </w:rPr>
        <w:t>православные петербуржцы пикетировали прибывший в С.-Петербург протестант</w:t>
        <w:softHyphen/>
        <w:t>ский миссионерский теплоход «Логос-2», отшварто</w:t>
        <w:softHyphen/>
        <w:t>вавшийся на набережной Лейтенанта Шмидта, про</w:t>
        <w:softHyphen/>
        <w:t>тив Горного института. Православные выразили свое категорическое несогласие с действиями прибывших новых «миссионеров», подчеркнув, что Россия — не пустынная и дикая «миссионерская территория», открытая для действий всевозможных сектантов и еретиков, а страна с 1000-летней христианской куль</w:t>
        <w:softHyphen/>
        <w:t>турой. Собравшиеся засвидетельствовали свое твер</w:t>
        <w:softHyphen/>
        <w:t>дое намерение сохранять Святую Православную Ве</w:t>
        <w:softHyphen/>
        <w:t>ру, не допускать в С.-Петербурге, исконно право</w:t>
        <w:softHyphen/>
        <w:t>славном городе, проповеди сектантов и совращения ими петербуржцев в ересь.</w:t>
      </w:r>
    </w:p>
    <w:p>
      <w:pPr>
        <w:pStyle w:val="Style38"/>
        <w:framePr w:w="5222" w:h="9980" w:hRule="exact" w:wrap="around" w:vAnchor="page" w:hAnchor="page" w:x="6097" w:y="1567"/>
        <w:widowControl w:val="0"/>
        <w:keepNext w:val="0"/>
        <w:keepLines w:val="0"/>
        <w:shd w:val="clear" w:color="auto" w:fill="auto"/>
        <w:bidi w:val="0"/>
        <w:spacing w:before="0" w:after="0"/>
        <w:ind w:left="20" w:right="40" w:firstLine="320"/>
      </w:pPr>
      <w:r>
        <w:rPr>
          <w:lang w:val="ru-RU" w:eastAsia="ru-RU" w:bidi="ru-RU"/>
          <w:w w:val="100"/>
          <w:color w:val="000000"/>
          <w:position w:val="0"/>
        </w:rPr>
        <w:t xml:space="preserve">В праздник прав. Иова Многострадального, </w:t>
      </w:r>
      <w:r>
        <w:rPr>
          <w:rStyle w:val="CharStyle55"/>
        </w:rPr>
        <w:t xml:space="preserve">6/19 мая, </w:t>
      </w:r>
      <w:r>
        <w:rPr>
          <w:lang w:val="ru-RU" w:eastAsia="ru-RU" w:bidi="ru-RU"/>
          <w:w w:val="100"/>
          <w:color w:val="000000"/>
          <w:position w:val="0"/>
        </w:rPr>
        <w:t xml:space="preserve">день рождения Царя-Мученика Николая </w:t>
      </w:r>
      <w:r>
        <w:rPr>
          <w:rStyle w:val="CharStyle55"/>
        </w:rPr>
        <w:t xml:space="preserve">II </w:t>
      </w:r>
      <w:r>
        <w:rPr>
          <w:lang w:val="ru-RU" w:eastAsia="ru-RU" w:bidi="ru-RU"/>
          <w:w w:val="100"/>
          <w:color w:val="000000"/>
          <w:position w:val="0"/>
        </w:rPr>
        <w:t>Александровича, у храма Воскресения Христова (Спаса-на-Крови) по благословению Митрополита С.-Петербургского и Ладожского Иоанна была по традиции отслужена панихида по Императору Александру II и совершена служба Царственным Мученикам, завершившаяся крестным ходом с уча</w:t>
        <w:softHyphen/>
        <w:t>стием петербургского и царскосельского духовенства вокруг храма. В этот же день память Государя была</w:t>
      </w:r>
    </w:p>
    <w:p>
      <w:pPr>
        <w:framePr w:wrap="none" w:vAnchor="page" w:hAnchor="page" w:x="6159" w:y="11706"/>
        <w:widowControl w:val="0"/>
        <w:rPr>
          <w:sz w:val="2"/>
          <w:szCs w:val="2"/>
        </w:rPr>
      </w:pPr>
      <w:r>
        <w:pict>
          <v:shape id="_x0000_s1053" type="#_x0000_t75" style="width:256pt;height:174pt;">
            <v:imagedata r:id="rId59" r:href="rId60"/>
          </v:shape>
        </w:pict>
      </w:r>
    </w:p>
    <w:p>
      <w:pPr>
        <w:pStyle w:val="Style45"/>
        <w:framePr w:w="4392" w:h="630" w:hRule="exact" w:wrap="around" w:vAnchor="page" w:hAnchor="page" w:x="6923" w:y="15266"/>
        <w:widowControl w:val="0"/>
        <w:keepNext w:val="0"/>
        <w:keepLines w:val="0"/>
        <w:shd w:val="clear" w:color="auto" w:fill="auto"/>
        <w:bidi w:val="0"/>
        <w:spacing w:before="0" w:after="0"/>
        <w:ind w:left="0" w:right="0" w:firstLine="0"/>
      </w:pPr>
      <w:r>
        <w:rPr>
          <w:rStyle w:val="CharStyle47"/>
          <w:i/>
          <w:iCs/>
        </w:rPr>
        <w:t>Обретение мощей старицы Матроны Петровны Мыльниковой (Матренушки-Босоножки).</w:t>
      </w:r>
    </w:p>
    <w:p>
      <w:pPr>
        <w:pStyle w:val="Style45"/>
        <w:framePr w:w="4392" w:h="630" w:hRule="exact" w:wrap="around" w:vAnchor="page" w:hAnchor="page" w:x="6923" w:y="15266"/>
        <w:widowControl w:val="0"/>
        <w:keepNext w:val="0"/>
        <w:keepLines w:val="0"/>
        <w:shd w:val="clear" w:color="auto" w:fill="auto"/>
        <w:bidi w:val="0"/>
        <w:spacing w:before="0" w:after="0"/>
        <w:ind w:left="0" w:right="0" w:firstLine="0"/>
      </w:pPr>
      <w:r>
        <w:rPr>
          <w:rStyle w:val="CharStyle47"/>
          <w:i/>
          <w:iCs/>
        </w:rPr>
        <w:t>Погребение 3/16 мая 1995 г.</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framePr w:wrap="none" w:vAnchor="page" w:hAnchor="page" w:x="579" w:y="1223"/>
        <w:widowControl w:val="0"/>
        <w:rPr>
          <w:sz w:val="2"/>
          <w:szCs w:val="2"/>
        </w:rPr>
      </w:pPr>
      <w:r>
        <w:pict>
          <v:shape id="_x0000_s1054" type="#_x0000_t75" style="width:262pt;height:178pt;">
            <v:imagedata r:id="rId61" r:href="rId62"/>
          </v:shape>
        </w:pict>
      </w:r>
    </w:p>
    <w:p>
      <w:pPr>
        <w:framePr w:wrap="none" w:vAnchor="page" w:hAnchor="page" w:x="5984" w:y="1223"/>
        <w:widowControl w:val="0"/>
        <w:rPr>
          <w:sz w:val="2"/>
          <w:szCs w:val="2"/>
        </w:rPr>
      </w:pPr>
      <w:r>
        <w:pict>
          <v:shape id="_x0000_s1055" type="#_x0000_t75" style="width:265pt;height:178pt;">
            <v:imagedata r:id="rId63" r:href="rId64"/>
          </v:shape>
        </w:pict>
      </w:r>
    </w:p>
    <w:p>
      <w:pPr>
        <w:pStyle w:val="Style24"/>
        <w:framePr w:w="9139" w:h="499" w:hRule="exact" w:wrap="around" w:vAnchor="page" w:hAnchor="page" w:x="1313" w:y="4871"/>
        <w:widowControl w:val="0"/>
        <w:keepNext w:val="0"/>
        <w:keepLines w:val="0"/>
        <w:shd w:val="clear" w:color="auto" w:fill="auto"/>
        <w:bidi w:val="0"/>
        <w:jc w:val="left"/>
        <w:spacing w:before="0" w:after="0" w:line="221" w:lineRule="exact"/>
        <w:ind w:left="800" w:right="0"/>
      </w:pPr>
      <w:r>
        <w:rPr>
          <w:lang w:val="ru-RU" w:eastAsia="ru-RU" w:bidi="ru-RU"/>
          <w:w w:val="100"/>
          <w:color w:val="000000"/>
          <w:position w:val="0"/>
        </w:rPr>
        <w:t>Панихида по погибшим в Русско-Японскую войну и по новомученику прот. Алексию Ставровскому, последнему настоятелю петербургского Адмиралтейского Спиридониевского собора</w:t>
      </w:r>
    </w:p>
    <w:p>
      <w:pPr>
        <w:pStyle w:val="Style38"/>
        <w:framePr w:w="5141" w:h="9885" w:hRule="exact" w:wrap="around" w:vAnchor="page" w:hAnchor="page" w:x="617" w:y="5656"/>
        <w:widowControl w:val="0"/>
        <w:keepNext w:val="0"/>
        <w:keepLines w:val="0"/>
        <w:shd w:val="clear" w:color="auto" w:fill="auto"/>
        <w:bidi w:val="0"/>
        <w:spacing w:before="0" w:after="0"/>
        <w:ind w:left="40" w:right="20" w:firstLine="0"/>
      </w:pPr>
      <w:r>
        <w:rPr>
          <w:lang w:val="ru-RU" w:eastAsia="ru-RU" w:bidi="ru-RU"/>
          <w:w w:val="100"/>
          <w:color w:val="000000"/>
          <w:position w:val="0"/>
        </w:rPr>
        <w:t>отмечена в Феодоровском и Софийском соборах Царского Села и ряде других храмов епархии.</w:t>
      </w:r>
    </w:p>
    <w:p>
      <w:pPr>
        <w:pStyle w:val="Style38"/>
        <w:framePr w:w="5141" w:h="9885" w:hRule="exact" w:wrap="around" w:vAnchor="page" w:hAnchor="page" w:x="617" w:y="5656"/>
        <w:widowControl w:val="0"/>
        <w:keepNext w:val="0"/>
        <w:keepLines w:val="0"/>
        <w:shd w:val="clear" w:color="auto" w:fill="auto"/>
        <w:bidi w:val="0"/>
        <w:spacing w:before="0" w:after="0"/>
        <w:ind w:left="40" w:right="20" w:firstLine="300"/>
      </w:pPr>
      <w:r>
        <w:rPr>
          <w:lang w:val="ru-RU" w:eastAsia="ru-RU" w:bidi="ru-RU"/>
          <w:w w:val="100"/>
          <w:color w:val="000000"/>
          <w:position w:val="0"/>
        </w:rPr>
        <w:t xml:space="preserve">В субботу, 7/20 </w:t>
      </w:r>
      <w:r>
        <w:rPr>
          <w:rStyle w:val="CharStyle55"/>
        </w:rPr>
        <w:t xml:space="preserve">мая, </w:t>
      </w:r>
      <w:r>
        <w:rPr>
          <w:lang w:val="ru-RU" w:eastAsia="ru-RU" w:bidi="ru-RU"/>
          <w:w w:val="100"/>
          <w:color w:val="000000"/>
          <w:position w:val="0"/>
        </w:rPr>
        <w:t>в С.-Петербургском Епар</w:t>
        <w:softHyphen/>
        <w:t>хиальном Духовном училище прошли «Брянчанинов- ские чтения», в которых приняло участие духовен</w:t>
        <w:softHyphen/>
        <w:t>ство, преподаватели и слушатели училища, почита</w:t>
        <w:softHyphen/>
        <w:t>тели памяти святителя.</w:t>
      </w:r>
    </w:p>
    <w:p>
      <w:pPr>
        <w:pStyle w:val="Style38"/>
        <w:framePr w:w="5141" w:h="9885" w:hRule="exact" w:wrap="around" w:vAnchor="page" w:hAnchor="page" w:x="617" w:y="5656"/>
        <w:widowControl w:val="0"/>
        <w:keepNext w:val="0"/>
        <w:keepLines w:val="0"/>
        <w:shd w:val="clear" w:color="auto" w:fill="auto"/>
        <w:bidi w:val="0"/>
        <w:spacing w:before="0" w:after="0"/>
        <w:ind w:left="40" w:right="20" w:firstLine="300"/>
      </w:pPr>
      <w:r>
        <w:rPr>
          <w:lang w:val="ru-RU" w:eastAsia="ru-RU" w:bidi="ru-RU"/>
          <w:w w:val="100"/>
          <w:color w:val="000000"/>
          <w:position w:val="0"/>
        </w:rPr>
        <w:t>На отдание праздника Преполовения Пятидесят</w:t>
        <w:softHyphen/>
        <w:t xml:space="preserve">ницы и память свв. равноапп. Мефодия и Кирилла, учителей Словенских, </w:t>
      </w:r>
      <w:r>
        <w:rPr>
          <w:rStyle w:val="CharStyle55"/>
        </w:rPr>
        <w:t xml:space="preserve">11 /24 мая, </w:t>
      </w:r>
      <w:r>
        <w:rPr>
          <w:lang w:val="ru-RU" w:eastAsia="ru-RU" w:bidi="ru-RU"/>
          <w:w w:val="100"/>
          <w:color w:val="000000"/>
          <w:position w:val="0"/>
        </w:rPr>
        <w:t>Высокопреосвящен</w:t>
        <w:softHyphen/>
        <w:t>нейший Митрополит С.-Петербургский и Ладожский Иоанн освятил новый домовый храм во имя свв. Ки</w:t>
        <w:softHyphen/>
        <w:t>рилла и Мефодия при Высшей Профсоюзной школе (здание факультета повышения квалификации) на улице Фучика, 15 в Купчине.</w:t>
      </w:r>
    </w:p>
    <w:p>
      <w:pPr>
        <w:pStyle w:val="Style38"/>
        <w:framePr w:w="5141" w:h="9885" w:hRule="exact" w:wrap="around" w:vAnchor="page" w:hAnchor="page" w:x="617" w:y="5656"/>
        <w:widowControl w:val="0"/>
        <w:keepNext w:val="0"/>
        <w:keepLines w:val="0"/>
        <w:shd w:val="clear" w:color="auto" w:fill="auto"/>
        <w:bidi w:val="0"/>
        <w:spacing w:before="0" w:after="0"/>
        <w:ind w:left="40" w:right="20" w:firstLine="300"/>
      </w:pPr>
      <w:r>
        <w:rPr>
          <w:rStyle w:val="CharStyle55"/>
        </w:rPr>
        <w:t xml:space="preserve">12/25 мая </w:t>
      </w:r>
      <w:r>
        <w:rPr>
          <w:lang w:val="ru-RU" w:eastAsia="ru-RU" w:bidi="ru-RU"/>
          <w:w w:val="100"/>
          <w:color w:val="000000"/>
          <w:position w:val="0"/>
        </w:rPr>
        <w:t>в главном здании Российской Нацио</w:t>
        <w:softHyphen/>
        <w:t>нальной библиотеки на Садовой улице открылась выставка «Троице-Сергиева пустынь», посвященная истории этой знаменитой восстанавливаемой ныне петербургской обители. В экспозиции представлены старинные литографии и хромолитографии, почто</w:t>
        <w:softHyphen/>
        <w:t>вые открытки, изображающие пустынь в XVI</w:t>
      </w:r>
      <w:r>
        <w:rPr>
          <w:lang w:val="en-US" w:eastAsia="en-US" w:bidi="en-US"/>
          <w:w w:val="100"/>
          <w:color w:val="000000"/>
          <w:position w:val="0"/>
        </w:rPr>
        <w:t>II</w:t>
      </w:r>
      <w:r>
        <w:rPr>
          <w:rStyle w:val="CharStyle55"/>
        </w:rPr>
        <w:t xml:space="preserve">, </w:t>
      </w:r>
      <w:r>
        <w:rPr>
          <w:lang w:val="ru-RU" w:eastAsia="ru-RU" w:bidi="ru-RU"/>
          <w:w w:val="100"/>
          <w:color w:val="000000"/>
          <w:position w:val="0"/>
        </w:rPr>
        <w:t>XIX и начале XX веков.</w:t>
      </w:r>
    </w:p>
    <w:p>
      <w:pPr>
        <w:pStyle w:val="Style38"/>
        <w:framePr w:w="5141" w:h="9885" w:hRule="exact" w:wrap="around" w:vAnchor="page" w:hAnchor="page" w:x="617" w:y="5656"/>
        <w:widowControl w:val="0"/>
        <w:keepNext w:val="0"/>
        <w:keepLines w:val="0"/>
        <w:shd w:val="clear" w:color="auto" w:fill="auto"/>
        <w:bidi w:val="0"/>
        <w:spacing w:before="0" w:after="0"/>
        <w:ind w:left="40" w:right="20" w:firstLine="300"/>
      </w:pPr>
      <w:r>
        <w:rPr>
          <w:rStyle w:val="CharStyle55"/>
        </w:rPr>
        <w:t xml:space="preserve">13/26 мая, </w:t>
      </w:r>
      <w:r>
        <w:rPr>
          <w:lang w:val="ru-RU" w:eastAsia="ru-RU" w:bidi="ru-RU"/>
          <w:w w:val="100"/>
          <w:color w:val="000000"/>
          <w:position w:val="0"/>
        </w:rPr>
        <w:t>в канун годовщины 90-летия Цусим</w:t>
        <w:softHyphen/>
        <w:t>ского сражения в б. Адмиралтейском соборе свт. Спи</w:t>
        <w:softHyphen/>
        <w:t>ридона Тримифунтского в главном здании Петер</w:t>
        <w:softHyphen/>
        <w:t>бургского Адмиралтейства состоялась панихида по погибшим в этом сражении и в годы Русско-Япон</w:t>
        <w:softHyphen/>
        <w:t>ской войны русским морякам. Отслужил ее прот. Александр Ранне, клирик С.-Петербургского Спасо- Преображенского собора. В этот же день на крейсере «Аврора», участнике Цусимского сражения, по инициативе Фонда восстановления храма Спаса- на-Водах прошел вечер памяти русских моряков, погибших в войну с Японией. На крейсере была открыта выставка, посвященная Цусимскому сраже</w:t>
        <w:softHyphen/>
        <w:t>нию и храму Спаса-на-Водах, представлены эскизные проекты строительства часовни свт. Николая Чудо</w:t>
        <w:softHyphen/>
        <w:t>творца рядом с храмом.</w:t>
      </w:r>
    </w:p>
    <w:p>
      <w:pPr>
        <w:pStyle w:val="Style38"/>
        <w:framePr w:w="5141" w:h="9885" w:hRule="exact" w:wrap="around" w:vAnchor="page" w:hAnchor="page" w:x="617" w:y="5656"/>
        <w:widowControl w:val="0"/>
        <w:keepNext w:val="0"/>
        <w:keepLines w:val="0"/>
        <w:shd w:val="clear" w:color="auto" w:fill="auto"/>
        <w:bidi w:val="0"/>
        <w:spacing w:before="0" w:after="0" w:line="216" w:lineRule="exact"/>
        <w:ind w:left="40" w:right="20" w:firstLine="300"/>
      </w:pPr>
      <w:r>
        <w:rPr>
          <w:lang w:val="ru-RU" w:eastAsia="ru-RU" w:bidi="ru-RU"/>
          <w:w w:val="100"/>
          <w:color w:val="000000"/>
          <w:position w:val="0"/>
        </w:rPr>
        <w:t xml:space="preserve">В воскресенье, </w:t>
      </w:r>
      <w:r>
        <w:rPr>
          <w:rStyle w:val="CharStyle55"/>
        </w:rPr>
        <w:t xml:space="preserve">15/28 мая, </w:t>
      </w:r>
      <w:r>
        <w:rPr>
          <w:lang w:val="ru-RU" w:eastAsia="ru-RU" w:bidi="ru-RU"/>
          <w:w w:val="100"/>
          <w:color w:val="000000"/>
          <w:position w:val="0"/>
        </w:rPr>
        <w:t>в день Цусимской го</w:t>
        <w:softHyphen/>
        <w:t>довщины члены Фонда восстановления и община храма Спаса-на-Водах вышли на корабле Петер</w:t>
        <w:softHyphen/>
        <w:t>бургской Военно-морской базы в Финский залив. За Кронштадтом, на траверсе Толбухина маяка, приблизительном месте мученической кончины</w:t>
      </w:r>
    </w:p>
    <w:p>
      <w:pPr>
        <w:pStyle w:val="Style38"/>
        <w:framePr w:w="5227" w:h="5520" w:hRule="exact" w:wrap="around" w:vAnchor="page" w:hAnchor="page" w:x="5969" w:y="5643"/>
        <w:widowControl w:val="0"/>
        <w:keepNext w:val="0"/>
        <w:keepLines w:val="0"/>
        <w:shd w:val="clear" w:color="auto" w:fill="auto"/>
        <w:bidi w:val="0"/>
        <w:spacing w:before="0" w:after="0" w:line="216" w:lineRule="exact"/>
        <w:ind w:left="40" w:right="20" w:firstLine="0"/>
      </w:pPr>
      <w:r>
        <w:rPr>
          <w:lang w:val="ru-RU" w:eastAsia="ru-RU" w:bidi="ru-RU"/>
          <w:w w:val="100"/>
          <w:color w:val="000000"/>
          <w:position w:val="0"/>
        </w:rPr>
        <w:t>последнего настоятеля петербургского Адмиралтей</w:t>
        <w:softHyphen/>
        <w:t>ского собора протоиерея Алексия Ставровского, 90-летнего старца, принявшего мученическую кон</w:t>
        <w:softHyphen/>
        <w:t>чину от большевиков в 1918 году и в числе 400 заложников расстрелянного на барже, впоследствии затопленной в этом месте в водах залива, была отслужена панихида по убиенному протоиерею Алек</w:t>
        <w:softHyphen/>
        <w:t>сию, служившим в храме Спаса-на-Водах прот. Михаилу Прудникову (</w:t>
      </w:r>
      <w:r>
        <w:rPr>
          <w:lang w:val="en-US" w:eastAsia="en-US" w:bidi="en-US"/>
          <w:w w:val="100"/>
          <w:color w:val="000000"/>
          <w:position w:val="0"/>
        </w:rPr>
        <w:t>f</w:t>
      </w:r>
      <w:r>
        <w:rPr>
          <w:lang w:val="ru-RU" w:eastAsia="ru-RU" w:bidi="ru-RU"/>
          <w:w w:val="100"/>
          <w:color w:val="000000"/>
          <w:position w:val="0"/>
        </w:rPr>
        <w:t xml:space="preserve"> 3.09.1929) и иерею Влади</w:t>
        <w:softHyphen/>
        <w:t>миру Рыбакову и всем погибшим в волнах и не имеющим могил на земле русским морякам, положив</w:t>
        <w:softHyphen/>
        <w:t>шим живот свой за Веру, Царя и Отечество в Русско-Японской и других войнах. Отслужил панихи</w:t>
        <w:softHyphen/>
        <w:t>ду иерей Сергий Зорин при диаконе Максиме Плет</w:t>
        <w:softHyphen/>
        <w:t>неве (оба — клирики Спасо-Конюшенной церкви).</w:t>
      </w:r>
    </w:p>
    <w:p>
      <w:pPr>
        <w:pStyle w:val="Style38"/>
        <w:framePr w:w="5227" w:h="5520" w:hRule="exact" w:wrap="around" w:vAnchor="page" w:hAnchor="page" w:x="5969" w:y="5643"/>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В праздник Вознесения Господня, </w:t>
      </w:r>
      <w:r>
        <w:rPr>
          <w:rStyle w:val="CharStyle55"/>
        </w:rPr>
        <w:t xml:space="preserve">19 мая/1 июня, </w:t>
      </w:r>
      <w:r>
        <w:rPr>
          <w:lang w:val="ru-RU" w:eastAsia="ru-RU" w:bidi="ru-RU"/>
          <w:w w:val="100"/>
          <w:color w:val="000000"/>
          <w:position w:val="0"/>
        </w:rPr>
        <w:t>в новоосвященной церкви вмч. Георгия Победоносца на Средней Рогатке была отслужена панихида по вождям и воинам Белого движения, атаманам, казакам и казачкам всех казачьих войск, убиенным, в тюрьмах, каторжных лагерях и ссылках скон</w:t>
        <w:softHyphen/>
        <w:t>чавшимся, в связи с 50-летием трагических событий в Лиенце (Австрия), когда союзниками Сталину— Берии 1 июня 1945 года было выдано 40 тысяч каза</w:t>
        <w:softHyphen/>
        <w:t>ков. Совершил панихиду свящ. Петр Борис.</w:t>
      </w:r>
    </w:p>
    <w:p>
      <w:pPr>
        <w:pStyle w:val="Style45"/>
        <w:framePr w:w="4651" w:h="430" w:hRule="exact" w:wrap="around" w:vAnchor="page" w:hAnchor="page" w:x="6512" w:y="15101"/>
        <w:widowControl w:val="0"/>
        <w:keepNext w:val="0"/>
        <w:keepLines w:val="0"/>
        <w:shd w:val="clear" w:color="auto" w:fill="auto"/>
        <w:bidi w:val="0"/>
        <w:spacing w:before="0" w:after="0" w:line="197" w:lineRule="exact"/>
        <w:ind w:left="0" w:right="0" w:firstLine="0"/>
      </w:pPr>
      <w:r>
        <w:rPr>
          <w:rStyle w:val="CharStyle47"/>
          <w:i/>
          <w:iCs/>
        </w:rPr>
        <w:t>Пикетирование протестантского «марша Иисуса» православными петербуржцами</w:t>
      </w:r>
    </w:p>
    <w:p>
      <w:pPr>
        <w:framePr w:wrap="none" w:vAnchor="page" w:hAnchor="page" w:x="5974" w:y="11504"/>
        <w:widowControl w:val="0"/>
        <w:rPr>
          <w:sz w:val="2"/>
          <w:szCs w:val="2"/>
        </w:rPr>
      </w:pPr>
      <w:r>
        <w:pict>
          <v:shape id="_x0000_s1056" type="#_x0000_t75" style="width:260pt;height:179pt;">
            <v:imagedata r:id="rId65" r:href="rId66"/>
          </v:shape>
        </w:pic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60"/>
        <w:framePr w:w="5170" w:h="12115" w:hRule="exact" w:wrap="around" w:vAnchor="page" w:hAnchor="page" w:x="745" w:y="1554"/>
        <w:widowControl w:val="0"/>
        <w:keepNext w:val="0"/>
        <w:keepLines w:val="0"/>
        <w:shd w:val="clear" w:color="auto" w:fill="auto"/>
        <w:bidi w:val="0"/>
        <w:jc w:val="both"/>
        <w:spacing w:before="0" w:after="131" w:line="170" w:lineRule="exact"/>
        <w:ind w:left="20" w:right="0" w:firstLine="340"/>
      </w:pPr>
      <w:r>
        <w:rPr>
          <w:rStyle w:val="CharStyle62"/>
          <w:b/>
          <w:bCs/>
        </w:rPr>
        <w:t>«Русь Святая, храни веру православную!..»</w:t>
      </w:r>
    </w:p>
    <w:p>
      <w:pPr>
        <w:pStyle w:val="Style38"/>
        <w:framePr w:w="5170" w:h="12115" w:hRule="exact" w:wrap="around" w:vAnchor="page" w:hAnchor="page" w:x="745" w:y="1554"/>
        <w:widowControl w:val="0"/>
        <w:keepNext w:val="0"/>
        <w:keepLines w:val="0"/>
        <w:shd w:val="clear" w:color="auto" w:fill="auto"/>
        <w:bidi w:val="0"/>
        <w:spacing w:before="0" w:after="0"/>
        <w:ind w:left="20" w:right="20" w:firstLine="340"/>
      </w:pPr>
      <w:r>
        <w:rPr>
          <w:rStyle w:val="CharStyle55"/>
        </w:rPr>
        <w:t xml:space="preserve">21 мая/3 июня, </w:t>
      </w:r>
      <w:r>
        <w:rPr>
          <w:lang w:val="ru-RU" w:eastAsia="ru-RU" w:bidi="ru-RU"/>
          <w:w w:val="100"/>
          <w:color w:val="000000"/>
          <w:position w:val="0"/>
        </w:rPr>
        <w:t>в праздник свв. равноап. Констан</w:t>
        <w:softHyphen/>
        <w:t>тина и Елены, православные христиане вышли с про</w:t>
        <w:softHyphen/>
        <w:t>тестом против проведения в С.-Петербурге разрешен</w:t>
        <w:softHyphen/>
        <w:t>ного мэрией сектантско-протестантского шествия в американском духе — так называемого «Марша Иисуса» по Невскому проспекту. «Марш» должен был начаться у выстроенного к 50-летию «великого октября» концертного зала «Октябрьский» на месте взорванной в 1964 г. православной церкви св. Ди</w:t>
        <w:softHyphen/>
        <w:t>митрия Солунского.</w:t>
      </w:r>
    </w:p>
    <w:p>
      <w:pPr>
        <w:pStyle w:val="Style38"/>
        <w:framePr w:w="5170" w:h="12115" w:hRule="exact" w:wrap="around" w:vAnchor="page" w:hAnchor="page" w:x="745" w:y="1554"/>
        <w:widowControl w:val="0"/>
        <w:keepNext w:val="0"/>
        <w:keepLines w:val="0"/>
        <w:shd w:val="clear" w:color="auto" w:fill="auto"/>
        <w:bidi w:val="0"/>
        <w:spacing w:before="0" w:after="0"/>
        <w:ind w:left="20" w:right="20" w:firstLine="340"/>
      </w:pPr>
      <w:r>
        <w:rPr>
          <w:lang w:val="ru-RU" w:eastAsia="ru-RU" w:bidi="ru-RU"/>
          <w:w w:val="100"/>
          <w:color w:val="000000"/>
          <w:position w:val="0"/>
        </w:rPr>
        <w:t>Накануне Митрополит Иоанн заявил, что эта ак</w:t>
        <w:softHyphen/>
        <w:t>ция, проводящаяся в самом центре города святого Александра Невского, Блаженной Ксении, правед</w:t>
        <w:softHyphen/>
        <w:t>ного Иоанна Кронштадтского, кощунственна и ос</w:t>
        <w:softHyphen/>
        <w:t>корбительна для православных людей.</w:t>
      </w:r>
    </w:p>
    <w:p>
      <w:pPr>
        <w:pStyle w:val="Style38"/>
        <w:framePr w:w="5170" w:h="12115" w:hRule="exact" w:wrap="around" w:vAnchor="page" w:hAnchor="page" w:x="745" w:y="1554"/>
        <w:widowControl w:val="0"/>
        <w:keepNext w:val="0"/>
        <w:keepLines w:val="0"/>
        <w:shd w:val="clear" w:color="auto" w:fill="auto"/>
        <w:bidi w:val="0"/>
        <w:spacing w:before="0" w:after="0"/>
        <w:ind w:left="20" w:right="20" w:firstLine="340"/>
      </w:pPr>
      <w:r>
        <w:rPr>
          <w:lang w:val="ru-RU" w:eastAsia="ru-RU" w:bidi="ru-RU"/>
          <w:w w:val="100"/>
          <w:color w:val="000000"/>
          <w:position w:val="0"/>
        </w:rPr>
        <w:t>Православные, возглавляемые священником Алексием Масюком, стали с хоругвями и иконами перед сектантами. Они пытались разъяснить людям суть предстоящего действа, но прибывший отряд омоновцев — в бронежилетах и шлемах, с дубин</w:t>
        <w:softHyphen/>
        <w:t>ками — устремился на них, взяв в кольцо, жестко от</w:t>
        <w:softHyphen/>
        <w:t>теснил их, при этом были повреждены оклады икон. Милиция, вооруженная дубинками, касками и шле</w:t>
        <w:softHyphen/>
        <w:t>мами противодействовала православным, пыталась схватить батюшку, несколько мирян были задержаны и впоследствии оштрафованы.</w:t>
      </w:r>
    </w:p>
    <w:p>
      <w:pPr>
        <w:pStyle w:val="Style38"/>
        <w:framePr w:w="5170" w:h="12115" w:hRule="exact" w:wrap="around" w:vAnchor="page" w:hAnchor="page" w:x="745" w:y="1554"/>
        <w:widowControl w:val="0"/>
        <w:keepNext w:val="0"/>
        <w:keepLines w:val="0"/>
        <w:shd w:val="clear" w:color="auto" w:fill="auto"/>
        <w:bidi w:val="0"/>
        <w:spacing w:before="0" w:after="0"/>
        <w:ind w:left="20" w:right="20" w:firstLine="340"/>
      </w:pPr>
      <w:r>
        <w:rPr>
          <w:lang w:val="ru-RU" w:eastAsia="ru-RU" w:bidi="ru-RU"/>
          <w:w w:val="100"/>
          <w:color w:val="000000"/>
          <w:position w:val="0"/>
        </w:rPr>
        <w:t>Тем временем колонна сектантов, объединившая представителей «Армии спасения», «Церкви Христа», «Осанны», «Победы», мормонов, иеговистов, мунитов и множества других псевдо-«церквей», под грохот раздающейся из мощной радиоустановки танцеваль</w:t>
        <w:softHyphen/>
        <w:t>ной музыки двинулась по Невскому, размахивая флажками и надувными шариками с написанным на них именем Иисуса.</w:t>
      </w:r>
    </w:p>
    <w:p>
      <w:pPr>
        <w:pStyle w:val="Style38"/>
        <w:framePr w:w="5170" w:h="12115" w:hRule="exact" w:wrap="around" w:vAnchor="page" w:hAnchor="page" w:x="745" w:y="1554"/>
        <w:widowControl w:val="0"/>
        <w:keepNext w:val="0"/>
        <w:keepLines w:val="0"/>
        <w:shd w:val="clear" w:color="auto" w:fill="auto"/>
        <w:bidi w:val="0"/>
        <w:spacing w:before="0" w:after="0"/>
        <w:ind w:left="20" w:right="20" w:firstLine="340"/>
      </w:pPr>
      <w:r>
        <w:rPr>
          <w:lang w:val="ru-RU" w:eastAsia="ru-RU" w:bidi="ru-RU"/>
          <w:w w:val="100"/>
          <w:color w:val="000000"/>
          <w:position w:val="0"/>
        </w:rPr>
        <w:t>«Вера наших отцов — православие», «Нет — аме</w:t>
        <w:softHyphen/>
        <w:t>риканскому зловерию», «Кто с еретиком дружит, тот бесу служит», «Русь Святая, храни веру право</w:t>
        <w:softHyphen/>
        <w:t>славную!» — под такими лозунгами, прорвавшие омоновское оцепление, члены православных братств и приходов города с хоругвями и иконами, с пением молитвы за Отечество и тропарей Богородице пошли крестным ходом в ста метрах впереди сектантов. Через мегафоны они предупреждали жителей о ду</w:t>
        <w:softHyphen/>
        <w:t>ховной опасности шествующего позади карнаваль</w:t>
        <w:softHyphen/>
        <w:t>ного представления: «Будьте осторожны! За нами следуют сектанты, еретики, разрушители нашей веры. Сегодня они принесли горе Японии. Они несут его и России! Не допустим духовного растления наших детей!»</w:t>
      </w:r>
    </w:p>
    <w:p>
      <w:pPr>
        <w:pStyle w:val="Style38"/>
        <w:framePr w:w="5170" w:h="12115" w:hRule="exact" w:wrap="around" w:vAnchor="page" w:hAnchor="page" w:x="745" w:y="1554"/>
        <w:widowControl w:val="0"/>
        <w:keepNext w:val="0"/>
        <w:keepLines w:val="0"/>
        <w:shd w:val="clear" w:color="auto" w:fill="auto"/>
        <w:bidi w:val="0"/>
        <w:spacing w:before="0" w:after="0"/>
        <w:ind w:left="20" w:right="20" w:firstLine="340"/>
      </w:pPr>
      <w:r>
        <w:rPr>
          <w:lang w:val="ru-RU" w:eastAsia="ru-RU" w:bidi="ru-RU"/>
          <w:w w:val="100"/>
          <w:color w:val="000000"/>
          <w:position w:val="0"/>
        </w:rPr>
        <w:t>На Дворцовой площади, где собралось около трех тысяч участников «Марша Иисуса», звучали усиленные мощными динамиками истерические про</w:t>
        <w:softHyphen/>
        <w:t>поведи протестантских «пасторов», в которых стан</w:t>
        <w:softHyphen/>
        <w:t>дартные призывы ко «всеобщей любви» чередовались</w:t>
      </w:r>
    </w:p>
    <w:p>
      <w:pPr>
        <w:pStyle w:val="Style38"/>
        <w:framePr w:w="5126" w:h="12145" w:hRule="exact" w:wrap="around" w:vAnchor="page" w:hAnchor="page" w:x="6150" w:y="1538"/>
        <w:widowControl w:val="0"/>
        <w:keepNext w:val="0"/>
        <w:keepLines w:val="0"/>
        <w:shd w:val="clear" w:color="auto" w:fill="auto"/>
        <w:bidi w:val="0"/>
        <w:spacing w:before="0" w:after="0"/>
        <w:ind w:left="20" w:right="20" w:firstLine="0"/>
      </w:pPr>
      <w:r>
        <w:rPr>
          <w:lang w:val="ru-RU" w:eastAsia="ru-RU" w:bidi="ru-RU"/>
          <w:w w:val="100"/>
          <w:color w:val="000000"/>
          <w:position w:val="0"/>
        </w:rPr>
        <w:t>с потоками грязи в адрес православия, объявлен</w:t>
        <w:softHyphen/>
        <w:t>ного «мертвой верой». После харизматического ра</w:t>
        <w:softHyphen/>
        <w:t>дения, когда взявшиеся за руки сектанты в экзаль</w:t>
        <w:softHyphen/>
        <w:t>тации раскачивались из стороны в сторону, состоялся гала-концерт. На протяжении всего этого действа православные, повернувшись спиной к сектантам и обратившись на восток, служили перед Александровской колонной молебен Спасителю, Божией Матери, всем русским святым, многократно пели Символ Веры и «Отче наш», а затем обошли площадь крестным ходом.</w:t>
      </w:r>
    </w:p>
    <w:p>
      <w:pPr>
        <w:pStyle w:val="Style38"/>
        <w:framePr w:w="5126" w:h="12145" w:hRule="exact" w:wrap="around" w:vAnchor="page" w:hAnchor="page" w:x="6150" w:y="1538"/>
        <w:widowControl w:val="0"/>
        <w:keepNext w:val="0"/>
        <w:keepLines w:val="0"/>
        <w:shd w:val="clear" w:color="auto" w:fill="auto"/>
        <w:bidi w:val="0"/>
        <w:jc w:val="left"/>
        <w:spacing w:before="0" w:after="0"/>
        <w:ind w:left="20" w:right="60" w:firstLine="320"/>
      </w:pPr>
      <w:r>
        <w:rPr>
          <w:lang w:val="ru-RU" w:eastAsia="ru-RU" w:bidi="ru-RU"/>
          <w:w w:val="100"/>
          <w:color w:val="000000"/>
          <w:position w:val="0"/>
        </w:rPr>
        <w:t>Так в нынешнее время безразличия в вере теплохладности на своей родной земле приходится отстаивать свою православную веру.</w:t>
      </w:r>
    </w:p>
    <w:p>
      <w:pPr>
        <w:pStyle w:val="Style38"/>
        <w:framePr w:w="5126" w:h="12145" w:hRule="exact" w:wrap="around" w:vAnchor="page" w:hAnchor="page" w:x="6150" w:y="1538"/>
        <w:widowControl w:val="0"/>
        <w:keepNext w:val="0"/>
        <w:keepLines w:val="0"/>
        <w:shd w:val="clear" w:color="auto" w:fill="auto"/>
        <w:bidi w:val="0"/>
        <w:spacing w:before="0" w:after="0"/>
        <w:ind w:left="20" w:right="60" w:firstLine="320"/>
      </w:pPr>
      <w:r>
        <w:rPr>
          <w:lang w:val="ru-RU" w:eastAsia="ru-RU" w:bidi="ru-RU"/>
          <w:w w:val="100"/>
          <w:color w:val="000000"/>
          <w:position w:val="0"/>
        </w:rPr>
        <w:t>Несмотря на страшные итоги деятельности «Белого братства», «Аум Синрике» и подобных им сект погубивших тысячи душ, мэр города А. Собчак лично подписал распоряжение о проведении кощунственного марша — по его выражению, «нормального отправления веры», — а после шествия заявил: «Я намерен и впредь проводить политику равенства всех конфессий, какого бы мнения ни придерживались по этому поводу иерархи нашей ортодоксальной церкви». Незадолго перед «Маршем Иисуса», в мае, мэр разрешил широкую деятельность западных миссионеров с прибывшего в Санкт-Петербург корабля «Логос-2», наводнивших город сектантской литературой</w:t>
      </w:r>
    </w:p>
    <w:p>
      <w:pPr>
        <w:pStyle w:val="Style38"/>
        <w:framePr w:w="5126" w:h="12145" w:hRule="exact" w:wrap="around" w:vAnchor="page" w:hAnchor="page" w:x="6150" w:y="1538"/>
        <w:tabs>
          <w:tab w:leader="none" w:pos="4962" w:val="center"/>
        </w:tabs>
        <w:widowControl w:val="0"/>
        <w:keepNext w:val="0"/>
        <w:keepLines w:val="0"/>
        <w:shd w:val="clear" w:color="auto" w:fill="auto"/>
        <w:bidi w:val="0"/>
        <w:jc w:val="left"/>
        <w:spacing w:before="0" w:after="0"/>
        <w:ind w:left="20" w:right="60" w:firstLine="320"/>
      </w:pPr>
      <w:r>
        <w:rPr>
          <w:lang w:val="ru-RU" w:eastAsia="ru-RU" w:bidi="ru-RU"/>
          <w:w w:val="100"/>
          <w:color w:val="000000"/>
          <w:position w:val="0"/>
        </w:rPr>
        <w:t>Однако православные петербуржцы твердо намерены противодействовать тому, чтобы град св.</w:t>
      </w:r>
    </w:p>
    <w:p>
      <w:pPr>
        <w:pStyle w:val="Style38"/>
        <w:framePr w:w="5126" w:h="12145" w:hRule="exact" w:wrap="around" w:vAnchor="page" w:hAnchor="page" w:x="6150" w:y="1538"/>
        <w:widowControl w:val="0"/>
        <w:keepNext w:val="0"/>
        <w:keepLines w:val="0"/>
        <w:shd w:val="clear" w:color="auto" w:fill="auto"/>
        <w:bidi w:val="0"/>
        <w:spacing w:before="0" w:after="0"/>
        <w:ind w:left="20" w:right="180" w:firstLine="0"/>
      </w:pPr>
      <w:r>
        <w:rPr>
          <w:lang w:val="ru-RU" w:eastAsia="ru-RU" w:bidi="ru-RU"/>
          <w:w w:val="100"/>
          <w:color w:val="000000"/>
          <w:position w:val="0"/>
        </w:rPr>
        <w:t>апостола Петра под прикрытием несовершенного закона о свободе совести превратился в заповедник антиправославных и антирусских течений, тоталитарных сект и еретических «церквей».</w:t>
      </w:r>
    </w:p>
    <w:p>
      <w:pPr>
        <w:pStyle w:val="Style38"/>
        <w:framePr w:w="5126" w:h="12145" w:hRule="exact" w:wrap="around" w:vAnchor="page" w:hAnchor="page" w:x="6150" w:y="1538"/>
        <w:widowControl w:val="0"/>
        <w:keepNext w:val="0"/>
        <w:keepLines w:val="0"/>
        <w:shd w:val="clear" w:color="auto" w:fill="auto"/>
        <w:bidi w:val="0"/>
        <w:spacing w:before="0" w:after="0"/>
        <w:ind w:left="20" w:right="180" w:firstLine="320"/>
      </w:pPr>
      <w:r>
        <w:rPr>
          <w:rStyle w:val="CharStyle55"/>
        </w:rPr>
        <w:t xml:space="preserve">22 мая/4 июня </w:t>
      </w:r>
      <w:r>
        <w:rPr>
          <w:lang w:val="ru-RU" w:eastAsia="ru-RU" w:bidi="ru-RU"/>
          <w:w w:val="100"/>
          <w:color w:val="000000"/>
          <w:position w:val="0"/>
        </w:rPr>
        <w:t>захоронение останков погибших в годы Великой Отечественной войны воинов состоялось близ ст. Апраксин Северной ветки Московской железной дороги. Панихиду по ним отслужил настоятель Крестовоздвиженского казачьего храма иерей Владимир Сергиенко.</w:t>
      </w:r>
    </w:p>
    <w:p>
      <w:pPr>
        <w:pStyle w:val="Style38"/>
        <w:framePr w:w="5126" w:h="12145" w:hRule="exact" w:wrap="around" w:vAnchor="page" w:hAnchor="page" w:x="6150" w:y="1538"/>
        <w:widowControl w:val="0"/>
        <w:keepNext w:val="0"/>
        <w:keepLines w:val="0"/>
        <w:shd w:val="clear" w:color="auto" w:fill="auto"/>
        <w:bidi w:val="0"/>
        <w:spacing w:before="0" w:after="0"/>
        <w:ind w:left="20" w:right="180" w:firstLine="320"/>
      </w:pPr>
      <w:r>
        <w:rPr>
          <w:lang w:val="ru-RU" w:eastAsia="ru-RU" w:bidi="ru-RU"/>
          <w:w w:val="100"/>
          <w:color w:val="000000"/>
          <w:position w:val="0"/>
        </w:rPr>
        <w:t>В Троицкую родительскую субботу, 28 мая</w:t>
      </w:r>
      <w:r>
        <w:rPr>
          <w:lang w:val="en-US" w:eastAsia="en-US" w:bidi="en-US"/>
          <w:w w:val="100"/>
          <w:color w:val="000000"/>
          <w:position w:val="0"/>
        </w:rPr>
        <w:t xml:space="preserve"> </w:t>
      </w:r>
      <w:r>
        <w:rPr>
          <w:rStyle w:val="CharStyle55"/>
        </w:rPr>
        <w:t xml:space="preserve">10 июня, </w:t>
      </w:r>
      <w:r>
        <w:rPr>
          <w:lang w:val="ru-RU" w:eastAsia="ru-RU" w:bidi="ru-RU"/>
          <w:w w:val="100"/>
          <w:color w:val="000000"/>
          <w:position w:val="0"/>
        </w:rPr>
        <w:t>молебен Новомученикам и исповедникам Российским и панихида по всем убиенным за годы советской власти состоялись у поклонного крест Левашовской пустоши, месте массовых расстрелов в 1920–1950-е годы под Петербургом.</w:t>
      </w:r>
    </w:p>
    <w:p>
      <w:pPr>
        <w:pStyle w:val="Style38"/>
        <w:framePr w:w="5126" w:h="12145" w:hRule="exact" w:wrap="around" w:vAnchor="page" w:hAnchor="page" w:x="6150" w:y="1538"/>
        <w:widowControl w:val="0"/>
        <w:keepNext w:val="0"/>
        <w:keepLines w:val="0"/>
        <w:shd w:val="clear" w:color="auto" w:fill="auto"/>
        <w:bidi w:val="0"/>
        <w:spacing w:before="0" w:after="0"/>
        <w:ind w:left="20" w:right="180" w:firstLine="320"/>
      </w:pPr>
      <w:r>
        <w:rPr>
          <w:lang w:val="ru-RU" w:eastAsia="ru-RU" w:bidi="ru-RU"/>
          <w:w w:val="100"/>
          <w:color w:val="000000"/>
          <w:position w:val="0"/>
        </w:rPr>
        <w:t>В праздник Св. Живоначальной Троицы акафист Пресвятой Троице был прочитан братчиками братства Державной Божией Матери на месте основанного в 1703 г. Царем Петром I старейшего петербургского храма — Свято-Троицкого Петровского собора на Троицкой площади (разрушен в 1934 г.) На следующий день, в праздник Сошествия Святого Духа и прп. Исаакия Далматского, в день рождения Императора Петра Великого панихида по Державному основателю С.-Петербурга была отслужена у гробницы Государя в Петропавловском соб</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64"/>
        <w:framePr w:wrap="around" w:vAnchor="page" w:hAnchor="page" w:x="2628" w:y="1885"/>
        <w:widowControl w:val="0"/>
        <w:keepNext w:val="0"/>
        <w:keepLines w:val="0"/>
        <w:shd w:val="clear" w:color="auto" w:fill="auto"/>
        <w:bidi w:val="0"/>
        <w:jc w:val="left"/>
        <w:spacing w:before="0" w:after="0" w:line="170" w:lineRule="exact"/>
        <w:ind w:left="0" w:right="0" w:firstLine="0"/>
      </w:pPr>
      <w:r>
        <w:rPr>
          <w:lang w:val="ru-RU" w:eastAsia="ru-RU" w:bidi="ru-RU"/>
          <w:w w:val="100"/>
          <w:color w:val="000000"/>
          <w:position w:val="0"/>
        </w:rPr>
        <w:t>АРХИЕРЕЙСКИЕ БОГОСЛУЖЕНИЯ И РУКОПОЛОЖЕНИЯ</w:t>
      </w:r>
    </w:p>
    <w:p>
      <w:pPr>
        <w:pStyle w:val="Style38"/>
        <w:framePr w:w="5150" w:h="12972" w:hRule="exact" w:wrap="around" w:vAnchor="page" w:hAnchor="page" w:x="598" w:y="2555"/>
        <w:widowControl w:val="0"/>
        <w:keepNext w:val="0"/>
        <w:keepLines w:val="0"/>
        <w:shd w:val="clear" w:color="auto" w:fill="auto"/>
        <w:bidi w:val="0"/>
        <w:jc w:val="center"/>
        <w:spacing w:before="0" w:after="11" w:line="170" w:lineRule="exact"/>
        <w:ind w:left="0" w:right="0" w:firstLine="0"/>
      </w:pPr>
      <w:r>
        <w:rPr>
          <w:rStyle w:val="CharStyle54"/>
        </w:rPr>
        <w:t>Январь</w:t>
      </w:r>
    </w:p>
    <w:p>
      <w:pPr>
        <w:pStyle w:val="Style38"/>
        <w:framePr w:w="5150" w:h="12972" w:hRule="exact" w:wrap="around" w:vAnchor="page" w:hAnchor="page" w:x="598" w:y="2555"/>
        <w:widowControl w:val="0"/>
        <w:keepNext w:val="0"/>
        <w:keepLines w:val="0"/>
        <w:shd w:val="clear" w:color="auto" w:fill="auto"/>
        <w:bidi w:val="0"/>
        <w:spacing w:before="0" w:after="0"/>
        <w:ind w:left="20" w:right="20" w:firstLine="300"/>
      </w:pPr>
      <w:r>
        <w:rPr>
          <w:lang w:val="ru-RU" w:eastAsia="ru-RU" w:bidi="ru-RU"/>
          <w:w w:val="100"/>
          <w:color w:val="000000"/>
          <w:position w:val="0"/>
        </w:rPr>
        <w:t xml:space="preserve">Вечером в субботу пред Богоявлением, в канун праздника прп. Серафима Саровского Чудотворца, 1/14 января 1995 года, Высокопреосвященнейший Митрополит С.-Петербургский и Ладожский Иоанн совершил в Серафимовской церкви Серафимовского кладбища всенощное бдение, произнеся проповедь о милости Божией к христианину и о пути духовного восхождения прп. Серафима Саровского. В самый храмовый праздник, 2/15 </w:t>
      </w:r>
      <w:r>
        <w:rPr>
          <w:rStyle w:val="CharStyle55"/>
        </w:rPr>
        <w:t xml:space="preserve">января, </w:t>
      </w:r>
      <w:r>
        <w:rPr>
          <w:lang w:val="ru-RU" w:eastAsia="ru-RU" w:bidi="ru-RU"/>
          <w:w w:val="100"/>
          <w:color w:val="000000"/>
          <w:position w:val="0"/>
        </w:rPr>
        <w:t>Владыка служил в этом же храме Божественную литургию и молебен прп. Серафиму Саровскому.</w:t>
      </w:r>
    </w:p>
    <w:p>
      <w:pPr>
        <w:pStyle w:val="Style38"/>
        <w:framePr w:w="5150" w:h="12972" w:hRule="exact" w:wrap="around" w:vAnchor="page" w:hAnchor="page" w:x="598" w:y="2555"/>
        <w:widowControl w:val="0"/>
        <w:keepNext w:val="0"/>
        <w:keepLines w:val="0"/>
        <w:shd w:val="clear" w:color="auto" w:fill="auto"/>
        <w:bidi w:val="0"/>
        <w:spacing w:before="0" w:after="0"/>
        <w:ind w:left="20" w:right="20" w:firstLine="300"/>
      </w:pPr>
      <w:r>
        <w:rPr>
          <w:lang w:val="ru-RU" w:eastAsia="ru-RU" w:bidi="ru-RU"/>
          <w:w w:val="100"/>
          <w:color w:val="000000"/>
          <w:position w:val="0"/>
        </w:rPr>
        <w:t xml:space="preserve">Вечером в среду, </w:t>
      </w:r>
      <w:r>
        <w:rPr>
          <w:rStyle w:val="CharStyle55"/>
        </w:rPr>
        <w:t xml:space="preserve">5/18 января, </w:t>
      </w:r>
      <w:r>
        <w:rPr>
          <w:lang w:val="ru-RU" w:eastAsia="ru-RU" w:bidi="ru-RU"/>
          <w:w w:val="100"/>
          <w:color w:val="000000"/>
          <w:position w:val="0"/>
        </w:rPr>
        <w:t>в навечерие празд</w:t>
        <w:softHyphen/>
        <w:t>ника Богоявления Господня (Крещенский сочель</w:t>
        <w:softHyphen/>
        <w:t>ник), Митрополит Иоанн в сослужении викарного Епископа Тихвинского Симона, служил всенощное бдение в Николо-Богоявленском кафедральном соборе.</w:t>
      </w:r>
    </w:p>
    <w:p>
      <w:pPr>
        <w:pStyle w:val="Style38"/>
        <w:framePr w:w="5150" w:h="12972" w:hRule="exact" w:wrap="around" w:vAnchor="page" w:hAnchor="page" w:x="598" w:y="2555"/>
        <w:widowControl w:val="0"/>
        <w:keepNext w:val="0"/>
        <w:keepLines w:val="0"/>
        <w:shd w:val="clear" w:color="auto" w:fill="auto"/>
        <w:bidi w:val="0"/>
        <w:spacing w:before="0" w:after="0"/>
        <w:ind w:left="20" w:right="20" w:firstLine="300"/>
      </w:pPr>
      <w:r>
        <w:rPr>
          <w:lang w:val="ru-RU" w:eastAsia="ru-RU" w:bidi="ru-RU"/>
          <w:w w:val="100"/>
          <w:color w:val="000000"/>
          <w:position w:val="0"/>
        </w:rPr>
        <w:t xml:space="preserve">В самый день престольного праздника верхнего Богоявленского храма, </w:t>
      </w:r>
      <w:r>
        <w:rPr>
          <w:rStyle w:val="CharStyle55"/>
        </w:rPr>
        <w:t xml:space="preserve">6/19 января, </w:t>
      </w:r>
      <w:r>
        <w:rPr>
          <w:lang w:val="ru-RU" w:eastAsia="ru-RU" w:bidi="ru-RU"/>
          <w:w w:val="100"/>
          <w:color w:val="000000"/>
          <w:position w:val="0"/>
        </w:rPr>
        <w:t>Владыка Митро</w:t>
        <w:softHyphen/>
        <w:t xml:space="preserve">полит в сослужении Епископа Симона совершил там же Божественную литургию, за которой рукоположил выпускника С.-Петербургской Духовной семинарии, студента </w:t>
      </w:r>
      <w:r>
        <w:rPr>
          <w:lang w:val="en-US" w:eastAsia="en-US" w:bidi="en-US"/>
          <w:w w:val="100"/>
          <w:color w:val="000000"/>
          <w:position w:val="0"/>
        </w:rPr>
        <w:t>I</w:t>
      </w:r>
      <w:r>
        <w:rPr>
          <w:lang w:val="ru-RU" w:eastAsia="ru-RU" w:bidi="ru-RU"/>
          <w:w w:val="100"/>
          <w:color w:val="000000"/>
          <w:position w:val="0"/>
        </w:rPr>
        <w:t xml:space="preserve"> курса Духовной Академии, Илию Амбар</w:t>
        <w:softHyphen/>
        <w:t>цумова во диакона, назначив его штатным диаконом Свято-Троицкой церкви во Всеволожске. После ли</w:t>
        <w:softHyphen/>
        <w:t>тургии Митрополит Иоанн совершил в верхнем храме великое освящение воды по случаю праздника Крещения Господня и произнес слово о Богоявлении и о духовном делании.</w:t>
      </w:r>
    </w:p>
    <w:p>
      <w:pPr>
        <w:pStyle w:val="Style38"/>
        <w:framePr w:w="5150" w:h="12972" w:hRule="exact" w:wrap="around" w:vAnchor="page" w:hAnchor="page" w:x="598" w:y="2555"/>
        <w:widowControl w:val="0"/>
        <w:keepNext w:val="0"/>
        <w:keepLines w:val="0"/>
        <w:shd w:val="clear" w:color="auto" w:fill="auto"/>
        <w:bidi w:val="0"/>
        <w:spacing w:before="0" w:after="0"/>
        <w:ind w:left="20" w:right="20" w:firstLine="300"/>
      </w:pPr>
      <w:r>
        <w:rPr>
          <w:lang w:val="ru-RU" w:eastAsia="ru-RU" w:bidi="ru-RU"/>
          <w:w w:val="100"/>
          <w:color w:val="000000"/>
          <w:position w:val="0"/>
        </w:rPr>
        <w:t xml:space="preserve">В субботу по Богоявлении, </w:t>
      </w:r>
      <w:r>
        <w:rPr>
          <w:rStyle w:val="CharStyle55"/>
        </w:rPr>
        <w:t xml:space="preserve">8/21 января, </w:t>
      </w:r>
      <w:r>
        <w:rPr>
          <w:lang w:val="ru-RU" w:eastAsia="ru-RU" w:bidi="ru-RU"/>
          <w:w w:val="100"/>
          <w:color w:val="000000"/>
          <w:position w:val="0"/>
        </w:rPr>
        <w:t>Митро</w:t>
        <w:softHyphen/>
        <w:t>полит С.-Петербургский и Ладожский Иоанн отслу</w:t>
        <w:softHyphen/>
        <w:t>жил водосвятный молебен в стенах церкви сщмч. Исидора Юрьевского на просп. Римского-Корса</w:t>
        <w:softHyphen/>
        <w:t>кова, 24, после чего освятил помещения Православ</w:t>
        <w:softHyphen/>
        <w:t>ного Центра Духовного Возрождения, действующего при храме.</w:t>
      </w:r>
    </w:p>
    <w:p>
      <w:pPr>
        <w:pStyle w:val="Style38"/>
        <w:framePr w:w="5150" w:h="12972" w:hRule="exact" w:wrap="around" w:vAnchor="page" w:hAnchor="page" w:x="598" w:y="2555"/>
        <w:widowControl w:val="0"/>
        <w:keepNext w:val="0"/>
        <w:keepLines w:val="0"/>
        <w:shd w:val="clear" w:color="auto" w:fill="auto"/>
        <w:bidi w:val="0"/>
        <w:spacing w:before="0" w:after="0"/>
        <w:ind w:left="20" w:right="20" w:firstLine="300"/>
      </w:pPr>
      <w:r>
        <w:rPr>
          <w:lang w:val="ru-RU" w:eastAsia="ru-RU" w:bidi="ru-RU"/>
          <w:w w:val="100"/>
          <w:color w:val="000000"/>
          <w:position w:val="0"/>
        </w:rPr>
        <w:t>В этот же день Епископ Тихвинский Симон совершил в Чесменской церкви Рождества Иоанна Предтечи Божественную литургию, за которой руко</w:t>
        <w:softHyphen/>
        <w:t>положил прихожанина Иоанно-Предтеченской Чес</w:t>
        <w:softHyphen/>
        <w:t>менской церкви Алексия Шишова во диакона. (Назначен штатным диаконом названного храма.)</w:t>
      </w:r>
    </w:p>
    <w:p>
      <w:pPr>
        <w:pStyle w:val="Style38"/>
        <w:framePr w:w="5150" w:h="12972" w:hRule="exact" w:wrap="around" w:vAnchor="page" w:hAnchor="page" w:x="598" w:y="2555"/>
        <w:widowControl w:val="0"/>
        <w:keepNext w:val="0"/>
        <w:keepLines w:val="0"/>
        <w:shd w:val="clear" w:color="auto" w:fill="auto"/>
        <w:bidi w:val="0"/>
        <w:spacing w:before="0" w:after="0"/>
        <w:ind w:left="20" w:right="20" w:firstLine="300"/>
      </w:pPr>
      <w:r>
        <w:rPr>
          <w:lang w:val="ru-RU" w:eastAsia="ru-RU" w:bidi="ru-RU"/>
          <w:w w:val="100"/>
          <w:color w:val="000000"/>
          <w:position w:val="0"/>
        </w:rPr>
        <w:t>Вечером того же дня Митрополит Иоанн совер</w:t>
        <w:softHyphen/>
        <w:t>шил всенощное бдение в церкви Богоявления Гос</w:t>
        <w:softHyphen/>
        <w:t xml:space="preserve">подня на Гутуевском острове, на следующий день, в воскресенье 9/22 </w:t>
      </w:r>
      <w:r>
        <w:rPr>
          <w:rStyle w:val="CharStyle55"/>
        </w:rPr>
        <w:t xml:space="preserve">января, </w:t>
      </w:r>
      <w:r>
        <w:rPr>
          <w:lang w:val="ru-RU" w:eastAsia="ru-RU" w:bidi="ru-RU"/>
          <w:w w:val="100"/>
          <w:color w:val="000000"/>
          <w:position w:val="0"/>
        </w:rPr>
        <w:t>— возглавил служение Божественной литургии в церкви Владимирской иконы Божией Матери.</w:t>
      </w:r>
    </w:p>
    <w:p>
      <w:pPr>
        <w:pStyle w:val="Style38"/>
        <w:framePr w:w="5150" w:h="12972" w:hRule="exact" w:wrap="around" w:vAnchor="page" w:hAnchor="page" w:x="598" w:y="2555"/>
        <w:widowControl w:val="0"/>
        <w:keepNext w:val="0"/>
        <w:keepLines w:val="0"/>
        <w:shd w:val="clear" w:color="auto" w:fill="auto"/>
        <w:bidi w:val="0"/>
        <w:spacing w:before="0" w:after="0"/>
        <w:ind w:left="20" w:right="20" w:firstLine="300"/>
      </w:pPr>
      <w:r>
        <w:rPr>
          <w:lang w:val="ru-RU" w:eastAsia="ru-RU" w:bidi="ru-RU"/>
          <w:w w:val="100"/>
          <w:color w:val="000000"/>
          <w:position w:val="0"/>
        </w:rPr>
        <w:t xml:space="preserve">В воскресенье, </w:t>
      </w:r>
      <w:r>
        <w:rPr>
          <w:rStyle w:val="CharStyle55"/>
        </w:rPr>
        <w:t xml:space="preserve">23 января/5 февраля, </w:t>
      </w:r>
      <w:r>
        <w:rPr>
          <w:lang w:val="ru-RU" w:eastAsia="ru-RU" w:bidi="ru-RU"/>
          <w:w w:val="100"/>
          <w:color w:val="000000"/>
          <w:position w:val="0"/>
        </w:rPr>
        <w:t>в праздник Собора Новомучеников и Исповедников Российских, Преосвященный Епископ Тихвинский Симон совер</w:t>
        <w:softHyphen/>
        <w:t>шил в Князь-Владимирском соборе С.-Петербурга Божественную литургию, за которой рукоположил певчего и смотрителя Андреевского собора, врача Епархиальной больницы Блаженной Ксении Петер</w:t>
        <w:softHyphen/>
        <w:t>бургской, Константина Гультяева во диакона. (Наз</w:t>
        <w:softHyphen/>
        <w:t>начен штатным диаконом в собор св. Апостола Андрея Первозванного.)</w:t>
      </w:r>
    </w:p>
    <w:p>
      <w:pPr>
        <w:framePr w:wrap="none" w:vAnchor="page" w:hAnchor="page" w:x="5859" w:y="2552"/>
        <w:widowControl w:val="0"/>
        <w:rPr>
          <w:sz w:val="2"/>
          <w:szCs w:val="2"/>
        </w:rPr>
      </w:pPr>
      <w:r>
        <w:pict>
          <v:shape id="_x0000_s1057" type="#_x0000_t75" style="width:267pt;height:193pt;">
            <v:imagedata r:id="rId67" r:href="rId68"/>
          </v:shape>
        </w:pict>
      </w:r>
    </w:p>
    <w:p>
      <w:pPr>
        <w:pStyle w:val="Style45"/>
        <w:framePr w:w="4397" w:h="446" w:hRule="exact" w:wrap="around" w:vAnchor="page" w:hAnchor="page" w:x="6737" w:y="6562"/>
        <w:widowControl w:val="0"/>
        <w:keepNext w:val="0"/>
        <w:keepLines w:val="0"/>
        <w:shd w:val="clear" w:color="auto" w:fill="auto"/>
        <w:bidi w:val="0"/>
        <w:spacing w:before="0" w:after="0" w:line="197" w:lineRule="exact"/>
        <w:ind w:left="0" w:right="0" w:firstLine="0"/>
      </w:pPr>
      <w:r>
        <w:rPr>
          <w:rStyle w:val="CharStyle47"/>
          <w:i/>
          <w:iCs/>
        </w:rPr>
        <w:t>Молебен блаж. Ксении Петербургской в часовне ее имени на Смоленском кладбище</w:t>
      </w:r>
    </w:p>
    <w:p>
      <w:pPr>
        <w:pStyle w:val="Style38"/>
        <w:framePr w:w="5342" w:h="8338" w:hRule="exact" w:wrap="around" w:vAnchor="page" w:hAnchor="page" w:x="5854" w:y="7159"/>
        <w:widowControl w:val="0"/>
        <w:keepNext w:val="0"/>
        <w:keepLines w:val="0"/>
        <w:shd w:val="clear" w:color="auto" w:fill="auto"/>
        <w:bidi w:val="0"/>
        <w:spacing w:before="0" w:after="0"/>
        <w:ind w:left="140" w:right="60" w:firstLine="320"/>
      </w:pPr>
      <w:r>
        <w:rPr>
          <w:lang w:val="ru-RU" w:eastAsia="ru-RU" w:bidi="ru-RU"/>
          <w:w w:val="100"/>
          <w:color w:val="000000"/>
          <w:position w:val="0"/>
        </w:rPr>
        <w:t>Вечером того же дня Митрополит С.-Петербург</w:t>
        <w:softHyphen/>
        <w:t xml:space="preserve">ский и Ладожский Иоанн в сослужении Епископа Тихвинского Симона совершил всенощное бдение в церкви Смоленской иконы Божией Матери. В самый праздник Блаж. Ксении Петербургской, </w:t>
      </w:r>
      <w:r>
        <w:rPr>
          <w:rStyle w:val="CharStyle55"/>
        </w:rPr>
        <w:t xml:space="preserve">24 января/ 6 февраля, </w:t>
      </w:r>
      <w:r>
        <w:rPr>
          <w:lang w:val="ru-RU" w:eastAsia="ru-RU" w:bidi="ru-RU"/>
          <w:w w:val="100"/>
          <w:color w:val="000000"/>
          <w:position w:val="0"/>
        </w:rPr>
        <w:t>Митрополит Иоанн в сослужении Епи</w:t>
        <w:softHyphen/>
        <w:t>скопа Симона совершил Божественную литургию в Смоленской церкви. В алтаре молился пребывавший в это время в С.-Петербурге Митрополит Черно</w:t>
        <w:softHyphen/>
        <w:t>горский Амфилохий (Сербская Православная Цер</w:t>
        <w:softHyphen/>
        <w:t>ковь). По традиции, в этот день в часовне Блаж. Ксении Петербургской, петербургским духовен</w:t>
        <w:softHyphen/>
        <w:t>ством был соборне отслужен молебен Блаженной Ксении, служение которого возглавил Высокопре</w:t>
        <w:softHyphen/>
        <w:t>освященнейший Митрополит Иоанн.</w:t>
      </w:r>
    </w:p>
    <w:p>
      <w:pPr>
        <w:pStyle w:val="Style38"/>
        <w:framePr w:w="5342" w:h="8338" w:hRule="exact" w:wrap="around" w:vAnchor="page" w:hAnchor="page" w:x="5854" w:y="7159"/>
        <w:widowControl w:val="0"/>
        <w:keepNext w:val="0"/>
        <w:keepLines w:val="0"/>
        <w:shd w:val="clear" w:color="auto" w:fill="auto"/>
        <w:bidi w:val="0"/>
        <w:spacing w:before="0" w:after="205"/>
        <w:ind w:left="140" w:right="60" w:firstLine="320"/>
      </w:pPr>
      <w:r>
        <w:rPr>
          <w:lang w:val="ru-RU" w:eastAsia="ru-RU" w:bidi="ru-RU"/>
          <w:w w:val="100"/>
          <w:color w:val="000000"/>
          <w:position w:val="0"/>
        </w:rPr>
        <w:t xml:space="preserve">В воскресенье, </w:t>
      </w:r>
      <w:r>
        <w:rPr>
          <w:rStyle w:val="CharStyle55"/>
        </w:rPr>
        <w:t xml:space="preserve">30 января/12 февраля, </w:t>
      </w:r>
      <w:r>
        <w:rPr>
          <w:lang w:val="ru-RU" w:eastAsia="ru-RU" w:bidi="ru-RU"/>
          <w:w w:val="100"/>
          <w:color w:val="000000"/>
          <w:position w:val="0"/>
        </w:rPr>
        <w:t>в праздник Собора свв. учителей и святителей Вселенских Васи</w:t>
        <w:softHyphen/>
        <w:t>лия Великого, Григория Богослова и Иоанна Злато</w:t>
        <w:softHyphen/>
        <w:t>уста, Митрополит С.-Петербургский и Ладожский Иоанн молился и причащался за литургией в домовой церкви Тихвинской иконы Божией Матери в резиден</w:t>
        <w:softHyphen/>
        <w:t>ции на Каменном острове.</w:t>
      </w:r>
    </w:p>
    <w:p>
      <w:pPr>
        <w:pStyle w:val="Style66"/>
        <w:framePr w:w="5342" w:h="8338" w:hRule="exact" w:wrap="around" w:vAnchor="page" w:hAnchor="page" w:x="5854" w:y="7159"/>
        <w:widowControl w:val="0"/>
        <w:keepNext w:val="0"/>
        <w:keepLines w:val="0"/>
        <w:shd w:val="clear" w:color="auto" w:fill="auto"/>
        <w:bidi w:val="0"/>
        <w:spacing w:before="0" w:after="73" w:line="180" w:lineRule="exact"/>
        <w:ind w:left="0" w:right="80" w:firstLine="0"/>
      </w:pPr>
      <w:r>
        <w:rPr>
          <w:lang w:val="ru-RU" w:eastAsia="ru-RU" w:bidi="ru-RU"/>
          <w:w w:val="100"/>
          <w:color w:val="000000"/>
          <w:position w:val="0"/>
        </w:rPr>
        <w:t>Февраль</w:t>
      </w:r>
    </w:p>
    <w:p>
      <w:pPr>
        <w:pStyle w:val="Style38"/>
        <w:framePr w:w="5342" w:h="8338" w:hRule="exact" w:wrap="around" w:vAnchor="page" w:hAnchor="page" w:x="5854" w:y="7159"/>
        <w:widowControl w:val="0"/>
        <w:keepNext w:val="0"/>
        <w:keepLines w:val="0"/>
        <w:shd w:val="clear" w:color="auto" w:fill="auto"/>
        <w:bidi w:val="0"/>
        <w:spacing w:before="0" w:after="0"/>
        <w:ind w:left="140" w:right="60" w:firstLine="320"/>
      </w:pPr>
      <w:r>
        <w:rPr>
          <w:lang w:val="ru-RU" w:eastAsia="ru-RU" w:bidi="ru-RU"/>
          <w:w w:val="100"/>
          <w:color w:val="000000"/>
          <w:position w:val="0"/>
        </w:rPr>
        <w:t xml:space="preserve">В праздник Сретения Господня, </w:t>
      </w:r>
      <w:r>
        <w:rPr>
          <w:rStyle w:val="CharStyle55"/>
        </w:rPr>
        <w:t xml:space="preserve">2/15 февраля, </w:t>
      </w:r>
      <w:r>
        <w:rPr>
          <w:lang w:val="ru-RU" w:eastAsia="ru-RU" w:bidi="ru-RU"/>
          <w:w w:val="100"/>
          <w:color w:val="000000"/>
          <w:position w:val="0"/>
        </w:rPr>
        <w:t>Митрополит Иоанн молился и причащался за Боже</w:t>
        <w:softHyphen/>
        <w:t>ственной литургией в домовом храме Тихвинской иконы Божией Матери в своей резиденции.</w:t>
      </w:r>
    </w:p>
    <w:p>
      <w:pPr>
        <w:pStyle w:val="Style38"/>
        <w:framePr w:w="5342" w:h="8338" w:hRule="exact" w:wrap="around" w:vAnchor="page" w:hAnchor="page" w:x="5854" w:y="7159"/>
        <w:widowControl w:val="0"/>
        <w:keepNext w:val="0"/>
        <w:keepLines w:val="0"/>
        <w:shd w:val="clear" w:color="auto" w:fill="auto"/>
        <w:bidi w:val="0"/>
        <w:spacing w:before="0" w:after="0"/>
        <w:ind w:left="140" w:right="60" w:firstLine="320"/>
      </w:pPr>
      <w:r>
        <w:rPr>
          <w:lang w:val="ru-RU" w:eastAsia="ru-RU" w:bidi="ru-RU"/>
          <w:w w:val="100"/>
          <w:color w:val="000000"/>
          <w:position w:val="0"/>
        </w:rPr>
        <w:t xml:space="preserve">Там же он совершил Божественную литургию в воскресенье недели о блудном сыне </w:t>
      </w:r>
      <w:r>
        <w:rPr>
          <w:rStyle w:val="CharStyle55"/>
        </w:rPr>
        <w:t xml:space="preserve">6/19 февраля, </w:t>
      </w:r>
      <w:r>
        <w:rPr>
          <w:lang w:val="ru-RU" w:eastAsia="ru-RU" w:bidi="ru-RU"/>
          <w:w w:val="100"/>
          <w:color w:val="000000"/>
          <w:position w:val="0"/>
        </w:rPr>
        <w:t xml:space="preserve">в воскресенье </w:t>
      </w:r>
      <w:r>
        <w:rPr>
          <w:rStyle w:val="CharStyle55"/>
        </w:rPr>
        <w:t xml:space="preserve">13/26 февраля </w:t>
      </w:r>
      <w:r>
        <w:rPr>
          <w:lang w:val="ru-RU" w:eastAsia="ru-RU" w:bidi="ru-RU"/>
          <w:w w:val="100"/>
          <w:color w:val="000000"/>
          <w:position w:val="0"/>
        </w:rPr>
        <w:t>— также молился и причащался в домовой церкви.</w:t>
      </w:r>
    </w:p>
    <w:p>
      <w:pPr>
        <w:pStyle w:val="Style38"/>
        <w:framePr w:w="5342" w:h="8338" w:hRule="exact" w:wrap="around" w:vAnchor="page" w:hAnchor="page" w:x="5854" w:y="7159"/>
        <w:widowControl w:val="0"/>
        <w:keepNext w:val="0"/>
        <w:keepLines w:val="0"/>
        <w:shd w:val="clear" w:color="auto" w:fill="auto"/>
        <w:bidi w:val="0"/>
        <w:spacing w:before="0" w:after="0"/>
        <w:ind w:left="140" w:right="60" w:firstLine="320"/>
      </w:pPr>
      <w:r>
        <w:rPr>
          <w:lang w:val="ru-RU" w:eastAsia="ru-RU" w:bidi="ru-RU"/>
          <w:w w:val="100"/>
          <w:color w:val="000000"/>
          <w:position w:val="0"/>
        </w:rPr>
        <w:t>В этот же день Епископ Тихвинский Симон совершил в Казанской церкви Зеленогорска (Териок) Божественную литургию, за которой рукоположил пономаря и псаломщика церкви прп. Андрея Крит</w:t>
        <w:softHyphen/>
        <w:t>ского пос. Володарский (Сергиево) Анатолия Мед</w:t>
        <w:softHyphen/>
        <w:t>ведева во диакона. (С 21 февраля/6 марта назначен</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203" w:h="14305" w:hRule="exact" w:wrap="around" w:vAnchor="page" w:hAnchor="page" w:x="688" w:y="1654"/>
        <w:widowControl w:val="0"/>
        <w:keepNext w:val="0"/>
        <w:keepLines w:val="0"/>
        <w:shd w:val="clear" w:color="auto" w:fill="auto"/>
        <w:bidi w:val="0"/>
        <w:spacing w:before="0" w:after="0" w:line="216" w:lineRule="exact"/>
        <w:ind w:left="40" w:right="60" w:firstLine="0"/>
      </w:pPr>
      <w:r>
        <w:rPr>
          <w:lang w:val="ru-RU" w:eastAsia="ru-RU" w:bidi="ru-RU"/>
          <w:w w:val="100"/>
          <w:color w:val="000000"/>
          <w:position w:val="0"/>
        </w:rPr>
        <w:t>ко служению в названную церковь прп. Андрея Критского.)</w:t>
      </w:r>
    </w:p>
    <w:p>
      <w:pPr>
        <w:pStyle w:val="Style38"/>
        <w:framePr w:w="5203" w:h="14305" w:hRule="exact" w:wrap="around" w:vAnchor="page" w:hAnchor="page" w:x="688" w:y="1654"/>
        <w:widowControl w:val="0"/>
        <w:keepNext w:val="0"/>
        <w:keepLines w:val="0"/>
        <w:shd w:val="clear" w:color="auto" w:fill="auto"/>
        <w:bidi w:val="0"/>
        <w:spacing w:before="0" w:after="0"/>
        <w:ind w:left="40" w:right="60" w:firstLine="320"/>
      </w:pPr>
      <w:r>
        <w:rPr>
          <w:lang w:val="ru-RU" w:eastAsia="ru-RU" w:bidi="ru-RU"/>
          <w:w w:val="100"/>
          <w:color w:val="000000"/>
          <w:position w:val="0"/>
        </w:rPr>
        <w:t xml:space="preserve">В понедельник Сырной (масленой) седмицы, </w:t>
      </w:r>
      <w:r>
        <w:rPr>
          <w:rStyle w:val="CharStyle55"/>
        </w:rPr>
        <w:t xml:space="preserve">14/27 февраля, </w:t>
      </w:r>
      <w:r>
        <w:rPr>
          <w:lang w:val="ru-RU" w:eastAsia="ru-RU" w:bidi="ru-RU"/>
          <w:w w:val="100"/>
          <w:color w:val="000000"/>
          <w:position w:val="0"/>
        </w:rPr>
        <w:t>в связи с болезнью, Митрополит С.-Петербургский и Ладожский Иоанн лег в боль</w:t>
        <w:softHyphen/>
        <w:t>ницу.</w:t>
      </w:r>
    </w:p>
    <w:p>
      <w:pPr>
        <w:pStyle w:val="Style38"/>
        <w:framePr w:w="5203" w:h="14305" w:hRule="exact" w:wrap="around" w:vAnchor="page" w:hAnchor="page" w:x="688" w:y="1654"/>
        <w:widowControl w:val="0"/>
        <w:keepNext w:val="0"/>
        <w:keepLines w:val="0"/>
        <w:shd w:val="clear" w:color="auto" w:fill="auto"/>
        <w:bidi w:val="0"/>
        <w:spacing w:before="0" w:after="0"/>
        <w:ind w:left="40" w:right="60" w:firstLine="320"/>
      </w:pPr>
      <w:r>
        <w:rPr>
          <w:lang w:val="ru-RU" w:eastAsia="ru-RU" w:bidi="ru-RU"/>
          <w:w w:val="100"/>
          <w:color w:val="000000"/>
          <w:position w:val="0"/>
        </w:rPr>
        <w:t xml:space="preserve">Во вторник 1-й седмицы Великого поста, 22 </w:t>
      </w:r>
      <w:r>
        <w:rPr>
          <w:rStyle w:val="CharStyle55"/>
        </w:rPr>
        <w:t>фев</w:t>
        <w:softHyphen/>
        <w:t xml:space="preserve">раля/7 марта, </w:t>
      </w:r>
      <w:r>
        <w:rPr>
          <w:lang w:val="ru-RU" w:eastAsia="ru-RU" w:bidi="ru-RU"/>
          <w:w w:val="100"/>
          <w:color w:val="000000"/>
          <w:position w:val="0"/>
        </w:rPr>
        <w:t>на память обретения мощей свв. муче</w:t>
        <w:softHyphen/>
        <w:t>ников, иже во Евгении, в стенах церкви св. Апостола и Евангелиста Иоанна Богослова С.-Петербургских Духовных Академии и Семинарии наместником Свято-Троицкой Александро-Невской Лавры архи</w:t>
        <w:softHyphen/>
        <w:t>мандритом Кириллом (Начисом) был совершен постриг в монашество Балабова Димитрия Стани</w:t>
        <w:softHyphen/>
        <w:t>славовича с именем Диодор, Кольчикова Димитрия Алексеевича с именем Мартирий, воспитанника 4 класса С.-Петербургской Духовной семинарии, члена комиссии по возвращению С.-Петербургской епархии комплекса зданий Свято-Троицкой Алек</w:t>
        <w:softHyphen/>
        <w:t>сандро-Невской Лавры Кирсанова Сергия Александ</w:t>
        <w:softHyphen/>
        <w:t>ровича с именем Сильвестр (в честь свт. Сильвестра, папы Римского, пам. 2/15 января).</w:t>
      </w:r>
    </w:p>
    <w:p>
      <w:pPr>
        <w:pStyle w:val="Style38"/>
        <w:framePr w:w="5203" w:h="14305" w:hRule="exact" w:wrap="around" w:vAnchor="page" w:hAnchor="page" w:x="688" w:y="1654"/>
        <w:widowControl w:val="0"/>
        <w:keepNext w:val="0"/>
        <w:keepLines w:val="0"/>
        <w:shd w:val="clear" w:color="auto" w:fill="auto"/>
        <w:bidi w:val="0"/>
        <w:spacing w:before="0" w:after="0"/>
        <w:ind w:left="40" w:right="60" w:firstLine="320"/>
      </w:pPr>
      <w:r>
        <w:rPr>
          <w:lang w:val="ru-RU" w:eastAsia="ru-RU" w:bidi="ru-RU"/>
          <w:w w:val="100"/>
          <w:color w:val="000000"/>
          <w:position w:val="0"/>
        </w:rPr>
        <w:t xml:space="preserve">В пятницу 1-й седмицы Великого поста, 25 </w:t>
      </w:r>
      <w:r>
        <w:rPr>
          <w:rStyle w:val="CharStyle55"/>
        </w:rPr>
        <w:t>фев</w:t>
        <w:softHyphen/>
        <w:t xml:space="preserve">раля/10 марта, </w:t>
      </w:r>
      <w:r>
        <w:rPr>
          <w:lang w:val="ru-RU" w:eastAsia="ru-RU" w:bidi="ru-RU"/>
          <w:w w:val="100"/>
          <w:color w:val="000000"/>
          <w:position w:val="0"/>
        </w:rPr>
        <w:t>за Божественной литургией Прежде</w:t>
        <w:softHyphen/>
        <w:t>освященных Даров Преосвященный Епископ Симон рукоположил врача медицинской санитарной части № 122 Сергия Филимонова во диакона. (Назначен к строящейся церкви св. вмч. целителя Пантелеи- мона-на-Ручье, возведение которой намечено при Областной Клинической больнице на просп. Луна</w:t>
        <w:softHyphen/>
        <w:t>чарского.)</w:t>
      </w:r>
    </w:p>
    <w:p>
      <w:pPr>
        <w:pStyle w:val="Style38"/>
        <w:framePr w:w="5203" w:h="14305" w:hRule="exact" w:wrap="around" w:vAnchor="page" w:hAnchor="page" w:x="688" w:y="1654"/>
        <w:widowControl w:val="0"/>
        <w:keepNext w:val="0"/>
        <w:keepLines w:val="0"/>
        <w:shd w:val="clear" w:color="auto" w:fill="auto"/>
        <w:bidi w:val="0"/>
        <w:spacing w:before="0" w:after="0"/>
        <w:ind w:left="40" w:right="60" w:firstLine="320"/>
      </w:pPr>
      <w:r>
        <w:rPr>
          <w:lang w:val="ru-RU" w:eastAsia="ru-RU" w:bidi="ru-RU"/>
          <w:w w:val="100"/>
          <w:color w:val="000000"/>
          <w:position w:val="0"/>
        </w:rPr>
        <w:t xml:space="preserve">В субботу 1-й седмицы Великого поста, 26 </w:t>
      </w:r>
      <w:r>
        <w:rPr>
          <w:rStyle w:val="CharStyle55"/>
        </w:rPr>
        <w:t>фев</w:t>
        <w:softHyphen/>
        <w:t xml:space="preserve">раля/11 марта, </w:t>
      </w:r>
      <w:r>
        <w:rPr>
          <w:lang w:val="ru-RU" w:eastAsia="ru-RU" w:bidi="ru-RU"/>
          <w:w w:val="100"/>
          <w:color w:val="000000"/>
          <w:position w:val="0"/>
        </w:rPr>
        <w:t>в праздник вмч. Феодора Тирона, за Божественной литургией в церкви прп. Сергия игумена Радонежского Свято-Троицкой Сергиевой Приморской мужской пустыни настоятелем ее, иеро</w:t>
        <w:softHyphen/>
        <w:t>монахом Николаем (Парамоновым), совершен мона</w:t>
        <w:softHyphen/>
        <w:t>шеский постриг послушника Троице-Сергиевой пустыни Полякова Николая Васильевича с именем Силуан (в честь прп. Силуана Афонского, пам.</w:t>
      </w:r>
    </w:p>
    <w:p>
      <w:pPr>
        <w:pStyle w:val="Style38"/>
        <w:framePr w:w="5203" w:h="14305" w:hRule="exact" w:wrap="around" w:vAnchor="page" w:hAnchor="page" w:x="688" w:y="1654"/>
        <w:widowControl w:val="0"/>
        <w:keepNext w:val="0"/>
        <w:keepLines w:val="0"/>
        <w:shd w:val="clear" w:color="auto" w:fill="auto"/>
        <w:bidi w:val="0"/>
        <w:spacing w:before="0" w:after="213"/>
        <w:ind w:left="40" w:right="0" w:firstLine="0"/>
      </w:pPr>
      <w:r>
        <w:rPr>
          <w:lang w:val="ru-RU" w:eastAsia="ru-RU" w:bidi="ru-RU"/>
          <w:w w:val="100"/>
          <w:color w:val="000000"/>
          <w:position w:val="0"/>
        </w:rPr>
        <w:t>11/24 сентября).</w:t>
      </w:r>
    </w:p>
    <w:p>
      <w:pPr>
        <w:pStyle w:val="Style68"/>
        <w:framePr w:w="5203" w:h="14305" w:hRule="exact" w:wrap="around" w:vAnchor="page" w:hAnchor="page" w:x="688" w:y="1654"/>
        <w:widowControl w:val="0"/>
        <w:keepNext w:val="0"/>
        <w:keepLines w:val="0"/>
        <w:shd w:val="clear" w:color="auto" w:fill="auto"/>
        <w:bidi w:val="0"/>
        <w:spacing w:before="0" w:after="126" w:line="170" w:lineRule="exact"/>
        <w:ind w:left="20" w:right="0" w:firstLine="0"/>
      </w:pPr>
      <w:bookmarkStart w:id="3" w:name="bookmark3"/>
      <w:r>
        <w:rPr>
          <w:rStyle w:val="CharStyle70"/>
        </w:rPr>
        <w:t>Март</w:t>
      </w:r>
      <w:bookmarkEnd w:id="3"/>
    </w:p>
    <w:p>
      <w:pPr>
        <w:pStyle w:val="Style38"/>
        <w:framePr w:w="5203" w:h="14305" w:hRule="exact" w:wrap="around" w:vAnchor="page" w:hAnchor="page" w:x="688" w:y="1654"/>
        <w:widowControl w:val="0"/>
        <w:keepNext w:val="0"/>
        <w:keepLines w:val="0"/>
        <w:shd w:val="clear" w:color="auto" w:fill="auto"/>
        <w:bidi w:val="0"/>
        <w:spacing w:before="0" w:after="0"/>
        <w:ind w:left="40" w:right="60" w:firstLine="320"/>
      </w:pPr>
      <w:r>
        <w:rPr>
          <w:lang w:val="ru-RU" w:eastAsia="ru-RU" w:bidi="ru-RU"/>
          <w:w w:val="100"/>
          <w:color w:val="000000"/>
          <w:position w:val="0"/>
        </w:rPr>
        <w:t xml:space="preserve">В праздник Державной иконы Божией Матери, </w:t>
      </w:r>
      <w:r>
        <w:rPr>
          <w:rStyle w:val="CharStyle55"/>
        </w:rPr>
        <w:t xml:space="preserve">2/15 марта, </w:t>
      </w:r>
      <w:r>
        <w:rPr>
          <w:lang w:val="ru-RU" w:eastAsia="ru-RU" w:bidi="ru-RU"/>
          <w:w w:val="100"/>
          <w:color w:val="000000"/>
          <w:position w:val="0"/>
        </w:rPr>
        <w:t>Епископ Тихвинский Симон совершил в Вознесенском Софийском соборе Царского Села Божественную литургию Преждеосвященных Даров, за которой рукоположил монаха Сильвестра (Кирсанова) во иеродиакона. (Причислен к братии Свято-Троицкой Александро-Невской Лавры.)</w:t>
      </w:r>
    </w:p>
    <w:p>
      <w:pPr>
        <w:pStyle w:val="Style38"/>
        <w:framePr w:w="5203" w:h="14305" w:hRule="exact" w:wrap="around" w:vAnchor="page" w:hAnchor="page" w:x="688" w:y="1654"/>
        <w:widowControl w:val="0"/>
        <w:keepNext w:val="0"/>
        <w:keepLines w:val="0"/>
        <w:shd w:val="clear" w:color="auto" w:fill="auto"/>
        <w:bidi w:val="0"/>
        <w:spacing w:before="0" w:after="0"/>
        <w:ind w:left="40" w:right="60" w:firstLine="320"/>
      </w:pPr>
      <w:r>
        <w:rPr>
          <w:lang w:val="ru-RU" w:eastAsia="ru-RU" w:bidi="ru-RU"/>
          <w:w w:val="100"/>
          <w:color w:val="000000"/>
          <w:position w:val="0"/>
        </w:rPr>
        <w:t xml:space="preserve">Вечером в субботу второй седмицы Великого поста, </w:t>
      </w:r>
      <w:r>
        <w:rPr>
          <w:rStyle w:val="CharStyle55"/>
        </w:rPr>
        <w:t xml:space="preserve">5/18 марта, </w:t>
      </w:r>
      <w:r>
        <w:rPr>
          <w:lang w:val="ru-RU" w:eastAsia="ru-RU" w:bidi="ru-RU"/>
          <w:w w:val="100"/>
          <w:color w:val="000000"/>
          <w:position w:val="0"/>
        </w:rPr>
        <w:t>Владыка Иоанн совершил в церкви Смоленской иконы Божией Матери на Смо</w:t>
        <w:softHyphen/>
        <w:t xml:space="preserve">ленском кладбище всенощное бдение, в воскресенье </w:t>
      </w:r>
      <w:r>
        <w:rPr>
          <w:rStyle w:val="CharStyle55"/>
        </w:rPr>
        <w:t xml:space="preserve">6/19 марта </w:t>
      </w:r>
      <w:r>
        <w:rPr>
          <w:lang w:val="ru-RU" w:eastAsia="ru-RU" w:bidi="ru-RU"/>
          <w:w w:val="100"/>
          <w:color w:val="000000"/>
          <w:position w:val="0"/>
        </w:rPr>
        <w:t>Божественную литургию в этом же храме.</w:t>
      </w:r>
    </w:p>
    <w:p>
      <w:pPr>
        <w:pStyle w:val="Style38"/>
        <w:framePr w:w="5203" w:h="14305" w:hRule="exact" w:wrap="around" w:vAnchor="page" w:hAnchor="page" w:x="688" w:y="1654"/>
        <w:widowControl w:val="0"/>
        <w:keepNext w:val="0"/>
        <w:keepLines w:val="0"/>
        <w:shd w:val="clear" w:color="auto" w:fill="auto"/>
        <w:bidi w:val="0"/>
        <w:spacing w:before="0" w:after="0"/>
        <w:ind w:left="40" w:right="60" w:firstLine="320"/>
      </w:pPr>
      <w:r>
        <w:rPr>
          <w:lang w:val="ru-RU" w:eastAsia="ru-RU" w:bidi="ru-RU"/>
          <w:w w:val="100"/>
          <w:color w:val="000000"/>
          <w:position w:val="0"/>
        </w:rPr>
        <w:t>В этот же день Епископ Тихвинский Симон совершил в Спасо-Преображенском соборе С.-Петер</w:t>
        <w:softHyphen/>
        <w:t>бурга Божественную литургию, за которой рукоположил студента III курса С.-Петербургской Духов</w:t>
        <w:softHyphen/>
        <w:t>ной Академии чтеца Андрея Щербака во диакона; диакона собора свв. Апостолов Петра и Павла в Петергофе Николая Голубева — во иерея. (Назначен настоятелем Никольской церкви пос. Котлы Кинги</w:t>
        <w:softHyphen/>
        <w:t>сеппского (Ямбургского) района области.)</w:t>
      </w:r>
    </w:p>
    <w:p>
      <w:pPr>
        <w:pStyle w:val="Style38"/>
        <w:framePr w:w="5266" w:h="14315" w:hRule="exact" w:wrap="around" w:vAnchor="page" w:hAnchor="page" w:x="6069" w:y="1649"/>
        <w:widowControl w:val="0"/>
        <w:keepNext w:val="0"/>
        <w:keepLines w:val="0"/>
        <w:shd w:val="clear" w:color="auto" w:fill="auto"/>
        <w:bidi w:val="0"/>
        <w:spacing w:before="0" w:after="0"/>
        <w:ind w:left="60" w:right="60" w:firstLine="320"/>
      </w:pPr>
      <w:r>
        <w:rPr>
          <w:lang w:val="ru-RU" w:eastAsia="ru-RU" w:bidi="ru-RU"/>
          <w:w w:val="100"/>
          <w:color w:val="000000"/>
          <w:position w:val="0"/>
        </w:rPr>
        <w:t xml:space="preserve">В пятницу Крестопоклонной недели Великого поста, </w:t>
      </w:r>
      <w:r>
        <w:rPr>
          <w:rStyle w:val="CharStyle55"/>
        </w:rPr>
        <w:t xml:space="preserve">11/24 марта, </w:t>
      </w:r>
      <w:r>
        <w:rPr>
          <w:lang w:val="ru-RU" w:eastAsia="ru-RU" w:bidi="ru-RU"/>
          <w:w w:val="100"/>
          <w:color w:val="000000"/>
          <w:position w:val="0"/>
        </w:rPr>
        <w:t>Преосвященный Епископ Симон совершил в Никольской Большеохтинской церкви Божественную литургию Преждеосвященных Даров, за которой рукоположил воспитанника 4 класса С.-Петербургской Духовной семинарии Ярослава Суканца во диакона. (Назначен штатным диаконом Никольской Большеохтинской церкви.)</w:t>
      </w:r>
    </w:p>
    <w:p>
      <w:pPr>
        <w:pStyle w:val="Style38"/>
        <w:framePr w:w="5266" w:h="14315" w:hRule="exact" w:wrap="around" w:vAnchor="page" w:hAnchor="page" w:x="6069" w:y="1649"/>
        <w:widowControl w:val="0"/>
        <w:keepNext w:val="0"/>
        <w:keepLines w:val="0"/>
        <w:shd w:val="clear" w:color="auto" w:fill="auto"/>
        <w:bidi w:val="0"/>
        <w:spacing w:before="0" w:after="0" w:line="216" w:lineRule="exact"/>
        <w:ind w:left="60" w:right="60" w:firstLine="320"/>
      </w:pPr>
      <w:r>
        <w:rPr>
          <w:lang w:val="ru-RU" w:eastAsia="ru-RU" w:bidi="ru-RU"/>
          <w:w w:val="100"/>
          <w:color w:val="000000"/>
          <w:position w:val="0"/>
        </w:rPr>
        <w:t xml:space="preserve">На Крестопоклонной седмице Великого поста, вечером в субботу </w:t>
      </w:r>
      <w:r>
        <w:rPr>
          <w:rStyle w:val="CharStyle55"/>
        </w:rPr>
        <w:t xml:space="preserve">12/25 марта, </w:t>
      </w:r>
      <w:r>
        <w:rPr>
          <w:lang w:val="ru-RU" w:eastAsia="ru-RU" w:bidi="ru-RU"/>
          <w:w w:val="100"/>
          <w:color w:val="000000"/>
          <w:position w:val="0"/>
        </w:rPr>
        <w:t>Владыка Митро</w:t>
        <w:softHyphen/>
        <w:t xml:space="preserve">полит совершил всенощное бдение в Николо-Бого- явленском кафедральном соборе, в воскресенье </w:t>
      </w:r>
      <w:r>
        <w:rPr>
          <w:rStyle w:val="CharStyle55"/>
        </w:rPr>
        <w:t xml:space="preserve">13/ 26 марта </w:t>
      </w:r>
      <w:r>
        <w:rPr>
          <w:lang w:val="ru-RU" w:eastAsia="ru-RU" w:bidi="ru-RU"/>
          <w:w w:val="100"/>
          <w:color w:val="000000"/>
          <w:position w:val="0"/>
        </w:rPr>
        <w:t>там же — Божественную литургию.</w:t>
      </w:r>
    </w:p>
    <w:p>
      <w:pPr>
        <w:pStyle w:val="Style38"/>
        <w:framePr w:w="5266" w:h="14315" w:hRule="exact" w:wrap="around" w:vAnchor="page" w:hAnchor="page" w:x="6069" w:y="1649"/>
        <w:widowControl w:val="0"/>
        <w:keepNext w:val="0"/>
        <w:keepLines w:val="0"/>
        <w:shd w:val="clear" w:color="auto" w:fill="auto"/>
        <w:bidi w:val="0"/>
        <w:spacing w:before="0" w:after="0"/>
        <w:ind w:left="60" w:right="60" w:firstLine="320"/>
      </w:pPr>
      <w:r>
        <w:rPr>
          <w:lang w:val="ru-RU" w:eastAsia="ru-RU" w:bidi="ru-RU"/>
          <w:w w:val="100"/>
          <w:color w:val="000000"/>
          <w:position w:val="0"/>
        </w:rPr>
        <w:t>В этот же день Епископ Симон совершил в Князь- Владимирском соборе Божественную литургию, за которой рукоположил воспитанника 2 класса С.-Петербургской Духовной семинарии Станислава (Стахия) Савицкого во диакона.</w:t>
      </w:r>
    </w:p>
    <w:p>
      <w:pPr>
        <w:pStyle w:val="Style38"/>
        <w:framePr w:w="5266" w:h="14315" w:hRule="exact" w:wrap="around" w:vAnchor="page" w:hAnchor="page" w:x="6069" w:y="1649"/>
        <w:widowControl w:val="0"/>
        <w:keepNext w:val="0"/>
        <w:keepLines w:val="0"/>
        <w:shd w:val="clear" w:color="auto" w:fill="auto"/>
        <w:bidi w:val="0"/>
        <w:spacing w:before="0" w:after="0"/>
        <w:ind w:left="60" w:right="60" w:firstLine="320"/>
      </w:pPr>
      <w:r>
        <w:rPr>
          <w:lang w:val="ru-RU" w:eastAsia="ru-RU" w:bidi="ru-RU"/>
          <w:w w:val="100"/>
          <w:color w:val="000000"/>
          <w:position w:val="0"/>
        </w:rPr>
        <w:t xml:space="preserve">Начиная с понедельника 4-й седмицы Великого поста, </w:t>
      </w:r>
      <w:r>
        <w:rPr>
          <w:rStyle w:val="CharStyle55"/>
        </w:rPr>
        <w:t xml:space="preserve">14/27 марта, </w:t>
      </w:r>
      <w:r>
        <w:rPr>
          <w:lang w:val="ru-RU" w:eastAsia="ru-RU" w:bidi="ru-RU"/>
          <w:w w:val="100"/>
          <w:color w:val="000000"/>
          <w:position w:val="0"/>
        </w:rPr>
        <w:t>Митрополит Иоанн тяжело заболел вирусным гриппом и лег в больницу, по этой причине не совершая богослужений до празд</w:t>
        <w:softHyphen/>
        <w:t>ника Святой Пасхи.</w:t>
      </w:r>
    </w:p>
    <w:p>
      <w:pPr>
        <w:pStyle w:val="Style38"/>
        <w:framePr w:w="5266" w:h="14315" w:hRule="exact" w:wrap="around" w:vAnchor="page" w:hAnchor="page" w:x="6069" w:y="1649"/>
        <w:widowControl w:val="0"/>
        <w:keepNext w:val="0"/>
        <w:keepLines w:val="0"/>
        <w:shd w:val="clear" w:color="auto" w:fill="auto"/>
        <w:bidi w:val="0"/>
        <w:spacing w:before="0" w:after="0"/>
        <w:ind w:left="60" w:right="60" w:firstLine="320"/>
      </w:pPr>
      <w:r>
        <w:rPr>
          <w:lang w:val="ru-RU" w:eastAsia="ru-RU" w:bidi="ru-RU"/>
          <w:w w:val="100"/>
          <w:color w:val="000000"/>
          <w:position w:val="0"/>
        </w:rPr>
        <w:t xml:space="preserve">В воскресенье 4-й седмицы Великого поста </w:t>
      </w:r>
      <w:r>
        <w:rPr>
          <w:rStyle w:val="CharStyle55"/>
        </w:rPr>
        <w:t xml:space="preserve">20 марта/2 апреля, </w:t>
      </w:r>
      <w:r>
        <w:rPr>
          <w:lang w:val="ru-RU" w:eastAsia="ru-RU" w:bidi="ru-RU"/>
          <w:w w:val="100"/>
          <w:color w:val="000000"/>
          <w:position w:val="0"/>
        </w:rPr>
        <w:t>в церкви Владимирской иконы Божией Матери Преосвященный Епископ Симон совершил Божественную литургию, за которой рукоположил монаха Диодора (Балабова) во иеро</w:t>
        <w:softHyphen/>
        <w:t>диакона.</w:t>
      </w:r>
    </w:p>
    <w:p>
      <w:pPr>
        <w:pStyle w:val="Style38"/>
        <w:framePr w:w="5266" w:h="14315" w:hRule="exact" w:wrap="around" w:vAnchor="page" w:hAnchor="page" w:x="6069" w:y="1649"/>
        <w:widowControl w:val="0"/>
        <w:keepNext w:val="0"/>
        <w:keepLines w:val="0"/>
        <w:shd w:val="clear" w:color="auto" w:fill="auto"/>
        <w:bidi w:val="0"/>
        <w:spacing w:before="0" w:after="0"/>
        <w:ind w:left="60" w:right="60" w:firstLine="320"/>
      </w:pPr>
      <w:r>
        <w:rPr>
          <w:lang w:val="ru-RU" w:eastAsia="ru-RU" w:bidi="ru-RU"/>
          <w:w w:val="100"/>
          <w:color w:val="000000"/>
          <w:position w:val="0"/>
        </w:rPr>
        <w:t xml:space="preserve">В среду 5-й седмицы Великого поста </w:t>
      </w:r>
      <w:r>
        <w:rPr>
          <w:rStyle w:val="CharStyle55"/>
        </w:rPr>
        <w:t xml:space="preserve">23 марта/ 5 апреля, </w:t>
      </w:r>
      <w:r>
        <w:rPr>
          <w:lang w:val="ru-RU" w:eastAsia="ru-RU" w:bidi="ru-RU"/>
          <w:w w:val="100"/>
          <w:color w:val="000000"/>
          <w:position w:val="0"/>
        </w:rPr>
        <w:t>Епископ Тихвинский Симон совершил в Свято-Троицкой церкви «Кулич и Пасха» Божест</w:t>
        <w:softHyphen/>
        <w:t>венную литургию Преждеосвященных Даров, за которой рукоположил монаха Мартирия (Кольчи</w:t>
        <w:softHyphen/>
        <w:t>кова) во иеродиакона.</w:t>
      </w:r>
    </w:p>
    <w:p>
      <w:pPr>
        <w:pStyle w:val="Style38"/>
        <w:framePr w:w="5266" w:h="14315" w:hRule="exact" w:wrap="around" w:vAnchor="page" w:hAnchor="page" w:x="6069" w:y="1649"/>
        <w:widowControl w:val="0"/>
        <w:keepNext w:val="0"/>
        <w:keepLines w:val="0"/>
        <w:shd w:val="clear" w:color="auto" w:fill="auto"/>
        <w:bidi w:val="0"/>
        <w:spacing w:before="0" w:after="0"/>
        <w:ind w:left="60" w:right="60" w:firstLine="320"/>
      </w:pPr>
      <w:r>
        <w:rPr>
          <w:lang w:val="ru-RU" w:eastAsia="ru-RU" w:bidi="ru-RU"/>
          <w:w w:val="100"/>
          <w:color w:val="000000"/>
          <w:position w:val="0"/>
        </w:rPr>
        <w:t>В праздник Благовещения Пресвятой Богоро</w:t>
        <w:softHyphen/>
        <w:t xml:space="preserve">дицы, </w:t>
      </w:r>
      <w:r>
        <w:rPr>
          <w:rStyle w:val="CharStyle55"/>
        </w:rPr>
        <w:t xml:space="preserve">25 марта/7 апреля, </w:t>
      </w:r>
      <w:r>
        <w:rPr>
          <w:lang w:val="ru-RU" w:eastAsia="ru-RU" w:bidi="ru-RU"/>
          <w:w w:val="100"/>
          <w:color w:val="000000"/>
          <w:position w:val="0"/>
        </w:rPr>
        <w:t>Преосвященный Епископ Симон совершил в Свято-Троицком соборе Алек</w:t>
        <w:softHyphen/>
        <w:t>сандро-Невской Лавры Божественную литургию, за которой рукоположил воспитанника 3 класса С.-Петербургской Духовной семинарии Иакова Амбарцумова во диакона. (Назначен штатным диаконом к Смоленской церкви Смоленского клад</w:t>
        <w:softHyphen/>
        <w:t>бища.)</w:t>
      </w:r>
    </w:p>
    <w:p>
      <w:pPr>
        <w:pStyle w:val="Style38"/>
        <w:framePr w:w="5266" w:h="14315" w:hRule="exact" w:wrap="around" w:vAnchor="page" w:hAnchor="page" w:x="6069" w:y="1649"/>
        <w:widowControl w:val="0"/>
        <w:keepNext w:val="0"/>
        <w:keepLines w:val="0"/>
        <w:shd w:val="clear" w:color="auto" w:fill="auto"/>
        <w:bidi w:val="0"/>
        <w:spacing w:before="0" w:after="0"/>
        <w:ind w:left="60" w:right="60" w:firstLine="320"/>
      </w:pPr>
      <w:r>
        <w:rPr>
          <w:lang w:val="ru-RU" w:eastAsia="ru-RU" w:bidi="ru-RU"/>
          <w:w w:val="100"/>
          <w:color w:val="000000"/>
          <w:position w:val="0"/>
        </w:rPr>
        <w:t xml:space="preserve">В воскресенье 5-й недели Великого поста, на память прп. Марии Египетской, </w:t>
      </w:r>
      <w:r>
        <w:rPr>
          <w:rStyle w:val="CharStyle55"/>
        </w:rPr>
        <w:t xml:space="preserve">27 марта/9 апреля, </w:t>
      </w:r>
      <w:r>
        <w:rPr>
          <w:lang w:val="ru-RU" w:eastAsia="ru-RU" w:bidi="ru-RU"/>
          <w:w w:val="100"/>
          <w:color w:val="000000"/>
          <w:position w:val="0"/>
        </w:rPr>
        <w:t>Епископ Симон совершил в церкви вмч. Димитрия Солунского в Коломягах Божественную литургию, за которой рукоположил воспитанника 3 класса С.-Петербургской Духовной семинарии Александра Косача во диакона.</w:t>
      </w:r>
    </w:p>
    <w:p>
      <w:pPr>
        <w:pStyle w:val="Style38"/>
        <w:framePr w:w="5266" w:h="14315" w:hRule="exact" w:wrap="around" w:vAnchor="page" w:hAnchor="page" w:x="6069" w:y="1649"/>
        <w:widowControl w:val="0"/>
        <w:keepNext w:val="0"/>
        <w:keepLines w:val="0"/>
        <w:shd w:val="clear" w:color="auto" w:fill="auto"/>
        <w:bidi w:val="0"/>
        <w:spacing w:before="0" w:after="0"/>
        <w:ind w:left="60" w:right="60" w:firstLine="320"/>
      </w:pPr>
      <w:r>
        <w:rPr>
          <w:lang w:val="ru-RU" w:eastAsia="ru-RU" w:bidi="ru-RU"/>
          <w:w w:val="100"/>
          <w:color w:val="000000"/>
          <w:position w:val="0"/>
        </w:rPr>
        <w:t xml:space="preserve">В четверг 6-й седмицы Великого поста (Недели ваий), на память сщмч. Ипатия, епископа Гангр- ского, </w:t>
      </w:r>
      <w:r>
        <w:rPr>
          <w:rStyle w:val="CharStyle55"/>
        </w:rPr>
        <w:t xml:space="preserve">31 марта/13 апреля. </w:t>
      </w:r>
      <w:r>
        <w:rPr>
          <w:lang w:val="ru-RU" w:eastAsia="ru-RU" w:bidi="ru-RU"/>
          <w:w w:val="100"/>
          <w:color w:val="000000"/>
          <w:position w:val="0"/>
        </w:rPr>
        <w:t>Преосвященный Епископ Симон совершил в Свято-Введенском соборе Вве</w:t>
        <w:softHyphen/>
        <w:t>дено-Оятского женского монастыря монашеский постриг: рясофорной монахини Варвары (Горпин- ченко) в мантию с именем Мария (в честь прп. Марии Египетской, пам. 1/14 апреля), рясофорной монахини Елисаветы (Бобровой) в мантию с именем Феодосии (в честь мц. Феодосии девы, пам. 3/ 16 апреля), рясофорной монахини Лукии (Манкевич) в мантию с именем Феодоры (в честь прп. Феодоры Солунской, пам. 5/18 апреля), и иноческий постриг послушниц обители: Фольчук Зои Леонидовны с</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50" w:h="14310" w:hRule="exact" w:wrap="around" w:vAnchor="page" w:hAnchor="page" w:x="583" w:y="1606"/>
        <w:widowControl w:val="0"/>
        <w:keepNext w:val="0"/>
        <w:keepLines w:val="0"/>
        <w:shd w:val="clear" w:color="auto" w:fill="auto"/>
        <w:bidi w:val="0"/>
        <w:spacing w:before="0" w:after="153"/>
        <w:ind w:left="60" w:right="60" w:firstLine="0"/>
      </w:pPr>
      <w:r>
        <w:rPr>
          <w:lang w:val="ru-RU" w:eastAsia="ru-RU" w:bidi="ru-RU"/>
          <w:w w:val="100"/>
          <w:color w:val="000000"/>
          <w:position w:val="0"/>
        </w:rPr>
        <w:t>именем Платониды (в честь прп. Платониды Сир- ской, пам. 6/19 апреля), Заботиной Виктории Оле</w:t>
        <w:softHyphen/>
        <w:t>говны с именем Анфусы (в честь прп. Анфусы девы, пам. 12/25 апреля), послушника Калинина Алексия Анатольевича с именем Антония (в честь прп. Анто</w:t>
        <w:softHyphen/>
        <w:t>ния Великого, пам. 17/30 января).</w:t>
      </w:r>
    </w:p>
    <w:p>
      <w:pPr>
        <w:pStyle w:val="Style38"/>
        <w:framePr w:w="5150" w:h="14310" w:hRule="exact" w:wrap="around" w:vAnchor="page" w:hAnchor="page" w:x="583" w:y="1606"/>
        <w:widowControl w:val="0"/>
        <w:keepNext w:val="0"/>
        <w:keepLines w:val="0"/>
        <w:shd w:val="clear" w:color="auto" w:fill="auto"/>
        <w:bidi w:val="0"/>
        <w:jc w:val="center"/>
        <w:spacing w:before="0" w:after="61" w:line="170" w:lineRule="exact"/>
        <w:ind w:left="0" w:right="20" w:firstLine="0"/>
      </w:pPr>
      <w:r>
        <w:rPr>
          <w:rStyle w:val="CharStyle54"/>
        </w:rPr>
        <w:t>Апрель</w:t>
      </w:r>
    </w:p>
    <w:p>
      <w:pPr>
        <w:pStyle w:val="Style38"/>
        <w:framePr w:w="5150" w:h="14310" w:hRule="exact" w:wrap="around" w:vAnchor="page" w:hAnchor="page" w:x="583" w:y="1606"/>
        <w:widowControl w:val="0"/>
        <w:keepNext w:val="0"/>
        <w:keepLines w:val="0"/>
        <w:shd w:val="clear" w:color="auto" w:fill="auto"/>
        <w:bidi w:val="0"/>
        <w:spacing w:before="0" w:after="0"/>
        <w:ind w:left="40" w:right="40" w:firstLine="300"/>
      </w:pPr>
      <w:r>
        <w:rPr>
          <w:lang w:val="ru-RU" w:eastAsia="ru-RU" w:bidi="ru-RU"/>
          <w:w w:val="100"/>
          <w:color w:val="000000"/>
          <w:position w:val="0"/>
        </w:rPr>
        <w:t xml:space="preserve">В праздник Входа Господня в Иерусалим, в воскресенье </w:t>
      </w:r>
      <w:r>
        <w:rPr>
          <w:rStyle w:val="CharStyle55"/>
        </w:rPr>
        <w:t xml:space="preserve">3/16 апреля, </w:t>
      </w:r>
      <w:r>
        <w:rPr>
          <w:lang w:val="ru-RU" w:eastAsia="ru-RU" w:bidi="ru-RU"/>
          <w:w w:val="100"/>
          <w:color w:val="000000"/>
          <w:position w:val="0"/>
        </w:rPr>
        <w:t>Преосвященный Епископ Тихвинский Симон совершил в церкви Владимир</w:t>
        <w:softHyphen/>
        <w:t>ской иконы Божией Матери Божественную литургию, за которой рукоположил диакона Игоря Боровикова (перешедшего в С.-Петербургскую из Симбирской (Ульяновской) епархии) во иерея. Назначен штат</w:t>
        <w:softHyphen/>
        <w:t>ным священником Екатерининского собора в Кин</w:t>
        <w:softHyphen/>
        <w:t>гисеппе (Ямбурге). В этот же день в храме Влади</w:t>
        <w:softHyphen/>
        <w:t>мирской иконы Божией Матери Преосвященные Епископы Истринский Арсений и Тихвинский Симон совершили при огромном стечении молящихся отпе</w:t>
        <w:softHyphen/>
        <w:t>вание почившего 31 марта/13 апреля 1995 г. на 85-м году жизни, проживавшего в С.-Петербурге на покое одного из старейших архиереев Русской Православной Церкви Высокопреосвященного Архи</w:t>
        <w:softHyphen/>
        <w:t xml:space="preserve">епископа Никона (Фомичева). </w:t>
      </w:r>
      <w:r>
        <w:rPr>
          <w:rStyle w:val="CharStyle42"/>
        </w:rPr>
        <w:t>(См. некролог, стр. 64).</w:t>
      </w:r>
    </w:p>
    <w:p>
      <w:pPr>
        <w:pStyle w:val="Style38"/>
        <w:framePr w:w="5150" w:h="14310" w:hRule="exact" w:wrap="around" w:vAnchor="page" w:hAnchor="page" w:x="583" w:y="1606"/>
        <w:widowControl w:val="0"/>
        <w:keepNext w:val="0"/>
        <w:keepLines w:val="0"/>
        <w:shd w:val="clear" w:color="auto" w:fill="auto"/>
        <w:bidi w:val="0"/>
        <w:spacing w:before="0" w:after="0"/>
        <w:ind w:left="40" w:right="40" w:firstLine="300"/>
      </w:pPr>
      <w:r>
        <w:rPr>
          <w:lang w:val="ru-RU" w:eastAsia="ru-RU" w:bidi="ru-RU"/>
          <w:w w:val="100"/>
          <w:color w:val="000000"/>
          <w:position w:val="0"/>
        </w:rPr>
        <w:t xml:space="preserve">В Великую Среду, </w:t>
      </w:r>
      <w:r>
        <w:rPr>
          <w:rStyle w:val="CharStyle55"/>
        </w:rPr>
        <w:t xml:space="preserve">6/19 апреля, </w:t>
      </w:r>
      <w:r>
        <w:rPr>
          <w:lang w:val="ru-RU" w:eastAsia="ru-RU" w:bidi="ru-RU"/>
          <w:w w:val="100"/>
          <w:color w:val="000000"/>
          <w:position w:val="0"/>
        </w:rPr>
        <w:t>по благословению Митрополита С.-Петербургского и Ладожского Иоанна в церкви Божией Матери «Всех Скорбящих Радосте» (с грошиками), что на Стеклянном, при</w:t>
        <w:softHyphen/>
        <w:t>надлежащей С.-Петербургскому подворью Свято- Троицкого Зеленецкого мужского монастыря, настоя</w:t>
        <w:softHyphen/>
        <w:t>тель обители иеромонах Иосиф (Белицкий) совершил монашеский постриг (в рясофор) иноков: Мефодия (Бабкина Михаила Анатольевича), наречен в честь свт. Мефодия, архиепископа Моравского, пам. 6/19 апреля, назначен казначеем монастыря, Архи</w:t>
        <w:softHyphen/>
        <w:t>лия (Казарова Андрея Владимировича), наречен в честь мч. иерея Архилия, пам. 6/19 апреля, Даниила (Легейды), с наречением ему имени в честь прп. Да</w:t>
        <w:softHyphen/>
        <w:t>ниила Переяславского, пам. 7/20 апреля, Евтихия (Кобылянца), с наречением имени в честь свт. Евти</w:t>
        <w:softHyphen/>
        <w:t>хия, архиепископа Константинопольского, пам. 6/ 19 апреля, Иеремии (Хайретдинова), с наречением ему имени в честь мч. Иеремии иерея, пам. 6/ 19 апреля, с причислением их к братии Свято-Троиц</w:t>
        <w:softHyphen/>
        <w:t>кого Зеленецкого мужского монастыря (Мартирие- вой пустыни).</w:t>
      </w:r>
    </w:p>
    <w:p>
      <w:pPr>
        <w:pStyle w:val="Style38"/>
        <w:framePr w:w="5150" w:h="14310" w:hRule="exact" w:wrap="around" w:vAnchor="page" w:hAnchor="page" w:x="583" w:y="1606"/>
        <w:widowControl w:val="0"/>
        <w:keepNext w:val="0"/>
        <w:keepLines w:val="0"/>
        <w:shd w:val="clear" w:color="auto" w:fill="auto"/>
        <w:bidi w:val="0"/>
        <w:spacing w:before="0" w:after="0"/>
        <w:ind w:left="40" w:right="40" w:firstLine="300"/>
      </w:pPr>
      <w:r>
        <w:rPr>
          <w:rStyle w:val="CharStyle55"/>
        </w:rPr>
        <w:t xml:space="preserve">В </w:t>
      </w:r>
      <w:r>
        <w:rPr>
          <w:lang w:val="ru-RU" w:eastAsia="ru-RU" w:bidi="ru-RU"/>
          <w:w w:val="100"/>
          <w:color w:val="000000"/>
          <w:position w:val="0"/>
        </w:rPr>
        <w:t xml:space="preserve">Великий Четверток, </w:t>
      </w:r>
      <w:r>
        <w:rPr>
          <w:rStyle w:val="CharStyle55"/>
        </w:rPr>
        <w:t xml:space="preserve">7/20 апреля. </w:t>
      </w:r>
      <w:r>
        <w:rPr>
          <w:lang w:val="ru-RU" w:eastAsia="ru-RU" w:bidi="ru-RU"/>
          <w:w w:val="100"/>
          <w:color w:val="000000"/>
          <w:position w:val="0"/>
        </w:rPr>
        <w:t>Преосвящен</w:t>
        <w:softHyphen/>
        <w:t>ный Епископ Симон совершил в Николо-Богоявлен</w:t>
        <w:softHyphen/>
        <w:t>ском кафедральном соборе Божественную литургию св. Василия Великого, за которой рукоположил монаха Свято-Троицкой Сергиевой Приморской муж</w:t>
        <w:softHyphen/>
        <w:t>ской пустыни Михея (в миру — Бочкарев Алек</w:t>
        <w:softHyphen/>
        <w:t>сандр Николаевич, пострижен в монашество 6/ 19 ноября 1994 года), во иеродиакона (оставлен в числе братии названного монастыря); воспитан</w:t>
        <w:softHyphen/>
        <w:t>ника 3 класса С.-Петербургской Духовной семинарии Александра Лупанова — во иерея. Назначен штат</w:t>
        <w:softHyphen/>
        <w:t>ным священником Александро-Невской Шувалов</w:t>
        <w:softHyphen/>
        <w:t>ской церкви.</w:t>
      </w:r>
    </w:p>
    <w:p>
      <w:pPr>
        <w:pStyle w:val="Style38"/>
        <w:framePr w:w="5150" w:h="14310" w:hRule="exact" w:wrap="around" w:vAnchor="page" w:hAnchor="page" w:x="583" w:y="1606"/>
        <w:widowControl w:val="0"/>
        <w:keepNext w:val="0"/>
        <w:keepLines w:val="0"/>
        <w:shd w:val="clear" w:color="auto" w:fill="auto"/>
        <w:bidi w:val="0"/>
        <w:spacing w:before="0" w:after="0"/>
        <w:ind w:left="40" w:right="40" w:firstLine="300"/>
      </w:pPr>
      <w:r>
        <w:rPr>
          <w:lang w:val="ru-RU" w:eastAsia="ru-RU" w:bidi="ru-RU"/>
          <w:w w:val="100"/>
          <w:color w:val="000000"/>
          <w:position w:val="0"/>
        </w:rPr>
        <w:t xml:space="preserve">В праздник Светлого Христова Воскресения, </w:t>
      </w:r>
      <w:r>
        <w:rPr>
          <w:rStyle w:val="CharStyle55"/>
        </w:rPr>
        <w:t xml:space="preserve">10/23 апреля, </w:t>
      </w:r>
      <w:r>
        <w:rPr>
          <w:lang w:val="ru-RU" w:eastAsia="ru-RU" w:bidi="ru-RU"/>
          <w:w w:val="100"/>
          <w:color w:val="000000"/>
          <w:position w:val="0"/>
        </w:rPr>
        <w:t>Высокопреосвященнейший Митропо</w:t>
        <w:softHyphen/>
        <w:t>лит С.-Петербургский и Ладожский Иоанн, выйдя из больницы, совершил в сослужении Преосвященного Епископа Тихвинского Симона в Свято-Троицком</w:t>
      </w:r>
    </w:p>
    <w:p>
      <w:pPr>
        <w:pStyle w:val="Style45"/>
        <w:framePr w:w="1435" w:h="183" w:hRule="exact" w:wrap="around" w:vAnchor="page" w:hAnchor="page" w:x="9713" w:y="5221"/>
        <w:widowControl w:val="0"/>
        <w:keepNext w:val="0"/>
        <w:keepLines w:val="0"/>
        <w:shd w:val="clear" w:color="auto" w:fill="auto"/>
        <w:bidi w:val="0"/>
        <w:jc w:val="left"/>
        <w:spacing w:before="0" w:after="0" w:line="170" w:lineRule="exact"/>
        <w:ind w:left="0" w:right="0" w:firstLine="0"/>
      </w:pPr>
      <w:r>
        <w:rPr>
          <w:rStyle w:val="CharStyle47"/>
          <w:i/>
          <w:iCs/>
        </w:rPr>
        <w:t>Пасха. 1995 год</w:t>
      </w:r>
    </w:p>
    <w:p>
      <w:pPr>
        <w:pStyle w:val="Style38"/>
        <w:framePr w:w="5246" w:h="10326" w:hRule="exact" w:wrap="around" w:vAnchor="page" w:hAnchor="page" w:x="5964" w:y="5571"/>
        <w:widowControl w:val="0"/>
        <w:keepNext w:val="0"/>
        <w:keepLines w:val="0"/>
        <w:shd w:val="clear" w:color="auto" w:fill="auto"/>
        <w:bidi w:val="0"/>
        <w:spacing w:before="0" w:after="0"/>
        <w:ind w:left="20" w:right="20" w:firstLine="0"/>
      </w:pPr>
      <w:r>
        <w:rPr>
          <w:lang w:val="ru-RU" w:eastAsia="ru-RU" w:bidi="ru-RU"/>
          <w:w w:val="100"/>
          <w:color w:val="000000"/>
          <w:position w:val="0"/>
        </w:rPr>
        <w:t>соборе Александро-Невской Лавры Пасхальную утреню и Божественную литургию. С амвона Вла</w:t>
        <w:softHyphen/>
        <w:t>дыка Иоанн обратился к пастве с Пасхальным приветствием, поздравив прихожан храма и всех православных христиан, окормляемых в С.-Петер</w:t>
        <w:softHyphen/>
        <w:t>бургской Митрополии с праздником Святой Пасхи.</w:t>
      </w:r>
    </w:p>
    <w:p>
      <w:pPr>
        <w:pStyle w:val="Style38"/>
        <w:framePr w:w="5246" w:h="10326" w:hRule="exact" w:wrap="around" w:vAnchor="page" w:hAnchor="page" w:x="5964" w:y="5571"/>
        <w:widowControl w:val="0"/>
        <w:keepNext w:val="0"/>
        <w:keepLines w:val="0"/>
        <w:shd w:val="clear" w:color="auto" w:fill="auto"/>
        <w:bidi w:val="0"/>
        <w:spacing w:before="0" w:after="0"/>
        <w:ind w:left="20" w:right="20" w:firstLine="340"/>
      </w:pPr>
      <w:r>
        <w:rPr>
          <w:lang w:val="ru-RU" w:eastAsia="ru-RU" w:bidi="ru-RU"/>
          <w:w w:val="100"/>
          <w:color w:val="000000"/>
          <w:position w:val="0"/>
        </w:rPr>
        <w:t xml:space="preserve">В понедельник Светлой седмицы, </w:t>
      </w:r>
      <w:r>
        <w:rPr>
          <w:rStyle w:val="CharStyle55"/>
        </w:rPr>
        <w:t xml:space="preserve">11/24 апреля, </w:t>
      </w:r>
      <w:r>
        <w:rPr>
          <w:lang w:val="ru-RU" w:eastAsia="ru-RU" w:bidi="ru-RU"/>
          <w:w w:val="100"/>
          <w:color w:val="000000"/>
          <w:position w:val="0"/>
        </w:rPr>
        <w:t>Его Высокопреосвященство, Митрополит С.-Петер</w:t>
        <w:softHyphen/>
        <w:t>бургский и Ладожский Иоанн в сослужении Пре</w:t>
        <w:softHyphen/>
        <w:t>освященного Симона, Епископа Тихвинского и сонма петербургского духовенства совершил Вели</w:t>
        <w:softHyphen/>
        <w:t>кую вечерню в б. кафедральном Исаакиевском соборе. От клириков и мирян С.-Петербургской епархии Владыку приветствовал протоиерей Николай Гундяев, поздравив его с Великим праздником. В ответном слове Владыка Митрополит поблагодарил за поздравление, сам поздравил богомольцев с Пас</w:t>
        <w:softHyphen/>
        <w:t>хой Христовой, одарив молившихся в храме клириков епархии пасхальными яйцами. Сводный хор под управлением протодиакона Павла Герасимова возгласил многолетие Владыке Митрополиту, Пре</w:t>
        <w:softHyphen/>
        <w:t>освященному Симону, всечестным отцам-настояте- лям и всем молящимся в соборе православным христианам.</w:t>
      </w:r>
    </w:p>
    <w:p>
      <w:pPr>
        <w:pStyle w:val="Style38"/>
        <w:framePr w:w="5246" w:h="10326" w:hRule="exact" w:wrap="around" w:vAnchor="page" w:hAnchor="page" w:x="5964" w:y="5571"/>
        <w:widowControl w:val="0"/>
        <w:keepNext w:val="0"/>
        <w:keepLines w:val="0"/>
        <w:shd w:val="clear" w:color="auto" w:fill="auto"/>
        <w:bidi w:val="0"/>
        <w:spacing w:before="0" w:after="0"/>
        <w:ind w:left="20" w:right="20" w:firstLine="340"/>
      </w:pPr>
      <w:r>
        <w:rPr>
          <w:lang w:val="ru-RU" w:eastAsia="ru-RU" w:bidi="ru-RU"/>
          <w:w w:val="100"/>
          <w:color w:val="000000"/>
          <w:position w:val="0"/>
        </w:rPr>
        <w:t xml:space="preserve">В Фомино воскресенье, в Антипасху </w:t>
      </w:r>
      <w:r>
        <w:rPr>
          <w:rStyle w:val="CharStyle55"/>
        </w:rPr>
        <w:t xml:space="preserve">17/30 апреля </w:t>
      </w:r>
      <w:r>
        <w:rPr>
          <w:lang w:val="ru-RU" w:eastAsia="ru-RU" w:bidi="ru-RU"/>
          <w:w w:val="100"/>
          <w:color w:val="000000"/>
          <w:position w:val="0"/>
        </w:rPr>
        <w:t>Митрополит С.-Петербургский и Ладожский Иоанн молился за Божественной литургией и причащался в домовой церкви Тихвинской Божией Матери в своей резиденции на Каменном острове.</w:t>
      </w:r>
    </w:p>
    <w:p>
      <w:pPr>
        <w:pStyle w:val="Style38"/>
        <w:framePr w:w="5246" w:h="10326" w:hRule="exact" w:wrap="around" w:vAnchor="page" w:hAnchor="page" w:x="5964" w:y="5571"/>
        <w:widowControl w:val="0"/>
        <w:keepNext w:val="0"/>
        <w:keepLines w:val="0"/>
        <w:shd w:val="clear" w:color="auto" w:fill="auto"/>
        <w:bidi w:val="0"/>
        <w:spacing w:before="0" w:after="157" w:line="216" w:lineRule="exact"/>
        <w:ind w:left="20" w:right="20" w:firstLine="340"/>
      </w:pPr>
      <w:r>
        <w:rPr>
          <w:lang w:val="ru-RU" w:eastAsia="ru-RU" w:bidi="ru-RU"/>
          <w:w w:val="100"/>
          <w:color w:val="000000"/>
          <w:position w:val="0"/>
        </w:rPr>
        <w:t xml:space="preserve">В воскресенье 3-й недели по Пасхе, свв. Жен- Мироносиц </w:t>
      </w:r>
      <w:r>
        <w:rPr>
          <w:rStyle w:val="CharStyle55"/>
        </w:rPr>
        <w:t xml:space="preserve">24 апреля/7 мая, </w:t>
      </w:r>
      <w:r>
        <w:rPr>
          <w:lang w:val="ru-RU" w:eastAsia="ru-RU" w:bidi="ru-RU"/>
          <w:w w:val="100"/>
          <w:color w:val="000000"/>
          <w:position w:val="0"/>
        </w:rPr>
        <w:t>Владыка Иоанн, в связи с болезнью, совершил Божественную литургию и при</w:t>
        <w:softHyphen/>
        <w:t>частился в домовом храме Тихвинской Божией Матери.</w:t>
      </w:r>
    </w:p>
    <w:p>
      <w:pPr>
        <w:pStyle w:val="Style68"/>
        <w:framePr w:w="5246" w:h="10326" w:hRule="exact" w:wrap="around" w:vAnchor="page" w:hAnchor="page" w:x="5964" w:y="5571"/>
        <w:widowControl w:val="0"/>
        <w:keepNext w:val="0"/>
        <w:keepLines w:val="0"/>
        <w:shd w:val="clear" w:color="auto" w:fill="auto"/>
        <w:bidi w:val="0"/>
        <w:spacing w:before="0" w:after="66" w:line="170" w:lineRule="exact"/>
        <w:ind w:left="0" w:right="0" w:firstLine="0"/>
      </w:pPr>
      <w:bookmarkStart w:id="4" w:name="bookmark4"/>
      <w:r>
        <w:rPr>
          <w:lang w:val="ru-RU" w:eastAsia="ru-RU" w:bidi="ru-RU"/>
          <w:w w:val="100"/>
          <w:color w:val="000000"/>
          <w:position w:val="0"/>
        </w:rPr>
        <w:t>Май</w:t>
      </w:r>
      <w:bookmarkEnd w:id="4"/>
    </w:p>
    <w:p>
      <w:pPr>
        <w:pStyle w:val="Style38"/>
        <w:framePr w:w="5246" w:h="10326" w:hRule="exact" w:wrap="around" w:vAnchor="page" w:hAnchor="page" w:x="5964" w:y="5571"/>
        <w:widowControl w:val="0"/>
        <w:keepNext w:val="0"/>
        <w:keepLines w:val="0"/>
        <w:shd w:val="clear" w:color="auto" w:fill="auto"/>
        <w:bidi w:val="0"/>
        <w:spacing w:before="0" w:after="0"/>
        <w:ind w:left="20" w:right="20" w:firstLine="340"/>
      </w:pPr>
      <w:r>
        <w:rPr>
          <w:lang w:val="ru-RU" w:eastAsia="ru-RU" w:bidi="ru-RU"/>
          <w:w w:val="100"/>
          <w:color w:val="000000"/>
          <w:position w:val="0"/>
        </w:rPr>
        <w:t>В воскресенье 4-й недели по Пасхе, о расслаб</w:t>
        <w:softHyphen/>
        <w:t xml:space="preserve">ленном, </w:t>
      </w:r>
      <w:r>
        <w:rPr>
          <w:rStyle w:val="CharStyle55"/>
        </w:rPr>
        <w:t xml:space="preserve">1/14 мая </w:t>
      </w:r>
      <w:r>
        <w:rPr>
          <w:lang w:val="ru-RU" w:eastAsia="ru-RU" w:bidi="ru-RU"/>
          <w:w w:val="100"/>
          <w:color w:val="000000"/>
          <w:position w:val="0"/>
        </w:rPr>
        <w:t>Митрополит Иоанн молился и причащался за Божественной литургией в домовой Тихвинской церкви в резиденции на Каменном острове.</w:t>
      </w:r>
    </w:p>
    <w:p>
      <w:pPr>
        <w:pStyle w:val="Style38"/>
        <w:framePr w:w="5246" w:h="10326" w:hRule="exact" w:wrap="around" w:vAnchor="page" w:hAnchor="page" w:x="5964" w:y="5571"/>
        <w:widowControl w:val="0"/>
        <w:keepNext w:val="0"/>
        <w:keepLines w:val="0"/>
        <w:shd w:val="clear" w:color="auto" w:fill="auto"/>
        <w:bidi w:val="0"/>
        <w:spacing w:before="0" w:after="0"/>
        <w:ind w:left="20" w:right="20" w:firstLine="340"/>
      </w:pPr>
      <w:r>
        <w:rPr>
          <w:lang w:val="ru-RU" w:eastAsia="ru-RU" w:bidi="ru-RU"/>
          <w:w w:val="100"/>
          <w:color w:val="000000"/>
          <w:position w:val="0"/>
        </w:rPr>
        <w:t>В этот же день Епископ Симон совершил в церкви Знамения Божией Матери в Тихвине Божественную литургию, за которой рукоположил постриженника Свято-Троицкой Сергиевой Приморской пустыни монаха Варлаама (в миру — Переверзев Сергий Михайлович, принял постриг 6/19 ноября 1994 г.</w:t>
      </w:r>
    </w:p>
    <w:p>
      <w:pPr>
        <w:framePr w:wrap="none" w:vAnchor="page" w:hAnchor="page" w:x="5978" w:y="1583"/>
        <w:widowControl w:val="0"/>
        <w:rPr>
          <w:sz w:val="2"/>
          <w:szCs w:val="2"/>
        </w:rPr>
      </w:pPr>
      <w:r>
        <w:pict>
          <v:shape id="_x0000_s1058" type="#_x0000_t75" style="width:260pt;height:170pt;">
            <v:imagedata r:id="rId69" r:href="rId70"/>
          </v:shape>
        </w:pic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70" w:h="10062" w:hRule="exact" w:wrap="around" w:vAnchor="page" w:hAnchor="page" w:x="688" w:y="1601"/>
        <w:widowControl w:val="0"/>
        <w:keepNext w:val="0"/>
        <w:keepLines w:val="0"/>
        <w:shd w:val="clear" w:color="auto" w:fill="auto"/>
        <w:bidi w:val="0"/>
        <w:spacing w:before="0" w:after="0"/>
        <w:ind w:left="20" w:right="20" w:firstLine="0"/>
      </w:pPr>
      <w:r>
        <w:rPr>
          <w:lang w:val="ru-RU" w:eastAsia="ru-RU" w:bidi="ru-RU"/>
          <w:w w:val="100"/>
          <w:color w:val="000000"/>
          <w:position w:val="0"/>
        </w:rPr>
        <w:t>с наречением имени в честь прп. Варлаама Хутын- ского), во иеродиакона, с оставлением в братии названной обители.</w:t>
      </w:r>
    </w:p>
    <w:p>
      <w:pPr>
        <w:pStyle w:val="Style38"/>
        <w:framePr w:w="5170" w:h="10062" w:hRule="exact" w:wrap="around" w:vAnchor="page" w:hAnchor="page" w:x="688" w:y="1601"/>
        <w:widowControl w:val="0"/>
        <w:keepNext w:val="0"/>
        <w:keepLines w:val="0"/>
        <w:shd w:val="clear" w:color="auto" w:fill="auto"/>
        <w:bidi w:val="0"/>
        <w:spacing w:before="0" w:after="0"/>
        <w:ind w:left="20" w:right="20" w:firstLine="320"/>
      </w:pPr>
      <w:r>
        <w:rPr>
          <w:lang w:val="ru-RU" w:eastAsia="ru-RU" w:bidi="ru-RU"/>
          <w:w w:val="100"/>
          <w:color w:val="000000"/>
          <w:position w:val="0"/>
        </w:rPr>
        <w:t xml:space="preserve">В праздник прав. Иова Многострадального, </w:t>
      </w:r>
      <w:r>
        <w:rPr>
          <w:rStyle w:val="CharStyle55"/>
        </w:rPr>
        <w:t xml:space="preserve">6/19 мая, </w:t>
      </w:r>
      <w:r>
        <w:rPr>
          <w:lang w:val="ru-RU" w:eastAsia="ru-RU" w:bidi="ru-RU"/>
          <w:w w:val="100"/>
          <w:color w:val="000000"/>
          <w:position w:val="0"/>
        </w:rPr>
        <w:t>Епископ Тихвинский Симон совершил в церкви прав. Иова Многострадального на Волковой кладбище Божественную литургию, за которой руко</w:t>
        <w:softHyphen/>
        <w:t>положил псаломщика Спасо-Конюшенной церкви Максима Плетнева во диакона. (Оставлен служить далее диаконом-чтецом в названном храме.)</w:t>
      </w:r>
    </w:p>
    <w:p>
      <w:pPr>
        <w:pStyle w:val="Style38"/>
        <w:framePr w:w="5170" w:h="10062" w:hRule="exact" w:wrap="around" w:vAnchor="page" w:hAnchor="page" w:x="688" w:y="1601"/>
        <w:widowControl w:val="0"/>
        <w:keepNext w:val="0"/>
        <w:keepLines w:val="0"/>
        <w:shd w:val="clear" w:color="auto" w:fill="auto"/>
        <w:bidi w:val="0"/>
        <w:spacing w:before="0" w:after="0"/>
        <w:ind w:left="20" w:right="20" w:firstLine="320"/>
      </w:pPr>
      <w:r>
        <w:rPr>
          <w:lang w:val="ru-RU" w:eastAsia="ru-RU" w:bidi="ru-RU"/>
          <w:w w:val="100"/>
          <w:color w:val="000000"/>
          <w:position w:val="0"/>
        </w:rPr>
        <w:t xml:space="preserve">В праздник св. Апостола и Евангелиста Иоанна Богослова, в воскресенье </w:t>
      </w:r>
      <w:r>
        <w:rPr>
          <w:rStyle w:val="CharStyle55"/>
        </w:rPr>
        <w:t xml:space="preserve">8/21 мая, </w:t>
      </w:r>
      <w:r>
        <w:rPr>
          <w:lang w:val="ru-RU" w:eastAsia="ru-RU" w:bidi="ru-RU"/>
          <w:w w:val="100"/>
          <w:color w:val="000000"/>
          <w:position w:val="0"/>
        </w:rPr>
        <w:t>Митрополит Иоанн совершил Божественную литургию в домовой церкви Тихвинской иконы Божией Матери в своей резиденции.</w:t>
      </w:r>
    </w:p>
    <w:p>
      <w:pPr>
        <w:pStyle w:val="Style38"/>
        <w:framePr w:w="5170" w:h="10062" w:hRule="exact" w:wrap="around" w:vAnchor="page" w:hAnchor="page" w:x="688" w:y="1601"/>
        <w:widowControl w:val="0"/>
        <w:keepNext w:val="0"/>
        <w:keepLines w:val="0"/>
        <w:shd w:val="clear" w:color="auto" w:fill="auto"/>
        <w:bidi w:val="0"/>
        <w:spacing w:before="0" w:after="0"/>
        <w:ind w:left="20" w:right="20" w:firstLine="320"/>
      </w:pPr>
      <w:r>
        <w:rPr>
          <w:lang w:val="ru-RU" w:eastAsia="ru-RU" w:bidi="ru-RU"/>
          <w:w w:val="100"/>
          <w:color w:val="000000"/>
          <w:position w:val="0"/>
        </w:rPr>
        <w:t>В этот же день по случаю престольного празд</w:t>
        <w:softHyphen/>
        <w:t>ника Епископ Тихвинский Симон совершил в церкви св. Ап. и Евангелиста Иоанна Богослова С.-Петер</w:t>
        <w:softHyphen/>
        <w:t>бургских Духовных академии и семинарии Божест</w:t>
        <w:softHyphen/>
        <w:t>венную литургию, за которой рукоположил студента 1 курса Духовной академии, алтарника церкви Бого</w:t>
        <w:softHyphen/>
        <w:t>явления Господня на Гутуевском острове Евгения Горячева во диакона. (Назначен штатным диаконом церкви Богоявления Господня.)</w:t>
      </w:r>
    </w:p>
    <w:p>
      <w:pPr>
        <w:pStyle w:val="Style38"/>
        <w:framePr w:w="5170" w:h="10062" w:hRule="exact" w:wrap="around" w:vAnchor="page" w:hAnchor="page" w:x="688" w:y="1601"/>
        <w:widowControl w:val="0"/>
        <w:keepNext w:val="0"/>
        <w:keepLines w:val="0"/>
        <w:shd w:val="clear" w:color="auto" w:fill="auto"/>
        <w:bidi w:val="0"/>
        <w:spacing w:before="0" w:after="0"/>
        <w:ind w:left="20" w:right="20" w:firstLine="320"/>
      </w:pPr>
      <w:r>
        <w:rPr>
          <w:lang w:val="ru-RU" w:eastAsia="ru-RU" w:bidi="ru-RU"/>
          <w:w w:val="100"/>
          <w:color w:val="000000"/>
          <w:position w:val="0"/>
        </w:rPr>
        <w:t>Вечером того же дня Высокопреосвященнейший Митрополит С.-Петербургский и Ладожский Иоанн в сослужении Преосвященного Епископа Тихвин</w:t>
        <w:softHyphen/>
        <w:t>ского Симона совершил всенощное бдение в Николо- Богоявленском кафедральном соборе. В самый праздник Перенесения мощей святителя и чудо</w:t>
        <w:softHyphen/>
        <w:t>творца Николая из Мир Ликийских в Бар, — пре</w:t>
        <w:softHyphen/>
        <w:t xml:space="preserve">стольный праздник собора, </w:t>
      </w:r>
      <w:r>
        <w:rPr>
          <w:rStyle w:val="CharStyle55"/>
        </w:rPr>
        <w:t xml:space="preserve">9/22 мая, </w:t>
      </w:r>
      <w:r>
        <w:rPr>
          <w:lang w:val="ru-RU" w:eastAsia="ru-RU" w:bidi="ru-RU"/>
          <w:w w:val="100"/>
          <w:color w:val="000000"/>
          <w:position w:val="0"/>
        </w:rPr>
        <w:t>Митрополит Иоанн в сослужении Епископа Симона и соборного причта совершил там же Божественную литургию, за которой рукоположил псаломщика Иоанно- Предтеченской Чесменской церкви Андрея Козлова во диакона, определив ему и далее подвизаться в названном храме; диакона церкви Спаса Неруко</w:t>
        <w:softHyphen/>
        <w:t>творного Образа на Румболовской горе во Всево</w:t>
        <w:softHyphen/>
        <w:t>ложске Геннадия Сухоруких — во иерея, назначив его настоятелем церкви св. Пророка Илии в пос. Ефи- мовский Бокситогорского района области. После крестного хода Митрополит Иоанн в сослужении Преосвященного Симона и духовенства собора отслу</w:t>
        <w:softHyphen/>
        <w:t>жил молебен свт. Николаю Чудотворцу и произнес проповедь по случаю праздника.</w:t>
      </w:r>
    </w:p>
    <w:p>
      <w:pPr>
        <w:pStyle w:val="Style45"/>
        <w:framePr w:w="4757" w:h="630" w:hRule="exact" w:wrap="around" w:vAnchor="page" w:hAnchor="page" w:x="1091" w:y="15267"/>
        <w:widowControl w:val="0"/>
        <w:keepNext w:val="0"/>
        <w:keepLines w:val="0"/>
        <w:shd w:val="clear" w:color="auto" w:fill="auto"/>
        <w:bidi w:val="0"/>
        <w:spacing w:before="0" w:after="0" w:line="192" w:lineRule="exact"/>
        <w:ind w:left="40" w:right="20" w:firstLine="0"/>
      </w:pPr>
      <w:r>
        <w:rPr>
          <w:rStyle w:val="CharStyle47"/>
          <w:i/>
          <w:iCs/>
        </w:rPr>
        <w:t>Крестный ход по Невскому проспекту в воскресенье, первое после празднования памяти свв. Кирилла и Мефодия, равноапостольных учителей Словенских</w:t>
      </w:r>
    </w:p>
    <w:p>
      <w:pPr>
        <w:pStyle w:val="Style45"/>
        <w:framePr w:w="4392" w:h="778" w:hRule="exact" w:wrap="around" w:vAnchor="page" w:hAnchor="page" w:x="6697" w:y="8364"/>
        <w:widowControl w:val="0"/>
        <w:keepNext w:val="0"/>
        <w:keepLines w:val="0"/>
        <w:shd w:val="clear" w:color="auto" w:fill="auto"/>
        <w:bidi w:val="0"/>
        <w:jc w:val="both"/>
        <w:spacing w:before="0" w:after="0" w:line="192" w:lineRule="exact"/>
        <w:ind w:left="0" w:right="0" w:firstLine="0"/>
      </w:pPr>
      <w:r>
        <w:rPr>
          <w:rStyle w:val="CharStyle47"/>
          <w:i/>
          <w:iCs/>
        </w:rPr>
        <w:t>Преосвященный Епископ Тихвинский Симон за Божественной литургией в праздник Сошествия Святого Духа в Никольской Большеохтинской</w:t>
      </w:r>
    </w:p>
    <w:p>
      <w:pPr>
        <w:pStyle w:val="Style45"/>
        <w:framePr w:w="4392" w:h="778" w:hRule="exact" w:wrap="around" w:vAnchor="page" w:hAnchor="page" w:x="6697" w:y="8364"/>
        <w:widowControl w:val="0"/>
        <w:keepNext w:val="0"/>
        <w:keepLines w:val="0"/>
        <w:shd w:val="clear" w:color="auto" w:fill="auto"/>
        <w:bidi w:val="0"/>
        <w:spacing w:before="0" w:after="0" w:line="192" w:lineRule="exact"/>
        <w:ind w:left="0" w:right="0" w:firstLine="0"/>
      </w:pPr>
      <w:r>
        <w:rPr>
          <w:rStyle w:val="CharStyle47"/>
          <w:i/>
          <w:iCs/>
        </w:rPr>
        <w:t>церкви</w:t>
      </w:r>
    </w:p>
    <w:p>
      <w:pPr>
        <w:pStyle w:val="Style38"/>
        <w:framePr w:w="5227" w:h="6600" w:hRule="exact" w:wrap="around" w:vAnchor="page" w:hAnchor="page" w:x="6107" w:y="9291"/>
        <w:widowControl w:val="0"/>
        <w:keepNext w:val="0"/>
        <w:keepLines w:val="0"/>
        <w:shd w:val="clear" w:color="auto" w:fill="auto"/>
        <w:bidi w:val="0"/>
        <w:spacing w:before="0" w:after="0" w:line="216" w:lineRule="exact"/>
        <w:ind w:left="40" w:right="20" w:firstLine="320"/>
      </w:pPr>
      <w:r>
        <w:rPr>
          <w:lang w:val="ru-RU" w:eastAsia="ru-RU" w:bidi="ru-RU"/>
          <w:w w:val="100"/>
          <w:color w:val="000000"/>
          <w:position w:val="0"/>
        </w:rPr>
        <w:t xml:space="preserve">В субботу, </w:t>
      </w:r>
      <w:r>
        <w:rPr>
          <w:rStyle w:val="CharStyle55"/>
        </w:rPr>
        <w:t xml:space="preserve">14/27 мая, </w:t>
      </w:r>
      <w:r>
        <w:rPr>
          <w:lang w:val="ru-RU" w:eastAsia="ru-RU" w:bidi="ru-RU"/>
          <w:w w:val="100"/>
          <w:color w:val="000000"/>
          <w:position w:val="0"/>
        </w:rPr>
        <w:t>Митрополит Иоанн в сослу</w:t>
        <w:softHyphen/>
        <w:t>жении Епископа Симона совершил всенощное бдение в церкви Смоленской иконы Божией Матери на Смоленском кладбище.</w:t>
      </w:r>
    </w:p>
    <w:p>
      <w:pPr>
        <w:pStyle w:val="Style38"/>
        <w:framePr w:w="5227" w:h="6600" w:hRule="exact" w:wrap="around" w:vAnchor="page" w:hAnchor="page" w:x="6107" w:y="9291"/>
        <w:widowControl w:val="0"/>
        <w:keepNext w:val="0"/>
        <w:keepLines w:val="0"/>
        <w:shd w:val="clear" w:color="auto" w:fill="auto"/>
        <w:bidi w:val="0"/>
        <w:spacing w:before="0" w:after="0" w:line="216" w:lineRule="exact"/>
        <w:ind w:left="40" w:right="20" w:firstLine="320"/>
      </w:pPr>
      <w:r>
        <w:rPr>
          <w:lang w:val="ru-RU" w:eastAsia="ru-RU" w:bidi="ru-RU"/>
          <w:w w:val="100"/>
          <w:color w:val="000000"/>
          <w:position w:val="0"/>
        </w:rPr>
        <w:t>В этот же день по благословению Митрополита С.-Петербургского и Ладожского Иоанна настоятель Свято-Троицкой Сергиевой Приморской мужской пустыни иеромонах Николай (Парамонов) совершил в Сергиевском храме обители монашеский постриг послушников: певчего монастырского хора Горян- чика Валентина Владимировича с именем Герман (в честь прп. Германа Аляскинского, пам. 27 июля/ 9 августа) и Станкеева Сергия Иерофеевича с име</w:t>
        <w:softHyphen/>
        <w:t>нем Григорий (в честь свт. Григория Богослова, пам. 25 января/7 февраля).</w:t>
      </w:r>
    </w:p>
    <w:p>
      <w:pPr>
        <w:pStyle w:val="Style38"/>
        <w:framePr w:w="5227" w:h="6600" w:hRule="exact" w:wrap="around" w:vAnchor="page" w:hAnchor="page" w:x="6107" w:y="9291"/>
        <w:widowControl w:val="0"/>
        <w:keepNext w:val="0"/>
        <w:keepLines w:val="0"/>
        <w:shd w:val="clear" w:color="auto" w:fill="auto"/>
        <w:bidi w:val="0"/>
        <w:spacing w:before="0" w:after="0"/>
        <w:ind w:left="40" w:right="20" w:firstLine="320"/>
      </w:pPr>
      <w:r>
        <w:rPr>
          <w:lang w:val="ru-RU" w:eastAsia="ru-RU" w:bidi="ru-RU"/>
          <w:w w:val="100"/>
          <w:color w:val="000000"/>
          <w:position w:val="0"/>
        </w:rPr>
        <w:t>В первое воскресенье после праздника свв. равно</w:t>
        <w:softHyphen/>
        <w:t xml:space="preserve">апп. Мефодия и Кирилла, учителей Словенских и основателей Славянской азбуки, недели 6-й по Пасхе, о слепом, </w:t>
      </w:r>
      <w:r>
        <w:rPr>
          <w:rStyle w:val="CharStyle55"/>
        </w:rPr>
        <w:t xml:space="preserve">15/28 мая, </w:t>
      </w:r>
      <w:r>
        <w:rPr>
          <w:lang w:val="ru-RU" w:eastAsia="ru-RU" w:bidi="ru-RU"/>
          <w:w w:val="100"/>
          <w:color w:val="000000"/>
          <w:position w:val="0"/>
        </w:rPr>
        <w:t>Высокопреосвященнейший Митрополит С.-Петербургский и Ладожский Иоанн изволил в сослужении Преосвященного Симона, Епископа Тихвинского и сонма петербургского духовенства совершить Божественную литургию в</w:t>
      </w:r>
    </w:p>
    <w:p>
      <w:pPr>
        <w:pStyle w:val="Style38"/>
        <w:framePr w:w="5227" w:h="6600" w:hRule="exact" w:wrap="around" w:vAnchor="page" w:hAnchor="page" w:x="6107" w:y="9291"/>
        <w:tabs>
          <w:tab w:leader="none" w:pos="334" w:val="left"/>
        </w:tabs>
        <w:widowControl w:val="0"/>
        <w:keepNext w:val="0"/>
        <w:keepLines w:val="0"/>
        <w:shd w:val="clear" w:color="auto" w:fill="auto"/>
        <w:bidi w:val="0"/>
        <w:spacing w:before="0" w:after="0"/>
        <w:ind w:left="40" w:right="20" w:firstLine="0"/>
      </w:pPr>
      <w:r>
        <w:rPr>
          <w:lang w:val="ru-RU" w:eastAsia="ru-RU" w:bidi="ru-RU"/>
          <w:w w:val="100"/>
          <w:color w:val="000000"/>
          <w:position w:val="0"/>
        </w:rPr>
        <w:t>б.</w:t>
        <w:tab/>
        <w:t>кафедральном Исаакиевском соборе. По случаю дней Славянской письменности, отмечаемых в</w:t>
      </w:r>
    </w:p>
    <w:p>
      <w:pPr>
        <w:pStyle w:val="Style38"/>
        <w:framePr w:w="5227" w:h="6600" w:hRule="exact" w:wrap="around" w:vAnchor="page" w:hAnchor="page" w:x="6107" w:y="9291"/>
        <w:tabs>
          <w:tab w:leader="none" w:pos="1552" w:val="left"/>
        </w:tabs>
        <w:widowControl w:val="0"/>
        <w:keepNext w:val="0"/>
        <w:keepLines w:val="0"/>
        <w:shd w:val="clear" w:color="auto" w:fill="auto"/>
        <w:bidi w:val="0"/>
        <w:spacing w:before="0" w:after="0"/>
        <w:ind w:left="40" w:right="20" w:firstLine="0"/>
      </w:pPr>
      <w:r>
        <w:rPr>
          <w:lang w:val="ru-RU" w:eastAsia="ru-RU" w:bidi="ru-RU"/>
          <w:w w:val="100"/>
          <w:color w:val="000000"/>
          <w:position w:val="0"/>
        </w:rPr>
        <w:t>С.-Петербурге по сложившейся традиции как «Дни Православия», из Исаакиевского собора был совер</w:t>
        <w:softHyphen/>
        <w:t>шен крестный ход по Малой Морской улице и Нев</w:t>
        <w:softHyphen/>
        <w:t>скому проспекту, завершившийся молебном свв. равноапп. Кириллу и Мефодию, отслуженным со</w:t>
        <w:softHyphen/>
      </w:r>
    </w:p>
    <w:p>
      <w:pPr>
        <w:framePr w:wrap="none" w:vAnchor="page" w:hAnchor="page" w:x="712" w:y="11912"/>
        <w:widowControl w:val="0"/>
        <w:rPr>
          <w:sz w:val="2"/>
          <w:szCs w:val="2"/>
        </w:rPr>
      </w:pPr>
      <w:r>
        <w:pict>
          <v:shape id="_x0000_s1059" type="#_x0000_t75" style="width:247pt;height:159pt;">
            <v:imagedata r:id="rId71" r:href="rId72"/>
          </v:shape>
        </w:pict>
      </w:r>
    </w:p>
    <w:p>
      <w:pPr>
        <w:framePr w:wrap="none" w:vAnchor="page" w:hAnchor="page" w:x="6366" w:y="1583"/>
        <w:widowControl w:val="0"/>
        <w:rPr>
          <w:sz w:val="2"/>
          <w:szCs w:val="2"/>
        </w:rPr>
      </w:pPr>
      <w:r>
        <w:pict>
          <v:shape id="_x0000_s1060" type="#_x0000_t75" style="width:236pt;height:332pt;">
            <v:imagedata r:id="rId73" r:href="rId74"/>
          </v:shape>
        </w:pic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17" w:h="6980" w:hRule="exact" w:wrap="around" w:vAnchor="page" w:hAnchor="page" w:x="600" w:y="1553"/>
        <w:tabs>
          <w:tab w:leader="none" w:pos="1552" w:val="left"/>
        </w:tabs>
        <w:widowControl w:val="0"/>
        <w:keepNext w:val="0"/>
        <w:keepLines w:val="0"/>
        <w:shd w:val="clear" w:color="auto" w:fill="auto"/>
        <w:bidi w:val="0"/>
        <w:spacing w:before="0" w:after="0"/>
        <w:ind w:left="40" w:right="20" w:firstLine="0"/>
      </w:pPr>
      <w:r>
        <w:rPr>
          <w:lang w:val="ru-RU" w:eastAsia="ru-RU" w:bidi="ru-RU"/>
          <w:w w:val="100"/>
          <w:color w:val="000000"/>
          <w:position w:val="0"/>
        </w:rPr>
        <w:t>борно духовенством на ступенях Казанского собора. Высокопреосвященнейший Митрополит Иоанн обра</w:t>
        <w:softHyphen/>
        <w:t>тился к многочисленным богомольцам со словом о Православной Вере.</w:t>
      </w:r>
    </w:p>
    <w:p>
      <w:pPr>
        <w:pStyle w:val="Style38"/>
        <w:framePr w:w="5117" w:h="6980" w:hRule="exact" w:wrap="around" w:vAnchor="page" w:hAnchor="page" w:x="600" w:y="1553"/>
        <w:widowControl w:val="0"/>
        <w:keepNext w:val="0"/>
        <w:keepLines w:val="0"/>
        <w:shd w:val="clear" w:color="auto" w:fill="auto"/>
        <w:bidi w:val="0"/>
        <w:spacing w:before="0" w:after="0"/>
        <w:ind w:left="20" w:right="20" w:firstLine="300"/>
      </w:pPr>
      <w:r>
        <w:rPr>
          <w:lang w:val="ru-RU" w:eastAsia="ru-RU" w:bidi="ru-RU"/>
          <w:w w:val="100"/>
          <w:color w:val="000000"/>
          <w:position w:val="0"/>
        </w:rPr>
        <w:t xml:space="preserve">На отдание Пасхи, в среду </w:t>
      </w:r>
      <w:r>
        <w:rPr>
          <w:rStyle w:val="CharStyle55"/>
        </w:rPr>
        <w:t xml:space="preserve">18/31 мая, </w:t>
      </w:r>
      <w:r>
        <w:rPr>
          <w:lang w:val="ru-RU" w:eastAsia="ru-RU" w:bidi="ru-RU"/>
          <w:w w:val="100"/>
          <w:color w:val="000000"/>
          <w:position w:val="0"/>
        </w:rPr>
        <w:t>Владыка Иоанн совершил Божественную литургию в Спасо- Преображенском соборе С.-Петербурга.</w:t>
      </w:r>
    </w:p>
    <w:p>
      <w:pPr>
        <w:pStyle w:val="Style38"/>
        <w:framePr w:w="5117" w:h="6980" w:hRule="exact" w:wrap="around" w:vAnchor="page" w:hAnchor="page" w:x="600" w:y="1553"/>
        <w:widowControl w:val="0"/>
        <w:keepNext w:val="0"/>
        <w:keepLines w:val="0"/>
        <w:shd w:val="clear" w:color="auto" w:fill="auto"/>
        <w:bidi w:val="0"/>
        <w:spacing w:before="0" w:after="0"/>
        <w:ind w:left="20" w:right="20" w:firstLine="300"/>
      </w:pPr>
      <w:r>
        <w:rPr>
          <w:lang w:val="ru-RU" w:eastAsia="ru-RU" w:bidi="ru-RU"/>
          <w:w w:val="100"/>
          <w:color w:val="000000"/>
          <w:position w:val="0"/>
        </w:rPr>
        <w:t>В этот же день Епископ Симон совершил в церкви Вознесения Господня в Колпино Божественную литургию, за которой рукоположил псаломщика церкви свт. Николая Чудотворца пос. Саблино Александра Суворова во диакона. (Назначен ко слу</w:t>
        <w:softHyphen/>
        <w:t>жению диаконом в Никольскую Саблинскую церковь).</w:t>
      </w:r>
    </w:p>
    <w:p>
      <w:pPr>
        <w:pStyle w:val="Style38"/>
        <w:framePr w:w="5117" w:h="6980" w:hRule="exact" w:wrap="around" w:vAnchor="page" w:hAnchor="page" w:x="600" w:y="1553"/>
        <w:widowControl w:val="0"/>
        <w:keepNext w:val="0"/>
        <w:keepLines w:val="0"/>
        <w:shd w:val="clear" w:color="auto" w:fill="auto"/>
        <w:bidi w:val="0"/>
        <w:spacing w:before="0" w:after="0"/>
        <w:ind w:left="20" w:right="20" w:firstLine="300"/>
      </w:pPr>
      <w:r>
        <w:rPr>
          <w:lang w:val="ru-RU" w:eastAsia="ru-RU" w:bidi="ru-RU"/>
          <w:w w:val="100"/>
          <w:color w:val="000000"/>
          <w:position w:val="0"/>
        </w:rPr>
        <w:t xml:space="preserve">Вечером того же дня Владыка Митрополит в сослужении Епископа Симона совершил всенощное бдение в Спасо-Преображенском соборе. В самый праздник Вознесения Господня, </w:t>
      </w:r>
      <w:r>
        <w:rPr>
          <w:rStyle w:val="CharStyle55"/>
        </w:rPr>
        <w:t xml:space="preserve">19 мая/1 июня, </w:t>
      </w:r>
      <w:r>
        <w:rPr>
          <w:lang w:val="ru-RU" w:eastAsia="ru-RU" w:bidi="ru-RU"/>
          <w:w w:val="100"/>
          <w:color w:val="000000"/>
          <w:position w:val="0"/>
        </w:rPr>
        <w:t>также в сослужении Епископа Симона, Владыка Иоанн совершил в том же храме Божественную литургию, за которой рукоположил воспитанника 4 класса С.-Петербургской Духовной семинарии чтеца Виталия Скнара во диакона, с назначением его штатным диаконом Князь-Владимирской церкви пос. Лисий Нос. (С 10/23 июня находится за штатом.)</w:t>
      </w:r>
    </w:p>
    <w:p>
      <w:pPr>
        <w:pStyle w:val="Style38"/>
        <w:framePr w:w="5117" w:h="6980" w:hRule="exact" w:wrap="around" w:vAnchor="page" w:hAnchor="page" w:x="600" w:y="1553"/>
        <w:widowControl w:val="0"/>
        <w:keepNext w:val="0"/>
        <w:keepLines w:val="0"/>
        <w:shd w:val="clear" w:color="auto" w:fill="auto"/>
        <w:bidi w:val="0"/>
        <w:spacing w:before="0" w:after="0"/>
        <w:ind w:left="20" w:right="20" w:firstLine="300"/>
      </w:pPr>
      <w:r>
        <w:rPr>
          <w:lang w:val="ru-RU" w:eastAsia="ru-RU" w:bidi="ru-RU"/>
          <w:w w:val="100"/>
          <w:color w:val="000000"/>
          <w:position w:val="0"/>
        </w:rPr>
        <w:t xml:space="preserve">В воскресенье недели 7-й по Пасхе, свв. отцев Первого Вселенского Собора, </w:t>
      </w:r>
      <w:r>
        <w:rPr>
          <w:rStyle w:val="CharStyle55"/>
        </w:rPr>
        <w:t xml:space="preserve">22 мая/4 июня, </w:t>
      </w:r>
      <w:r>
        <w:rPr>
          <w:lang w:val="ru-RU" w:eastAsia="ru-RU" w:bidi="ru-RU"/>
          <w:w w:val="100"/>
          <w:color w:val="000000"/>
          <w:position w:val="0"/>
        </w:rPr>
        <w:t>Пре</w:t>
        <w:softHyphen/>
        <w:t>освященный Епископ Симон совершил во Владимир</w:t>
        <w:softHyphen/>
        <w:t>ской церкви С.-Петербурга Божественную литургию, за которой рукоположил чтеца Князь-Владимир- ского собора Константина Виноградова во диакона.</w:t>
      </w:r>
    </w:p>
    <w:p>
      <w:pPr>
        <w:pStyle w:val="Style38"/>
        <w:framePr w:w="5237" w:h="7023" w:hRule="exact" w:wrap="around" w:vAnchor="page" w:hAnchor="page" w:x="5957" w:y="1539"/>
        <w:widowControl w:val="0"/>
        <w:keepNext w:val="0"/>
        <w:keepLines w:val="0"/>
        <w:shd w:val="clear" w:color="auto" w:fill="auto"/>
        <w:bidi w:val="0"/>
        <w:spacing w:before="0" w:after="0" w:line="216" w:lineRule="exact"/>
        <w:ind w:left="20" w:right="20" w:firstLine="0"/>
      </w:pPr>
      <w:r>
        <w:rPr>
          <w:lang w:val="ru-RU" w:eastAsia="ru-RU" w:bidi="ru-RU"/>
          <w:w w:val="100"/>
          <w:color w:val="000000"/>
          <w:position w:val="0"/>
        </w:rPr>
        <w:t>Назначен штатным диаконом-псаломщиком в Князь- Владимирский собор С.-Петербурга.</w:t>
      </w:r>
    </w:p>
    <w:p>
      <w:pPr>
        <w:pStyle w:val="Style38"/>
        <w:framePr w:w="5237" w:h="7023" w:hRule="exact" w:wrap="around" w:vAnchor="page" w:hAnchor="page" w:x="5957" w:y="1539"/>
        <w:widowControl w:val="0"/>
        <w:keepNext w:val="0"/>
        <w:keepLines w:val="0"/>
        <w:shd w:val="clear" w:color="auto" w:fill="auto"/>
        <w:bidi w:val="0"/>
        <w:spacing w:before="0" w:after="0"/>
        <w:ind w:left="20" w:right="20" w:firstLine="320"/>
      </w:pPr>
      <w:r>
        <w:rPr>
          <w:lang w:val="ru-RU" w:eastAsia="ru-RU" w:bidi="ru-RU"/>
          <w:w w:val="100"/>
          <w:color w:val="000000"/>
          <w:position w:val="0"/>
        </w:rPr>
        <w:t xml:space="preserve">В праздник Святой Живоначальной Троицы, </w:t>
      </w:r>
      <w:r>
        <w:rPr>
          <w:rStyle w:val="CharStyle55"/>
        </w:rPr>
        <w:t xml:space="preserve">29 мая/11 июня, </w:t>
      </w:r>
      <w:r>
        <w:rPr>
          <w:lang w:val="ru-RU" w:eastAsia="ru-RU" w:bidi="ru-RU"/>
          <w:w w:val="100"/>
          <w:color w:val="000000"/>
          <w:position w:val="0"/>
        </w:rPr>
        <w:t>Митрополит Иоанн молился за Божественной литургией и причащался в домовом храме Тихвинской Божией Матери в своей рези</w:t>
        <w:softHyphen/>
        <w:t>денции.</w:t>
      </w:r>
    </w:p>
    <w:p>
      <w:pPr>
        <w:pStyle w:val="Style38"/>
        <w:framePr w:w="5237" w:h="7023" w:hRule="exact" w:wrap="around" w:vAnchor="page" w:hAnchor="page" w:x="5957" w:y="1539"/>
        <w:widowControl w:val="0"/>
        <w:keepNext w:val="0"/>
        <w:keepLines w:val="0"/>
        <w:shd w:val="clear" w:color="auto" w:fill="auto"/>
        <w:bidi w:val="0"/>
        <w:spacing w:before="0" w:after="0"/>
        <w:ind w:left="20" w:right="20" w:firstLine="320"/>
      </w:pPr>
      <w:r>
        <w:rPr>
          <w:lang w:val="ru-RU" w:eastAsia="ru-RU" w:bidi="ru-RU"/>
          <w:w w:val="100"/>
          <w:color w:val="000000"/>
          <w:position w:val="0"/>
        </w:rPr>
        <w:t>Преосвященный Епископ Симон в день праздника совершил в Свято-Троицком соборе Александро- Невской Лавры Божественную литургию, за которой рукоположил студента III курса С.-Петербургской Духовной Академии, чтеца и уставщика С.-Петер</w:t>
        <w:softHyphen/>
        <w:t>бургских Духовных школ диакона Михаила Подолея во пресвитера, назначив его настоятелем церкви вмч. Георгия Победоносца, что на Средней Рогатке. (С 11 /24 октября с. г. переведен штатным священ</w:t>
        <w:softHyphen/>
        <w:t>ником в церковь Воскресения Христова, что у Вар</w:t>
        <w:softHyphen/>
        <w:t>шавского вокзала.)</w:t>
      </w:r>
    </w:p>
    <w:p>
      <w:pPr>
        <w:pStyle w:val="Style38"/>
        <w:framePr w:w="5237" w:h="7023" w:hRule="exact" w:wrap="around" w:vAnchor="page" w:hAnchor="page" w:x="5957" w:y="1539"/>
        <w:widowControl w:val="0"/>
        <w:keepNext w:val="0"/>
        <w:keepLines w:val="0"/>
        <w:shd w:val="clear" w:color="auto" w:fill="auto"/>
        <w:bidi w:val="0"/>
        <w:spacing w:before="0" w:after="0"/>
        <w:ind w:left="20" w:right="20" w:firstLine="320"/>
      </w:pPr>
      <w:r>
        <w:rPr>
          <w:rStyle w:val="CharStyle55"/>
        </w:rPr>
        <w:t xml:space="preserve">29 мая/11 июня </w:t>
      </w:r>
      <w:r>
        <w:rPr>
          <w:lang w:val="ru-RU" w:eastAsia="ru-RU" w:bidi="ru-RU"/>
          <w:w w:val="100"/>
          <w:color w:val="000000"/>
          <w:position w:val="0"/>
        </w:rPr>
        <w:t>иеродиакон Свято-Троицкого Зеленецкого монастыря Герман (Зотов) отчислен за штат с правом перехода в другую епархию.</w:t>
      </w:r>
    </w:p>
    <w:p>
      <w:pPr>
        <w:pStyle w:val="Style38"/>
        <w:framePr w:w="5237" w:h="7023" w:hRule="exact" w:wrap="around" w:vAnchor="page" w:hAnchor="page" w:x="5957" w:y="1539"/>
        <w:widowControl w:val="0"/>
        <w:keepNext w:val="0"/>
        <w:keepLines w:val="0"/>
        <w:shd w:val="clear" w:color="auto" w:fill="auto"/>
        <w:bidi w:val="0"/>
        <w:spacing w:before="0" w:after="0"/>
        <w:ind w:left="20" w:right="20" w:firstLine="320"/>
      </w:pPr>
      <w:r>
        <w:rPr>
          <w:lang w:val="ru-RU" w:eastAsia="ru-RU" w:bidi="ru-RU"/>
          <w:w w:val="100"/>
          <w:color w:val="000000"/>
          <w:position w:val="0"/>
        </w:rPr>
        <w:t xml:space="preserve">В праздник Сошествия Святого Духа, </w:t>
      </w:r>
      <w:r>
        <w:rPr>
          <w:rStyle w:val="CharStyle55"/>
        </w:rPr>
        <w:t xml:space="preserve">30 мая/ 12 июня, </w:t>
      </w:r>
      <w:r>
        <w:rPr>
          <w:lang w:val="ru-RU" w:eastAsia="ru-RU" w:bidi="ru-RU"/>
          <w:w w:val="100"/>
          <w:color w:val="000000"/>
          <w:position w:val="0"/>
        </w:rPr>
        <w:t>Преосвященный Симон, Епископ Тихвин</w:t>
        <w:softHyphen/>
        <w:t>ский, совершил в Никольской Большеохтинской церкви, где этот день издавна особо празднуется как престольный праздник прихода, Божественную литургию, за которой рукоположил инока Свято- Троицкого Зеленецкого монастыря Архилия (Каза- рова) во иеродиакона. (Назначен и далее под</w:t>
        <w:softHyphen/>
        <w:t>визаться в обители.) После литургии по случаю праздника вокруг церкви был совершен крестный ход, который возглавил Владыка Симон.</w:t>
      </w:r>
    </w:p>
    <w:p>
      <w:pPr>
        <w:pStyle w:val="Style40"/>
        <w:framePr w:w="9370" w:h="4440" w:hRule="exact" w:wrap="around" w:vAnchor="page" w:hAnchor="page" w:x="1205" w:y="9008"/>
        <w:widowControl w:val="0"/>
        <w:keepNext w:val="0"/>
        <w:keepLines w:val="0"/>
        <w:shd w:val="clear" w:color="auto" w:fill="auto"/>
        <w:bidi w:val="0"/>
        <w:jc w:val="left"/>
        <w:spacing w:before="0" w:after="141" w:line="120" w:lineRule="exact"/>
        <w:ind w:left="3080" w:right="0" w:firstLine="0"/>
      </w:pPr>
      <w:r>
        <w:rPr>
          <w:lang w:val="ru-RU" w:eastAsia="ru-RU" w:bidi="ru-RU"/>
          <w:w w:val="100"/>
          <w:color w:val="000000"/>
          <w:position w:val="0"/>
        </w:rPr>
        <w:t>ВОЗРОЖДАЕТСЯ СТАРЕЙШАЯ ОБИТЕЛЬ</w:t>
      </w:r>
    </w:p>
    <w:p>
      <w:pPr>
        <w:pStyle w:val="Style38"/>
        <w:framePr w:w="9370" w:h="4440" w:hRule="exact" w:wrap="around" w:vAnchor="page" w:hAnchor="page" w:x="1205" w:y="9008"/>
        <w:widowControl w:val="0"/>
        <w:keepNext w:val="0"/>
        <w:keepLines w:val="0"/>
        <w:shd w:val="clear" w:color="auto" w:fill="auto"/>
        <w:bidi w:val="0"/>
        <w:spacing w:before="0" w:after="0"/>
        <w:ind w:left="20" w:right="20" w:firstLine="320"/>
      </w:pPr>
      <w:r>
        <w:rPr>
          <w:lang w:val="ru-RU" w:eastAsia="ru-RU" w:bidi="ru-RU"/>
          <w:w w:val="100"/>
          <w:color w:val="000000"/>
          <w:position w:val="0"/>
        </w:rPr>
        <w:t>В ноябре 1994 года Православной Церкви была возвращена Свято-Троицкая Александро- Невская Лавра — крупнейший монастырь Санкт-Петербурга.</w:t>
      </w:r>
    </w:p>
    <w:p>
      <w:pPr>
        <w:pStyle w:val="Style38"/>
        <w:framePr w:w="9370" w:h="4440" w:hRule="exact" w:wrap="around" w:vAnchor="page" w:hAnchor="page" w:x="1205" w:y="9008"/>
        <w:widowControl w:val="0"/>
        <w:keepNext w:val="0"/>
        <w:keepLines w:val="0"/>
        <w:shd w:val="clear" w:color="auto" w:fill="auto"/>
        <w:bidi w:val="0"/>
        <w:spacing w:before="0" w:after="0"/>
        <w:ind w:left="20" w:right="20" w:firstLine="320"/>
      </w:pPr>
      <w:r>
        <w:rPr>
          <w:lang w:val="ru-RU" w:eastAsia="ru-RU" w:bidi="ru-RU"/>
          <w:w w:val="100"/>
          <w:color w:val="000000"/>
          <w:position w:val="0"/>
        </w:rPr>
        <w:t>Сам Петр I в 1704 году выбрал место для нового монастыря. Строительство его вели лучшие резчики по дереву, плотники, каменщики. В 1724 году Лавра приняла честные останки святого благоверного князя Александра Невского, «покровителя Невской страны». Под ее сенью родились Санкт-Петербургская Духовная Семинария и Академия, прижилась богатейшая церковная библиотека. Священноархимандритом Лавры в 1912 году стал митрополит Владимир (Богоявленский), будущий святой новомученик.</w:t>
      </w:r>
    </w:p>
    <w:p>
      <w:pPr>
        <w:pStyle w:val="Style38"/>
        <w:framePr w:w="9370" w:h="4440" w:hRule="exact" w:wrap="around" w:vAnchor="page" w:hAnchor="page" w:x="1205" w:y="9008"/>
        <w:widowControl w:val="0"/>
        <w:keepNext w:val="0"/>
        <w:keepLines w:val="0"/>
        <w:shd w:val="clear" w:color="auto" w:fill="auto"/>
        <w:bidi w:val="0"/>
        <w:spacing w:before="0" w:after="0"/>
        <w:ind w:left="20" w:right="20" w:firstLine="320"/>
      </w:pPr>
      <w:r>
        <w:rPr>
          <w:lang w:val="ru-RU" w:eastAsia="ru-RU" w:bidi="ru-RU"/>
          <w:w w:val="100"/>
          <w:color w:val="000000"/>
          <w:position w:val="0"/>
        </w:rPr>
        <w:t>Революция и объявленное в России воинствующее безбожие подписали приговор Александро-Невской Лавре — ее кельи были переданы предприятиям, а храмы закрыты и разграблены. Однако убить «сердце Петербурга» не удалось. И сегодня, когда Лавра, наконец, воскресла, мы верим, что монашеское богослужение и келейная молитва вдохнут в легкие Санкт-Петербургской епархии струю свежего горнего воздуха.</w:t>
      </w:r>
    </w:p>
    <w:p>
      <w:pPr>
        <w:pStyle w:val="Style38"/>
        <w:framePr w:w="9370" w:h="4440" w:hRule="exact" w:wrap="around" w:vAnchor="page" w:hAnchor="page" w:x="1205" w:y="9008"/>
        <w:widowControl w:val="0"/>
        <w:keepNext w:val="0"/>
        <w:keepLines w:val="0"/>
        <w:shd w:val="clear" w:color="auto" w:fill="auto"/>
        <w:bidi w:val="0"/>
        <w:spacing w:before="0" w:after="211"/>
        <w:ind w:left="20" w:right="20" w:firstLine="320"/>
      </w:pPr>
      <w:r>
        <w:rPr>
          <w:lang w:val="ru-RU" w:eastAsia="ru-RU" w:bidi="ru-RU"/>
          <w:w w:val="100"/>
          <w:color w:val="000000"/>
          <w:position w:val="0"/>
        </w:rPr>
        <w:t>Мы просим вас о помощи. Милосердный Господь помянет всякую вашу жертву и только вашим участием загорятся золотые купола Лавры, а колокольный звон возвестит всем, что она действительно ожила.</w:t>
      </w:r>
    </w:p>
    <w:p>
      <w:pPr>
        <w:pStyle w:val="Style40"/>
        <w:framePr w:w="9370" w:h="4440" w:hRule="exact" w:wrap="around" w:vAnchor="page" w:hAnchor="page" w:x="1205" w:y="9008"/>
        <w:widowControl w:val="0"/>
        <w:keepNext w:val="0"/>
        <w:keepLines w:val="0"/>
        <w:shd w:val="clear" w:color="auto" w:fill="auto"/>
        <w:bidi w:val="0"/>
        <w:spacing w:before="0" w:after="0" w:line="173" w:lineRule="exact"/>
        <w:ind w:left="20" w:right="20" w:firstLine="320"/>
      </w:pPr>
      <w:r>
        <w:rPr>
          <w:lang w:val="ru-RU" w:eastAsia="ru-RU" w:bidi="ru-RU"/>
          <w:w w:val="100"/>
          <w:color w:val="000000"/>
          <w:position w:val="0"/>
        </w:rPr>
        <w:t>Монашеские богослужения проходят в церкви св. Николая Чудотворца на Лаврском кладбище но будням в 6.30 утра и в 17.00, по воскресным и праздничным дням в 8.00.</w:t>
      </w:r>
    </w:p>
    <w:p>
      <w:pPr>
        <w:pStyle w:val="Style30"/>
        <w:framePr w:w="9370" w:h="211" w:hRule="exact" w:wrap="around" w:vAnchor="page" w:hAnchor="page" w:x="1205" w:y="13597"/>
        <w:widowControl w:val="0"/>
        <w:keepNext w:val="0"/>
        <w:keepLines w:val="0"/>
        <w:shd w:val="clear" w:color="auto" w:fill="auto"/>
        <w:bidi w:val="0"/>
        <w:jc w:val="right"/>
        <w:spacing w:before="0" w:after="0" w:line="140" w:lineRule="exact"/>
        <w:ind w:left="0" w:right="20" w:firstLine="0"/>
      </w:pPr>
      <w:r>
        <w:rPr>
          <w:rStyle w:val="CharStyle32"/>
          <w:i/>
          <w:iCs/>
        </w:rPr>
        <w:t>Насельники Александро-Невской Лавры</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71"/>
        <w:framePr w:w="5222" w:h="889" w:hRule="exact" w:wrap="around" w:vAnchor="page" w:hAnchor="page" w:x="6050" w:y="1263"/>
        <w:widowControl w:val="0"/>
        <w:keepNext w:val="0"/>
        <w:keepLines w:val="0"/>
        <w:shd w:val="clear" w:color="auto" w:fill="auto"/>
        <w:bidi w:val="0"/>
        <w:jc w:val="left"/>
        <w:spacing w:before="0" w:after="0" w:line="298" w:lineRule="exact"/>
        <w:ind w:left="1540" w:right="20" w:hanging="120"/>
      </w:pPr>
      <w:bookmarkStart w:id="5" w:name="bookmark5"/>
      <w:r>
        <w:rPr>
          <w:rStyle w:val="CharStyle73"/>
          <w:b/>
          <w:bCs/>
          <w:i/>
          <w:iCs/>
        </w:rPr>
        <w:t>ПОСЛАНИЯ МИТРОПОЛИТА САНКТ-ПЕТЕРБУРГСКОГО И ЛАДОЖСКОГО ИОАННА</w:t>
      </w:r>
      <w:bookmarkEnd w:id="5"/>
    </w:p>
    <w:p>
      <w:pPr>
        <w:pStyle w:val="Style74"/>
        <w:framePr w:w="5222" w:h="396" w:hRule="exact" w:wrap="around" w:vAnchor="page" w:hAnchor="page" w:x="6050" w:y="2903"/>
        <w:widowControl w:val="0"/>
        <w:keepNext w:val="0"/>
        <w:keepLines w:val="0"/>
        <w:shd w:val="clear" w:color="auto" w:fill="auto"/>
        <w:bidi w:val="0"/>
        <w:spacing w:before="0" w:after="0" w:line="320" w:lineRule="exact"/>
        <w:ind w:left="0" w:right="0" w:firstLine="0"/>
      </w:pPr>
      <w:bookmarkStart w:id="6" w:name="bookmark6"/>
      <w:r>
        <w:rPr>
          <w:lang w:val="ru-RU" w:eastAsia="ru-RU" w:bidi="ru-RU"/>
          <w:w w:val="100"/>
          <w:color w:val="000000"/>
          <w:position w:val="0"/>
        </w:rPr>
        <w:t>О ВЕЛИКОМ ПОСТЕ</w:t>
      </w:r>
      <w:bookmarkEnd w:id="6"/>
    </w:p>
    <w:p>
      <w:pPr>
        <w:framePr w:wrap="none" w:vAnchor="page" w:hAnchor="page" w:x="654" w:y="1282"/>
        <w:widowControl w:val="0"/>
        <w:rPr>
          <w:sz w:val="2"/>
          <w:szCs w:val="2"/>
        </w:rPr>
      </w:pPr>
      <w:r>
        <w:pict>
          <v:shape id="_x0000_s1061" type="#_x0000_t75" style="width:250pt;height:217pt;">
            <v:imagedata r:id="rId75" r:href="rId76"/>
          </v:shape>
        </w:pict>
      </w:r>
    </w:p>
    <w:p>
      <w:pPr>
        <w:pStyle w:val="Style12"/>
        <w:framePr w:w="5179" w:h="9407" w:hRule="exact" w:wrap="around" w:vAnchor="page" w:hAnchor="page" w:x="640" w:y="6164"/>
        <w:widowControl w:val="0"/>
        <w:keepNext w:val="0"/>
        <w:keepLines w:val="0"/>
        <w:shd w:val="clear" w:color="auto" w:fill="auto"/>
        <w:bidi w:val="0"/>
        <w:jc w:val="center"/>
        <w:spacing w:before="0" w:after="186" w:line="170" w:lineRule="exact"/>
        <w:ind w:left="0" w:right="0" w:firstLine="0"/>
      </w:pPr>
      <w:r>
        <w:rPr>
          <w:rStyle w:val="CharStyle14"/>
          <w:i/>
          <w:iCs/>
        </w:rPr>
        <w:t>Во имя Отца и Сына и Святаго Духа!</w:t>
      </w:r>
    </w:p>
    <w:p>
      <w:pPr>
        <w:pStyle w:val="Style38"/>
        <w:framePr w:w="5179" w:h="9407" w:hRule="exact" w:wrap="around" w:vAnchor="page" w:hAnchor="page" w:x="640" w:y="6164"/>
        <w:widowControl w:val="0"/>
        <w:keepNext w:val="0"/>
        <w:keepLines w:val="0"/>
        <w:shd w:val="clear" w:color="auto" w:fill="auto"/>
        <w:bidi w:val="0"/>
        <w:spacing w:before="0" w:after="0"/>
        <w:ind w:left="20" w:right="20" w:firstLine="320"/>
      </w:pPr>
      <w:r>
        <w:rPr>
          <w:lang w:val="ru-RU" w:eastAsia="ru-RU" w:bidi="ru-RU"/>
          <w:w w:val="100"/>
          <w:color w:val="000000"/>
          <w:position w:val="0"/>
        </w:rPr>
        <w:t>Всечестные отцы, братия и сестры, возлюбленные чада мои!</w:t>
      </w:r>
    </w:p>
    <w:p>
      <w:pPr>
        <w:pStyle w:val="Style38"/>
        <w:framePr w:w="5179" w:h="9407" w:hRule="exact" w:wrap="around" w:vAnchor="page" w:hAnchor="page" w:x="640" w:y="6164"/>
        <w:widowControl w:val="0"/>
        <w:keepNext w:val="0"/>
        <w:keepLines w:val="0"/>
        <w:shd w:val="clear" w:color="auto" w:fill="auto"/>
        <w:bidi w:val="0"/>
        <w:spacing w:before="0" w:after="0"/>
        <w:ind w:left="20" w:right="20" w:firstLine="320"/>
      </w:pPr>
      <w:r>
        <w:rPr>
          <w:lang w:val="ru-RU" w:eastAsia="ru-RU" w:bidi="ru-RU"/>
          <w:w w:val="100"/>
          <w:color w:val="000000"/>
          <w:position w:val="0"/>
        </w:rPr>
        <w:t>Возрадуемся о грядущем посте, уготовимся ко трудам и подвигам на ниве Божией — ниве благо</w:t>
        <w:softHyphen/>
        <w:t>датной и тучной, спасительной и животворящей! Возрадуемся — ибо в милосердии и снисхождении Своем Сам Господь указал нам пост в средство для врачевания души и очищения сердца от скверны греховной, терзающей человека сластолюбием и не</w:t>
        <w:softHyphen/>
        <w:t>воздержанием, похотью и потаканием плоти. Возра</w:t>
        <w:softHyphen/>
        <w:t>дуемся, ибо хоть и труден, и скорбен наш земной путь — велика его конечная награда за порогом вечности. «Возсияла весна постная, цвет покая</w:t>
        <w:softHyphen/>
        <w:t>ния», — так свидетельствует о духовном значении Великого поста Святая Церковь в своих молитвен</w:t>
        <w:softHyphen/>
        <w:t>ных воззваниях.</w:t>
      </w:r>
    </w:p>
    <w:p>
      <w:pPr>
        <w:pStyle w:val="Style38"/>
        <w:framePr w:w="5179" w:h="9407" w:hRule="exact" w:wrap="around" w:vAnchor="page" w:hAnchor="page" w:x="640" w:y="6164"/>
        <w:widowControl w:val="0"/>
        <w:keepNext w:val="0"/>
        <w:keepLines w:val="0"/>
        <w:shd w:val="clear" w:color="auto" w:fill="auto"/>
        <w:bidi w:val="0"/>
        <w:spacing w:before="0" w:after="0"/>
        <w:ind w:left="20" w:right="20" w:firstLine="320"/>
      </w:pPr>
      <w:r>
        <w:rPr>
          <w:lang w:val="ru-RU" w:eastAsia="ru-RU" w:bidi="ru-RU"/>
          <w:w w:val="100"/>
          <w:color w:val="000000"/>
          <w:position w:val="0"/>
        </w:rPr>
        <w:t>Оглянитесь вокруг, возлюбленные — грядет пора, когда проснется от зимней спячки земля, готовясь, по велению Божию, к обильному и полезному плодо</w:t>
        <w:softHyphen/>
        <w:t>ношению. Не так ли и человеческая душа должна очнуться от греховного, страстного забытья, стрях</w:t>
        <w:softHyphen/>
        <w:t>нуть суетное бремя земных, житейских попечений и при помощи покаяния да смирения всмотреться в себя: какие дары готовится она принести к светлому празднику весны — к Пасхе Господней? Будет ли то воздержание и кротость, милосердие и любовь, трез- вение и исправление жизни? Или — густым и бес</w:t>
        <w:softHyphen/>
        <w:t>плодным бурьяном разрастется в ней пустоцвет ложного, внешнего благочестия, обильно всходящий на почве гордыни и тщеславия, гнева и лицемерия, лености и маловерия?</w:t>
      </w:r>
    </w:p>
    <w:p>
      <w:pPr>
        <w:pStyle w:val="Style38"/>
        <w:framePr w:w="5179" w:h="9407" w:hRule="exact" w:wrap="around" w:vAnchor="page" w:hAnchor="page" w:x="640" w:y="6164"/>
        <w:widowControl w:val="0"/>
        <w:keepNext w:val="0"/>
        <w:keepLines w:val="0"/>
        <w:shd w:val="clear" w:color="auto" w:fill="auto"/>
        <w:bidi w:val="0"/>
        <w:spacing w:before="0" w:after="0"/>
        <w:ind w:left="20" w:right="20" w:firstLine="320"/>
      </w:pPr>
      <w:r>
        <w:rPr>
          <w:lang w:val="ru-RU" w:eastAsia="ru-RU" w:bidi="ru-RU"/>
          <w:w w:val="100"/>
          <w:color w:val="000000"/>
          <w:position w:val="0"/>
        </w:rPr>
        <w:t>Заповедь соблюдения поста есть первая заповедь, полученная человеком по сотворении его. Согрешил Адам, вкусив плоды запретного древа, и страшная греховная порча проникла во весь человеческий род. С той самой поры диавол получил доступ к сердцу падшего человека. С той самой поры совер</w:t>
        <w:softHyphen/>
        <w:t>шенное творение Божие — Адам, не ведавший прежде ни злобы, ни печали, — стал подвержен страстям, в которых доныне, как в смоле адовой, кипят наши сердца, лишившиеся блаженного Бого- общения.</w:t>
      </w:r>
    </w:p>
    <w:p>
      <w:pPr>
        <w:pStyle w:val="Style38"/>
        <w:framePr w:w="5222" w:h="11569" w:hRule="exact" w:wrap="around" w:vAnchor="page" w:hAnchor="page" w:x="6050" w:y="4008"/>
        <w:widowControl w:val="0"/>
        <w:keepNext w:val="0"/>
        <w:keepLines w:val="0"/>
        <w:shd w:val="clear" w:color="auto" w:fill="auto"/>
        <w:bidi w:val="0"/>
        <w:spacing w:before="0" w:after="0"/>
        <w:ind w:left="20" w:right="20" w:firstLine="340"/>
      </w:pPr>
      <w:r>
        <w:rPr>
          <w:lang w:val="ru-RU" w:eastAsia="ru-RU" w:bidi="ru-RU"/>
          <w:w w:val="100"/>
          <w:color w:val="000000"/>
          <w:position w:val="0"/>
        </w:rPr>
        <w:t>Не потому ли Сам Господь Иисус Христос, придя в мир для спасения гибнущих грешников, начиная Свое служение на земле, сорок дней и ночей по</w:t>
        <w:softHyphen/>
        <w:t>стился в пустыне, собственным примером напоминая нам о благотворности и обязательности поста? Не потому ли троекратным отвержением наветов вражиих явил Он нам образ духовной брани, не</w:t>
        <w:softHyphen/>
        <w:t>избежной для каждого, стремящегося сочетать благой плод постнического воздержания с внутрен</w:t>
        <w:softHyphen/>
        <w:t>ним возрастанием духовным?</w:t>
      </w:r>
    </w:p>
    <w:p>
      <w:pPr>
        <w:pStyle w:val="Style38"/>
        <w:framePr w:w="5222" w:h="11569" w:hRule="exact" w:wrap="around" w:vAnchor="page" w:hAnchor="page" w:x="6050" w:y="4008"/>
        <w:widowControl w:val="0"/>
        <w:keepNext w:val="0"/>
        <w:keepLines w:val="0"/>
        <w:shd w:val="clear" w:color="auto" w:fill="auto"/>
        <w:bidi w:val="0"/>
        <w:spacing w:before="0" w:after="0"/>
        <w:ind w:left="20" w:right="20" w:firstLine="340"/>
      </w:pPr>
      <w:r>
        <w:rPr>
          <w:lang w:val="ru-RU" w:eastAsia="ru-RU" w:bidi="ru-RU"/>
          <w:w w:val="100"/>
          <w:color w:val="000000"/>
          <w:position w:val="0"/>
        </w:rPr>
        <w:t>Однако для того, чтобы непреткновенно шество</w:t>
        <w:softHyphen/>
        <w:t>вать по узкому пути спасения, избегая широкой дороги, ведущей, по слову Спасителя, в погибель, должно ясно понимать, что не одним лишь воздержа</w:t>
        <w:softHyphen/>
        <w:t>нием в пище и плотской жизни побеждается грех, но очищением сердца и ревностным стремлением к непорочной чистоте души. Во вспомоществовании этому святому стремлению, этой благодатной и благо</w:t>
        <w:softHyphen/>
        <w:t>творной ревности — главный смысл пощения. «Укло</w:t>
        <w:softHyphen/>
        <w:t xml:space="preserve">нись от зла и сотвори благо» (1 </w:t>
      </w:r>
      <w:r>
        <w:rPr>
          <w:rStyle w:val="CharStyle42"/>
        </w:rPr>
        <w:t>Пет. 3; 11),</w:t>
      </w:r>
      <w:r>
        <w:rPr>
          <w:lang w:val="ru-RU" w:eastAsia="ru-RU" w:bidi="ru-RU"/>
          <w:w w:val="100"/>
          <w:color w:val="000000"/>
          <w:position w:val="0"/>
        </w:rPr>
        <w:t xml:space="preserve"> —эти слова Священного Писания должно в первую очередь помнить всем нам на протяжении Великого поста.</w:t>
      </w:r>
    </w:p>
    <w:p>
      <w:pPr>
        <w:pStyle w:val="Style38"/>
        <w:framePr w:w="5222" w:h="11569" w:hRule="exact" w:wrap="around" w:vAnchor="page" w:hAnchor="page" w:x="6050" w:y="4008"/>
        <w:widowControl w:val="0"/>
        <w:keepNext w:val="0"/>
        <w:keepLines w:val="0"/>
        <w:shd w:val="clear" w:color="auto" w:fill="auto"/>
        <w:bidi w:val="0"/>
        <w:spacing w:before="0" w:after="0"/>
        <w:ind w:left="20" w:right="20" w:firstLine="340"/>
      </w:pPr>
      <w:r>
        <w:rPr>
          <w:lang w:val="ru-RU" w:eastAsia="ru-RU" w:bidi="ru-RU"/>
          <w:w w:val="100"/>
          <w:color w:val="000000"/>
          <w:position w:val="0"/>
        </w:rPr>
        <w:t>К сожалению, возлюбленные, даже среди людей церковных встречаются ныне заблудшие и неразум</w:t>
        <w:softHyphen/>
        <w:t>ные, не понимающие высокого духовного смысла Великого поста, почитающие для себя достаточным и исчерпывающим простое воздержание от вкушения запретной пищи. Увы нам, неразумным, и горе нам - лицемерным! Внемли себе, не ядущий мяса: не огор</w:t>
        <w:softHyphen/>
        <w:t>чил ли ты ближнего своего? Не роптал ли на Бога в скорбях и тяготах души? Не таишь ли на кого оби</w:t>
        <w:softHyphen/>
        <w:t>ды, злобы, зависти? Не гордишься ли мнимыми до</w:t>
        <w:softHyphen/>
        <w:t>стоинствами своими? Благодаришь ли Господа за все ниспосланное тебе? Не владеют ли твоим сердцем суетные земные попечения? Или — извергая мясо из трапезы своей, смиряя тело — ты нерадишь о собственной душе, медля извергнуть из сердца твоего гнев и лицемерие, сребролюбие и своенравие, высоко- умие и самолюбие?</w:t>
      </w:r>
    </w:p>
    <w:p>
      <w:pPr>
        <w:pStyle w:val="Style38"/>
        <w:framePr w:w="5222" w:h="11569" w:hRule="exact" w:wrap="around" w:vAnchor="page" w:hAnchor="page" w:x="6050" w:y="4008"/>
        <w:widowControl w:val="0"/>
        <w:keepNext w:val="0"/>
        <w:keepLines w:val="0"/>
        <w:shd w:val="clear" w:color="auto" w:fill="auto"/>
        <w:bidi w:val="0"/>
        <w:spacing w:before="0" w:after="0"/>
        <w:ind w:left="20" w:right="20" w:firstLine="340"/>
      </w:pPr>
      <w:r>
        <w:rPr>
          <w:lang w:val="ru-RU" w:eastAsia="ru-RU" w:bidi="ru-RU"/>
          <w:w w:val="100"/>
          <w:color w:val="000000"/>
          <w:position w:val="0"/>
        </w:rPr>
        <w:t>Грозно предупреждает нас Святая Церковь Пра</w:t>
        <w:softHyphen/>
        <w:t>вославная, что не будет нам пользы от воздержания телесного, если не соединим мы его с воздержа</w:t>
        <w:softHyphen/>
        <w:t>нием духовным — от зла, от страстей, от терзающего нас греха. «От брашен постящеся, душе моя, — слышим мы в великопостных молитвословиях, — и страстей не очистившися, всуе радуешься неядением: аще бо не вина ти будет ко исправлению, яко ложная возненавидена будеши от Бога» («Тщетно ты ра</w:t>
        <w:softHyphen/>
        <w:t>дуешься, душа моя, воздержанию от пищи, тогда как от страстей ты не очищена: если не станет воздер</w:t>
        <w:softHyphen/>
        <w:t>жание причиной исправления твоего, возненавидена будешь от Бога»).</w:t>
      </w:r>
    </w:p>
    <w:p>
      <w:pPr>
        <w:pStyle w:val="Style38"/>
        <w:framePr w:w="5222" w:h="11569" w:hRule="exact" w:wrap="around" w:vAnchor="page" w:hAnchor="page" w:x="6050" w:y="4008"/>
        <w:widowControl w:val="0"/>
        <w:keepNext w:val="0"/>
        <w:keepLines w:val="0"/>
        <w:shd w:val="clear" w:color="auto" w:fill="auto"/>
        <w:bidi w:val="0"/>
        <w:spacing w:before="0" w:after="0"/>
        <w:ind w:left="20" w:right="20" w:firstLine="340"/>
      </w:pPr>
      <w:r>
        <w:rPr>
          <w:lang w:val="ru-RU" w:eastAsia="ru-RU" w:bidi="ru-RU"/>
          <w:w w:val="100"/>
          <w:color w:val="000000"/>
          <w:position w:val="0"/>
        </w:rPr>
        <w:t>Впрочем, не устрашайтесь, возлюбленные братия и сестры! В помощь нам на пути спасения нашего</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widowControl w:val="0"/>
        <w:rPr>
          <w:sz w:val="2"/>
          <w:szCs w:val="2"/>
        </w:rPr>
      </w:pPr>
      <w:r>
        <w:pict>
          <v:shape o:spt="32" o:oned="1" path="m,l21600,21600e" style="position:absolute;margin-left:48.65pt;margin-top:315.6pt;width:219.85pt;height:0;z-index:-251658240;mso-position-horizontal-relative:page;mso-position-vertical-relative:page">
            <v:stroke weight="1.2pt"/>
          </v:shape>
        </w:pict>
      </w:r>
      <w:r>
        <w:pict>
          <v:shape o:spt="32" o:oned="1" path="m,l21600,21600e" style="position:absolute;margin-left:320.3pt;margin-top:316.3pt;width:198.5pt;height:0;z-index:-251658240;mso-position-horizontal-relative:page;mso-position-vertical-relative:page">
            <v:stroke weight="1.2pt"/>
          </v:shape>
        </w:pict>
      </w:r>
    </w:p>
    <w:p>
      <w:pPr>
        <w:pStyle w:val="Style38"/>
        <w:framePr w:w="5136" w:h="4075" w:hRule="exact" w:wrap="around" w:vAnchor="page" w:hAnchor="page" w:x="667" w:y="1263"/>
        <w:widowControl w:val="0"/>
        <w:keepNext w:val="0"/>
        <w:keepLines w:val="0"/>
        <w:shd w:val="clear" w:color="auto" w:fill="auto"/>
        <w:bidi w:val="0"/>
        <w:spacing w:before="0" w:after="0"/>
        <w:ind w:left="20" w:right="20" w:firstLine="0"/>
      </w:pPr>
      <w:r>
        <w:rPr>
          <w:lang w:val="ru-RU" w:eastAsia="ru-RU" w:bidi="ru-RU"/>
          <w:w w:val="100"/>
          <w:color w:val="000000"/>
          <w:position w:val="0"/>
        </w:rPr>
        <w:t>и в дополнение к посту дана Господом верным чадам церковным искренняя сердечная молитва — верная спутница в наших трудах на ниве Божией. Не за</w:t>
        <w:softHyphen/>
        <w:t>бывайте о ней, трудитесь в стяжании ее, и она укре</w:t>
        <w:softHyphen/>
        <w:t>пит, она утешит, она — отверзет двери глубокого и полного покаяния, она — послужит оправданием вашим на страшном и нелицеприятном Суде Хри</w:t>
        <w:softHyphen/>
        <w:t>стовом. Не унывайте от падений и уязвлений гре</w:t>
        <w:softHyphen/>
        <w:t>ховных! Да будет молитва ваша, по словам святителя Игнатия Брянчанинова, «жалобой к Богу на наси</w:t>
        <w:softHyphen/>
        <w:t>лующий нас грех». Стойте твердо в брани духовной и, совокупляя сию «священную сугубицу» — пост с молитвой, — веруйте без сомнения в свою победу над грехом и спасение вечное!</w:t>
      </w:r>
    </w:p>
    <w:p>
      <w:pPr>
        <w:pStyle w:val="Style38"/>
        <w:framePr w:w="5136" w:h="4075" w:hRule="exact" w:wrap="around" w:vAnchor="page" w:hAnchor="page" w:x="667" w:y="1263"/>
        <w:widowControl w:val="0"/>
        <w:keepNext w:val="0"/>
        <w:keepLines w:val="0"/>
        <w:shd w:val="clear" w:color="auto" w:fill="auto"/>
        <w:bidi w:val="0"/>
        <w:spacing w:before="0" w:after="0"/>
        <w:ind w:left="20" w:right="20" w:firstLine="300"/>
      </w:pPr>
      <w:r>
        <w:rPr>
          <w:lang w:val="ru-RU" w:eastAsia="ru-RU" w:bidi="ru-RU"/>
          <w:w w:val="100"/>
          <w:color w:val="000000"/>
          <w:position w:val="0"/>
        </w:rPr>
        <w:t>Чада! Великий пост — особое время в церковной жизни. Строгое время, прежде всего — к самому себе. Наши боголюбивые предки свято блюли все постные установления церковные. Даже самые не</w:t>
        <w:softHyphen/>
        <w:t>радивые считали своим непременным долгом хотя бы</w:t>
      </w:r>
    </w:p>
    <w:p>
      <w:pPr>
        <w:pStyle w:val="Style38"/>
        <w:framePr w:w="5213" w:h="4075" w:hRule="exact" w:wrap="around" w:vAnchor="page" w:hAnchor="page" w:x="6033" w:y="1263"/>
        <w:widowControl w:val="0"/>
        <w:keepNext w:val="0"/>
        <w:keepLines w:val="0"/>
        <w:shd w:val="clear" w:color="auto" w:fill="auto"/>
        <w:bidi w:val="0"/>
        <w:spacing w:before="0" w:after="0"/>
        <w:ind w:left="20" w:right="20" w:firstLine="0"/>
      </w:pPr>
      <w:r>
        <w:rPr>
          <w:lang w:val="ru-RU" w:eastAsia="ru-RU" w:bidi="ru-RU"/>
          <w:w w:val="100"/>
          <w:color w:val="000000"/>
          <w:position w:val="0"/>
        </w:rPr>
        <w:t>раз в году, Великим постом, приступить к таинству Святого Причастия, назначив для себя прежде особые дни говения, в течение которых усугубляли воздержание и покаянные молитвы. Ныне видим мы, что наступили времена тяжкие, смутные, мятеж</w:t>
        <w:softHyphen/>
        <w:t>ные. Но чем бездуховнее становится окружающая жизнь, тем сильнее должны мы стремиться в Цер</w:t>
        <w:softHyphen/>
        <w:t>ковь, видя в ней ковчег спасения и больницу для души, залог богоугодного жития и любвеобильного, доброго пастыря...</w:t>
      </w:r>
    </w:p>
    <w:p>
      <w:pPr>
        <w:pStyle w:val="Style38"/>
        <w:framePr w:w="5213" w:h="4075" w:hRule="exact" w:wrap="around" w:vAnchor="page" w:hAnchor="page" w:x="6033" w:y="1263"/>
        <w:widowControl w:val="0"/>
        <w:keepNext w:val="0"/>
        <w:keepLines w:val="0"/>
        <w:shd w:val="clear" w:color="auto" w:fill="auto"/>
        <w:bidi w:val="0"/>
        <w:spacing w:before="0" w:after="0"/>
        <w:ind w:left="20" w:right="20" w:firstLine="320"/>
      </w:pPr>
      <w:r>
        <w:rPr>
          <w:lang w:val="ru-RU" w:eastAsia="ru-RU" w:bidi="ru-RU"/>
          <w:w w:val="100"/>
          <w:color w:val="000000"/>
          <w:position w:val="0"/>
        </w:rPr>
        <w:t>Так возрадуемся же о посте, верные чада Право</w:t>
        <w:softHyphen/>
        <w:t>славной Церкви Христовой! И простив от сердца врагам своим, испросивши смиренно прощения у всех обиженных нами, начнем созидать храмину нашей души в благолепии воздержания и целомудрия, кротости и незлобия, веры, верности и любви. Возра</w:t>
        <w:softHyphen/>
        <w:t>дуемся о Великом посте — ибо в завершении его сияет нам неземным светом радость Светлого Хри</w:t>
        <w:softHyphen/>
        <w:t xml:space="preserve">стова Воскресения! </w:t>
      </w:r>
      <w:r>
        <w:rPr>
          <w:rStyle w:val="CharStyle55"/>
        </w:rPr>
        <w:t>Аминь.</w:t>
      </w:r>
    </w:p>
    <w:p>
      <w:pPr>
        <w:pStyle w:val="Style71"/>
        <w:framePr w:w="8621" w:h="287" w:hRule="exact" w:wrap="around" w:vAnchor="page" w:hAnchor="page" w:x="1780" w:y="7325"/>
        <w:widowControl w:val="0"/>
        <w:keepNext w:val="0"/>
        <w:keepLines w:val="0"/>
        <w:shd w:val="clear" w:color="auto" w:fill="auto"/>
        <w:bidi w:val="0"/>
        <w:spacing w:before="0" w:after="0" w:line="210" w:lineRule="exact"/>
        <w:ind w:left="20" w:right="0" w:firstLine="0"/>
      </w:pPr>
      <w:r>
        <w:rPr>
          <w:rStyle w:val="CharStyle73"/>
          <w:b/>
          <w:bCs/>
          <w:i/>
          <w:iCs/>
        </w:rPr>
        <w:t>АРХИПАСТЫРСКОЕ ПАСХАЛЬНОЕ ПРИВЕТСТВИЕ</w:t>
      </w:r>
    </w:p>
    <w:p>
      <w:pPr>
        <w:pStyle w:val="Style76"/>
        <w:framePr w:w="8621" w:h="5798" w:hRule="exact" w:wrap="around" w:vAnchor="page" w:hAnchor="page" w:x="1780" w:y="8098"/>
        <w:widowControl w:val="0"/>
        <w:keepNext w:val="0"/>
        <w:keepLines w:val="0"/>
        <w:shd w:val="clear" w:color="auto" w:fill="auto"/>
        <w:bidi w:val="0"/>
        <w:spacing w:before="0" w:after="0" w:line="170" w:lineRule="exact"/>
        <w:ind w:left="0" w:right="300" w:firstLine="0"/>
      </w:pPr>
      <w:r>
        <w:rPr>
          <w:lang w:val="ru-RU" w:eastAsia="ru-RU" w:bidi="ru-RU"/>
          <w:w w:val="100"/>
          <w:color w:val="000000"/>
          <w:position w:val="0"/>
        </w:rPr>
        <w:t>Пасха всех освящающая верных.</w:t>
      </w:r>
    </w:p>
    <w:p>
      <w:pPr>
        <w:pStyle w:val="Style76"/>
        <w:framePr w:w="8621" w:h="5798" w:hRule="exact" w:wrap="around" w:vAnchor="page" w:hAnchor="page" w:x="1780" w:y="8098"/>
        <w:widowControl w:val="0"/>
        <w:keepNext w:val="0"/>
        <w:keepLines w:val="0"/>
        <w:shd w:val="clear" w:color="auto" w:fill="auto"/>
        <w:bidi w:val="0"/>
        <w:spacing w:before="0" w:after="241" w:line="170" w:lineRule="exact"/>
        <w:ind w:left="0" w:right="300" w:firstLine="0"/>
      </w:pPr>
      <w:r>
        <w:rPr>
          <w:lang w:val="ru-RU" w:eastAsia="ru-RU" w:bidi="ru-RU"/>
          <w:w w:val="100"/>
          <w:color w:val="000000"/>
          <w:position w:val="0"/>
        </w:rPr>
        <w:t>(Стихира на хвалитех)</w:t>
      </w:r>
    </w:p>
    <w:p>
      <w:pPr>
        <w:pStyle w:val="Style71"/>
        <w:framePr w:w="8621" w:h="5798" w:hRule="exact" w:wrap="around" w:vAnchor="page" w:hAnchor="page" w:x="1780" w:y="8098"/>
        <w:widowControl w:val="0"/>
        <w:keepNext w:val="0"/>
        <w:keepLines w:val="0"/>
        <w:shd w:val="clear" w:color="auto" w:fill="auto"/>
        <w:bidi w:val="0"/>
        <w:spacing w:before="0" w:after="0" w:line="254" w:lineRule="exact"/>
        <w:ind w:left="20" w:right="0" w:firstLine="0"/>
      </w:pPr>
      <w:r>
        <w:rPr>
          <w:rStyle w:val="CharStyle73"/>
          <w:b/>
          <w:bCs/>
          <w:i/>
          <w:iCs/>
        </w:rPr>
        <w:t>ВОЗЛЮБЛЕННЫЕ О ГОСПОДЕ ПАСТЫРИ И ВЕРНЫЕ ЧАДА!</w:t>
      </w:r>
    </w:p>
    <w:p>
      <w:pPr>
        <w:pStyle w:val="Style71"/>
        <w:framePr w:w="8621" w:h="5798" w:hRule="exact" w:wrap="around" w:vAnchor="page" w:hAnchor="page" w:x="1780" w:y="8098"/>
        <w:widowControl w:val="0"/>
        <w:keepNext w:val="0"/>
        <w:keepLines w:val="0"/>
        <w:shd w:val="clear" w:color="auto" w:fill="auto"/>
        <w:bidi w:val="0"/>
        <w:jc w:val="both"/>
        <w:spacing w:before="0" w:after="0" w:line="254" w:lineRule="exact"/>
        <w:ind w:left="20" w:right="300" w:firstLine="400"/>
      </w:pPr>
      <w:r>
        <w:rPr>
          <w:rStyle w:val="CharStyle78"/>
          <w:b/>
          <w:bCs/>
          <w:i/>
          <w:iCs/>
        </w:rPr>
        <w:t>Вновь наступил преславный день святой Пасхи. Вновь свет</w:t>
      </w:r>
      <w:r>
        <w:rPr>
          <w:rStyle w:val="CharStyle73"/>
          <w:b/>
          <w:bCs/>
          <w:i/>
          <w:iCs/>
        </w:rPr>
        <w:t xml:space="preserve"> Хри</w:t>
        <w:softHyphen/>
      </w:r>
      <w:r>
        <w:rPr>
          <w:rStyle w:val="CharStyle78"/>
          <w:b/>
          <w:bCs/>
          <w:i/>
          <w:iCs/>
        </w:rPr>
        <w:t>стова Воскресения достиг наших сердец и освятил нашу сердечную область. И каждый из нас, находясь в храме, ликует и веселится, про</w:t>
        <w:softHyphen/>
        <w:t xml:space="preserve">славляя всей душой </w:t>
      </w:r>
      <w:r>
        <w:rPr>
          <w:rStyle w:val="CharStyle73"/>
          <w:b/>
          <w:bCs/>
          <w:i/>
          <w:iCs/>
        </w:rPr>
        <w:t>ХРИСТА ВОСКРЕСШЕГО.</w:t>
      </w:r>
    </w:p>
    <w:p>
      <w:pPr>
        <w:pStyle w:val="Style71"/>
        <w:framePr w:w="8621" w:h="5798" w:hRule="exact" w:wrap="around" w:vAnchor="page" w:hAnchor="page" w:x="1780" w:y="8098"/>
        <w:widowControl w:val="0"/>
        <w:keepNext w:val="0"/>
        <w:keepLines w:val="0"/>
        <w:shd w:val="clear" w:color="auto" w:fill="auto"/>
        <w:bidi w:val="0"/>
        <w:jc w:val="both"/>
        <w:spacing w:before="0" w:after="0" w:line="254" w:lineRule="exact"/>
        <w:ind w:left="20" w:right="300" w:firstLine="400"/>
      </w:pPr>
      <w:r>
        <w:rPr>
          <w:rStyle w:val="CharStyle78"/>
          <w:b/>
          <w:bCs/>
          <w:i/>
          <w:iCs/>
        </w:rPr>
        <w:t>Пасха</w:t>
      </w:r>
      <w:r>
        <w:rPr>
          <w:rStyle w:val="CharStyle79"/>
          <w:b w:val="0"/>
          <w:bCs w:val="0"/>
          <w:i w:val="0"/>
          <w:iCs w:val="0"/>
        </w:rPr>
        <w:t xml:space="preserve"> — </w:t>
      </w:r>
      <w:r>
        <w:rPr>
          <w:rStyle w:val="CharStyle78"/>
          <w:b/>
          <w:bCs/>
          <w:i/>
          <w:iCs/>
        </w:rPr>
        <w:t>великий праздник. Пасха всех освящает верных. Она освящает нас и чрез вкушение Благословенного Агнца, преподаваемого нам в таинстве святой Евхаристии и чрез наше приобщение к жизни во Христе Иисусе Господе нашем.</w:t>
      </w:r>
    </w:p>
    <w:p>
      <w:pPr>
        <w:pStyle w:val="Style71"/>
        <w:framePr w:w="8621" w:h="5798" w:hRule="exact" w:wrap="around" w:vAnchor="page" w:hAnchor="page" w:x="1780" w:y="8098"/>
        <w:widowControl w:val="0"/>
        <w:keepNext w:val="0"/>
        <w:keepLines w:val="0"/>
        <w:shd w:val="clear" w:color="auto" w:fill="auto"/>
        <w:bidi w:val="0"/>
        <w:jc w:val="both"/>
        <w:spacing w:before="0" w:after="0" w:line="254" w:lineRule="exact"/>
        <w:ind w:left="20" w:right="300" w:firstLine="400"/>
      </w:pPr>
      <w:r>
        <w:rPr>
          <w:rStyle w:val="CharStyle78"/>
          <w:b/>
          <w:bCs/>
          <w:i/>
          <w:iCs/>
        </w:rPr>
        <w:t>О, Пасха</w:t>
      </w:r>
      <w:r>
        <w:rPr>
          <w:rStyle w:val="CharStyle79"/>
          <w:b w:val="0"/>
          <w:bCs w:val="0"/>
          <w:i w:val="0"/>
          <w:iCs w:val="0"/>
        </w:rPr>
        <w:t xml:space="preserve"> — </w:t>
      </w:r>
      <w:r>
        <w:rPr>
          <w:rStyle w:val="CharStyle78"/>
          <w:b/>
          <w:bCs/>
          <w:i/>
          <w:iCs/>
        </w:rPr>
        <w:t>освящение наше! Без тебя души наши во мраке греха. Ты же, как Сама святость, очищаешь нас от пороков и делаешь наслед</w:t>
        <w:softHyphen/>
        <w:t>никами божественной жизни. В Тебе наше нравственное утверждение.</w:t>
      </w:r>
    </w:p>
    <w:p>
      <w:pPr>
        <w:pStyle w:val="Style71"/>
        <w:framePr w:w="8621" w:h="5798" w:hRule="exact" w:wrap="around" w:vAnchor="page" w:hAnchor="page" w:x="1780" w:y="8098"/>
        <w:widowControl w:val="0"/>
        <w:keepNext w:val="0"/>
        <w:keepLines w:val="0"/>
        <w:shd w:val="clear" w:color="auto" w:fill="auto"/>
        <w:bidi w:val="0"/>
        <w:jc w:val="left"/>
        <w:spacing w:before="0" w:after="0" w:line="254" w:lineRule="exact"/>
        <w:ind w:left="20" w:right="300" w:firstLine="400"/>
      </w:pPr>
      <w:r>
        <w:rPr>
          <w:rStyle w:val="CharStyle78"/>
          <w:b/>
          <w:bCs/>
          <w:i/>
          <w:iCs/>
        </w:rPr>
        <w:t xml:space="preserve">Возлюбленные пастыри и верные чада, поздравляю всех вас со светлой Пасхой. Во имя Ее обымем мы друг друга и велегласно всем возвестим: </w:t>
      </w:r>
      <w:r>
        <w:rPr>
          <w:rStyle w:val="CharStyle73"/>
          <w:b/>
          <w:bCs/>
          <w:i/>
          <w:iCs/>
        </w:rPr>
        <w:t>ХРИСТОС</w:t>
      </w:r>
      <w:r>
        <w:rPr>
          <w:rStyle w:val="CharStyle78"/>
          <w:b/>
          <w:bCs/>
          <w:i/>
          <w:iCs/>
        </w:rPr>
        <w:t xml:space="preserve"> ВОСКРЕСЕ! </w:t>
      </w:r>
      <w:r>
        <w:rPr>
          <w:rStyle w:val="CharStyle73"/>
          <w:b/>
          <w:bCs/>
          <w:i/>
          <w:iCs/>
        </w:rPr>
        <w:t>ХРИСТОС</w:t>
      </w:r>
      <w:r>
        <w:rPr>
          <w:rStyle w:val="CharStyle78"/>
          <w:b/>
          <w:bCs/>
          <w:i/>
          <w:iCs/>
        </w:rPr>
        <w:t xml:space="preserve"> ВОСКРЕСЕ! </w:t>
      </w:r>
      <w:r>
        <w:rPr>
          <w:rStyle w:val="CharStyle73"/>
          <w:b/>
          <w:bCs/>
          <w:i/>
          <w:iCs/>
        </w:rPr>
        <w:t>ХРИСТОС</w:t>
      </w:r>
      <w:r>
        <w:rPr>
          <w:rStyle w:val="CharStyle78"/>
          <w:b/>
          <w:bCs/>
          <w:i/>
          <w:iCs/>
        </w:rPr>
        <w:t xml:space="preserve"> ВОСКРЕСЕ!</w:t>
      </w:r>
    </w:p>
    <w:p>
      <w:pPr>
        <w:pStyle w:val="Style71"/>
        <w:framePr w:w="8621" w:h="5798" w:hRule="exact" w:wrap="around" w:vAnchor="page" w:hAnchor="page" w:x="1780" w:y="8098"/>
        <w:widowControl w:val="0"/>
        <w:keepNext w:val="0"/>
        <w:keepLines w:val="0"/>
        <w:shd w:val="clear" w:color="auto" w:fill="auto"/>
        <w:bidi w:val="0"/>
        <w:jc w:val="both"/>
        <w:spacing w:before="0" w:after="215" w:line="254" w:lineRule="exact"/>
        <w:ind w:left="20" w:right="0" w:firstLine="400"/>
      </w:pPr>
      <w:r>
        <w:rPr>
          <w:rStyle w:val="CharStyle78"/>
          <w:b/>
          <w:bCs/>
          <w:i/>
          <w:iCs/>
        </w:rPr>
        <w:t>Благодать Христа Воскресшего да будет со всеми вами.</w:t>
      </w:r>
    </w:p>
    <w:p>
      <w:pPr>
        <w:pStyle w:val="Style60"/>
        <w:framePr w:w="8621" w:h="5798" w:hRule="exact" w:wrap="around" w:vAnchor="page" w:hAnchor="page" w:x="1780" w:y="8098"/>
        <w:widowControl w:val="0"/>
        <w:keepNext w:val="0"/>
        <w:keepLines w:val="0"/>
        <w:shd w:val="clear" w:color="auto" w:fill="auto"/>
        <w:bidi w:val="0"/>
        <w:jc w:val="right"/>
        <w:spacing w:before="0" w:after="0" w:line="211" w:lineRule="exact"/>
        <w:ind w:left="4780" w:right="300" w:firstLine="0"/>
      </w:pPr>
      <w:r>
        <w:rPr>
          <w:rStyle w:val="CharStyle62"/>
          <w:b/>
          <w:bCs/>
        </w:rPr>
        <w:t>Митрополит ИОАНН, Санкт-Петербургский и Ладожский</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widowControl w:val="0"/>
        <w:rPr>
          <w:sz w:val="2"/>
          <w:szCs w:val="2"/>
        </w:rPr>
      </w:pPr>
      <w:r>
        <w:pict>
          <v:shape o:spt="32" o:oned="1" path="m,l21600,21600e" style="position:absolute;margin-left:255.15pt;margin-top:124.9pt;width:95.5pt;height:0;z-index:-251658240;mso-position-horizontal-relative:page;mso-position-vertical-relative:page">
            <v:stroke weight="0.95pt"/>
          </v:shape>
        </w:pict>
      </w:r>
      <w:r>
        <w:pict>
          <v:shape o:spt="32" o:oned="1" path="m,l21600,21600e" style="position:absolute;margin-left:249.15pt;margin-top:135.25pt;width:92.65pt;height:0;z-index:-251658240;mso-position-horizontal-relative:page;mso-position-vertical-relative:page">
            <v:stroke weight="0.95pt"/>
          </v:shape>
        </w:pict>
      </w:r>
      <w:r>
        <w:pict>
          <v:shape o:spt="32" o:oned="1" path="m,l21600,21600e" style="position:absolute;margin-left:384.05pt;margin-top:137.15pt;width:36.2pt;height:0;z-index:-251658240;mso-position-horizontal-relative:page;mso-position-vertical-relative:page">
            <v:stroke weight="0.95pt"/>
          </v:shape>
        </w:pict>
      </w:r>
      <w:r>
        <w:pict>
          <v:shape o:spt="32" o:oned="1" path="m,l21600,21600e" style="position:absolute;margin-left:169.7pt;margin-top:137.4pt;width:33.15pt;height:0;z-index:-251658240;mso-position-horizontal-relative:page;mso-position-vertical-relative:page">
            <v:stroke weight="0.7pt"/>
          </v:shape>
        </w:pict>
      </w:r>
      <w:r>
        <w:pict>
          <v:shape o:spt="32" o:oned="1" path="m,l21600,21600e" style="position:absolute;margin-left:185.3pt;margin-top:153.45pt;width:54.pt;height:0;z-index:-251658240;mso-position-horizontal-relative:page;mso-position-vertical-relative:page">
            <v:stroke weight="0.7pt"/>
          </v:shape>
        </w:pict>
      </w:r>
      <w:r>
        <w:pict>
          <v:shape o:spt="32" o:oned="1" path="m,l21600,21600e" style="position:absolute;margin-left:184.85pt;margin-top:171.95pt;width:54.45pt;height:0;z-index:-251658240;mso-position-horizontal-relative:page;mso-position-vertical-relative:page">
            <v:stroke weight="0.95pt"/>
          </v:shape>
        </w:pict>
      </w:r>
      <w:r>
        <w:pict>
          <v:shape o:spt="32" o:oned="1" path="m,l21600,21600e" style="position:absolute;margin-left:186.05pt;margin-top:187.8pt;width:53.5pt;height:0;z-index:-251658240;mso-position-horizontal-relative:page;mso-position-vertical-relative:page">
            <v:stroke weight="0.95pt"/>
          </v:shape>
        </w:pict>
      </w:r>
      <w:r>
        <w:pict>
          <v:shape o:spt="32" o:oned="1" path="m,l21600,21600e" style="position:absolute;margin-left:281.3pt;margin-top:202.2pt;width:32.9pt;height:0;z-index:-251658240;mso-position-horizontal-relative:page;mso-position-vertical-relative:page">
            <v:stroke weight="0.7pt"/>
          </v:shape>
        </w:pict>
      </w:r>
      <w:r>
        <w:pict>
          <v:shape o:spt="32" o:oned="1" path="m,l21600,21600e" style="position:absolute;margin-left:187.pt;margin-top:207.45pt;width:52.8pt;height:0;z-index:-251658240;mso-position-horizontal-relative:page;mso-position-vertical-relative:page">
            <v:stroke weight="0.95pt"/>
          </v:shape>
        </w:pict>
      </w:r>
      <w:r>
        <w:pict>
          <v:shape o:spt="32" o:oned="1" path="m,l21600,21600e" style="position:absolute;margin-left:208.85pt;margin-top:222.6pt;width:24.7pt;height:0;z-index:-251658240;mso-position-horizontal-relative:page;mso-position-vertical-relative:page">
            <v:stroke weight="0.95pt"/>
          </v:shape>
        </w:pict>
      </w:r>
      <w:r>
        <w:pict>
          <v:shape o:spt="32" o:oned="1" path="m,l21600,21600e" style="position:absolute;margin-left:167.3pt;margin-top:223.05pt;width:32.9pt;height:0;z-index:-251658240;mso-position-horizontal-relative:page;mso-position-vertical-relative:page">
            <v:stroke weight="0.95pt"/>
          </v:shape>
        </w:pict>
      </w:r>
      <w:r>
        <w:pict>
          <v:shape o:spt="32" o:oned="1" path="m,l21600,21600e" style="position:absolute;margin-left:314.2pt;margin-top:234.35pt;width:27.35pt;height:0;z-index:-251658240;mso-position-horizontal-relative:page;mso-position-vertical-relative:page">
            <v:stroke weight="1.45pt"/>
          </v:shape>
        </w:pict>
      </w:r>
      <w:r>
        <w:pict>
          <v:shape o:spt="32" o:oned="1" path="m,l21600,21600e" style="position:absolute;margin-left:301.25pt;margin-top:244.2pt;width:38.85pt;height:0;z-index:-251658240;mso-position-horizontal-relative:page;mso-position-vertical-relative:page">
            <v:stroke weight="0.5pt"/>
          </v:shape>
        </w:pict>
      </w:r>
      <w:r>
        <w:pict>
          <v:shape o:spt="32" o:oned="1" path="m,l21600,21600e" style="position:absolute;margin-left:321.85pt;margin-top:245.15pt;width:29.8pt;height:0;z-index:-251658240;mso-position-horizontal-relative:page;mso-position-vertical-relative:page">
            <v:stroke weight="1.2pt"/>
          </v:shape>
        </w:pict>
      </w:r>
    </w:p>
    <w:p>
      <w:pPr>
        <w:pStyle w:val="Style56"/>
        <w:framePr w:wrap="around" w:vAnchor="page" w:hAnchor="page" w:x="693" w:y="1544"/>
        <w:widowControl w:val="0"/>
        <w:keepNext w:val="0"/>
        <w:keepLines w:val="0"/>
        <w:shd w:val="clear" w:color="auto" w:fill="auto"/>
        <w:bidi w:val="0"/>
        <w:jc w:val="left"/>
        <w:spacing w:before="0" w:after="0" w:line="360" w:lineRule="exact"/>
        <w:ind w:left="0" w:right="0" w:firstLine="0"/>
      </w:pPr>
      <w:bookmarkStart w:id="7" w:name="bookmark7"/>
      <w:r>
        <w:rPr>
          <w:lang w:val="ru-RU" w:eastAsia="ru-RU" w:bidi="ru-RU"/>
          <w:w w:val="100"/>
          <w:color w:val="000000"/>
          <w:position w:val="0"/>
        </w:rPr>
        <w:t>Неофициальная часть</w:t>
      </w:r>
      <w:bookmarkEnd w:id="7"/>
    </w:p>
    <w:p>
      <w:pPr>
        <w:pStyle w:val="Style80"/>
        <w:framePr w:w="10752" w:h="1795" w:hRule="exact" w:wrap="around" w:vAnchor="page" w:hAnchor="page" w:x="587" w:y="5146"/>
        <w:widowControl w:val="0"/>
        <w:keepNext w:val="0"/>
        <w:keepLines w:val="0"/>
        <w:shd w:val="clear" w:color="auto" w:fill="auto"/>
        <w:bidi w:val="0"/>
        <w:jc w:val="left"/>
        <w:spacing w:before="0" w:after="0"/>
        <w:ind w:left="0" w:right="2800" w:firstLine="2640"/>
      </w:pPr>
      <w:r>
        <w:rPr>
          <w:lang w:val="ru-RU" w:eastAsia="ru-RU" w:bidi="ru-RU"/>
          <w:w w:val="100"/>
          <w:color w:val="000000"/>
          <w:position w:val="0"/>
        </w:rPr>
        <w:t>СВЯТЫЕ ОТЦЫ ЦЕРКВИ</w:t>
        <w:br/>
      </w:r>
      <w:r>
        <w:rPr>
          <w:rStyle w:val="CharStyle82"/>
        </w:rPr>
        <w:t>Св. Дионисий</w:t>
      </w:r>
      <w:r>
        <w:rPr>
          <w:rStyle w:val="CharStyle83"/>
        </w:rPr>
        <w:t xml:space="preserve"> Ареопагит</w:t>
      </w:r>
    </w:p>
    <w:p>
      <w:pPr>
        <w:pStyle w:val="Style84"/>
        <w:framePr w:w="10752" w:h="1795" w:hRule="exact" w:wrap="around" w:vAnchor="page" w:hAnchor="page" w:x="587" w:y="5146"/>
        <w:widowControl w:val="0"/>
        <w:keepNext w:val="0"/>
        <w:keepLines w:val="0"/>
        <w:shd w:val="clear" w:color="auto" w:fill="auto"/>
        <w:bidi w:val="0"/>
        <w:spacing w:before="0" w:after="0"/>
        <w:ind w:left="0" w:right="0" w:firstLine="0"/>
      </w:pPr>
      <w:r>
        <w:rPr>
          <w:lang w:val="ru-RU" w:eastAsia="ru-RU" w:bidi="ru-RU"/>
          <w:w w:val="100"/>
          <w:color w:val="000000"/>
          <w:position w:val="0"/>
        </w:rPr>
        <w:t>О ЦЕРКОВНОЙ</w:t>
      </w:r>
      <w:r>
        <w:rPr>
          <w:rStyle w:val="CharStyle86"/>
          <w:b/>
          <w:bCs/>
          <w:i w:val="0"/>
          <w:iCs w:val="0"/>
        </w:rPr>
        <w:t xml:space="preserve"> ИЕРАРХИИ</w:t>
      </w:r>
    </w:p>
    <w:p>
      <w:pPr>
        <w:pStyle w:val="Style71"/>
        <w:framePr w:wrap="around" w:vAnchor="page" w:hAnchor="page" w:x="5262" w:y="6944"/>
        <w:widowControl w:val="0"/>
        <w:keepNext w:val="0"/>
        <w:keepLines w:val="0"/>
        <w:shd w:val="clear" w:color="auto" w:fill="auto"/>
        <w:bidi w:val="0"/>
        <w:jc w:val="left"/>
        <w:spacing w:before="0" w:after="0" w:line="210" w:lineRule="exact"/>
        <w:ind w:left="100" w:right="0" w:firstLine="0"/>
      </w:pPr>
      <w:r>
        <w:rPr>
          <w:rStyle w:val="CharStyle79"/>
          <w:b w:val="0"/>
          <w:bCs w:val="0"/>
          <w:i w:val="0"/>
          <w:iCs w:val="0"/>
        </w:rPr>
        <w:t>(</w:t>
      </w:r>
      <w:r>
        <w:rPr>
          <w:rStyle w:val="CharStyle78"/>
          <w:b/>
          <w:bCs/>
          <w:i/>
          <w:iCs/>
        </w:rPr>
        <w:t>продолжение)</w:t>
      </w:r>
    </w:p>
    <w:p>
      <w:pPr>
        <w:pStyle w:val="Style87"/>
        <w:framePr w:w="5126" w:h="5779" w:hRule="exact" w:wrap="around" w:vAnchor="page" w:hAnchor="page" w:x="640" w:y="10280"/>
        <w:widowControl w:val="0"/>
        <w:keepNext w:val="0"/>
        <w:keepLines w:val="0"/>
        <w:shd w:val="clear" w:color="auto" w:fill="auto"/>
        <w:bidi w:val="0"/>
        <w:spacing w:before="0" w:after="104" w:line="170" w:lineRule="exact"/>
        <w:ind w:left="0" w:right="0" w:firstLine="0"/>
      </w:pPr>
      <w:r>
        <w:rPr>
          <w:rStyle w:val="CharStyle89"/>
        </w:rPr>
        <w:t xml:space="preserve">Глава </w:t>
      </w:r>
      <w:r>
        <w:rPr>
          <w:rStyle w:val="CharStyle89"/>
          <w:lang w:val="en-US" w:eastAsia="en-US" w:bidi="en-US"/>
        </w:rPr>
        <w:t>III</w:t>
      </w:r>
    </w:p>
    <w:p>
      <w:pPr>
        <w:pStyle w:val="Style60"/>
        <w:framePr w:w="5126" w:h="5779" w:hRule="exact" w:wrap="around" w:vAnchor="page" w:hAnchor="page" w:x="640" w:y="10280"/>
        <w:widowControl w:val="0"/>
        <w:keepNext w:val="0"/>
        <w:keepLines w:val="0"/>
        <w:shd w:val="clear" w:color="auto" w:fill="auto"/>
        <w:bidi w:val="0"/>
        <w:spacing w:before="0" w:after="0" w:line="170" w:lineRule="exact"/>
        <w:ind w:left="0" w:right="0" w:firstLine="0"/>
      </w:pPr>
      <w:r>
        <w:rPr>
          <w:rStyle w:val="CharStyle62"/>
          <w:b/>
          <w:bCs/>
        </w:rPr>
        <w:t xml:space="preserve">О ТОМ, ЧТО СОВЕРШАЕТСЯ В </w:t>
      </w:r>
      <w:r>
        <w:rPr>
          <w:rStyle w:val="CharStyle90"/>
          <w:b/>
          <w:bCs/>
        </w:rPr>
        <w:t>СОБРАНИИ</w:t>
      </w:r>
    </w:p>
    <w:p>
      <w:pPr>
        <w:pStyle w:val="Style60"/>
        <w:framePr w:w="5126" w:h="5779" w:hRule="exact" w:wrap="around" w:vAnchor="page" w:hAnchor="page" w:x="640" w:y="10280"/>
        <w:widowControl w:val="0"/>
        <w:keepNext w:val="0"/>
        <w:keepLines w:val="0"/>
        <w:shd w:val="clear" w:color="auto" w:fill="auto"/>
        <w:bidi w:val="0"/>
        <w:spacing w:before="0" w:after="214" w:line="170" w:lineRule="exact"/>
        <w:ind w:left="0" w:right="0" w:firstLine="0"/>
      </w:pPr>
      <w:r>
        <w:rPr>
          <w:rStyle w:val="CharStyle62"/>
          <w:b/>
          <w:bCs/>
        </w:rPr>
        <w:t>(т. е. в собрании верующих, в Литургии)</w:t>
      </w:r>
    </w:p>
    <w:p>
      <w:pPr>
        <w:pStyle w:val="Style38"/>
        <w:framePr w:w="5126" w:h="5779" w:hRule="exact" w:wrap="around" w:vAnchor="page" w:hAnchor="page" w:x="640" w:y="10280"/>
        <w:widowControl w:val="0"/>
        <w:keepNext w:val="0"/>
        <w:keepLines w:val="0"/>
        <w:shd w:val="clear" w:color="auto" w:fill="auto"/>
        <w:bidi w:val="0"/>
        <w:jc w:val="center"/>
        <w:spacing w:before="0" w:after="66" w:line="170" w:lineRule="exact"/>
        <w:ind w:left="0" w:right="0" w:firstLine="0"/>
      </w:pPr>
      <w:r>
        <w:rPr>
          <w:lang w:val="ru-RU" w:eastAsia="ru-RU" w:bidi="ru-RU"/>
          <w:w w:val="100"/>
          <w:color w:val="000000"/>
          <w:position w:val="0"/>
        </w:rPr>
        <w:t>I</w:t>
      </w:r>
    </w:p>
    <w:p>
      <w:pPr>
        <w:pStyle w:val="Style38"/>
        <w:framePr w:w="5126" w:h="5779" w:hRule="exact" w:wrap="around" w:vAnchor="page" w:hAnchor="page" w:x="640" w:y="10280"/>
        <w:widowControl w:val="0"/>
        <w:keepNext w:val="0"/>
        <w:keepLines w:val="0"/>
        <w:shd w:val="clear" w:color="auto" w:fill="auto"/>
        <w:bidi w:val="0"/>
        <w:spacing w:before="0" w:after="0"/>
        <w:ind w:left="20" w:right="20" w:firstLine="320"/>
      </w:pPr>
      <w:r>
        <w:rPr>
          <w:lang w:val="ru-RU" w:eastAsia="ru-RU" w:bidi="ru-RU"/>
          <w:w w:val="100"/>
          <w:color w:val="000000"/>
          <w:position w:val="0"/>
        </w:rPr>
        <w:t>Так как мы упомянули уже о таинстве Собрания или Приобщения, то непозволительно было бы, мино</w:t>
        <w:softHyphen/>
        <w:t>вав его, воспеть прежде него что-нибудь другое из вещей, касающихся иерархии. Ибо оно, по выраже</w:t>
        <w:softHyphen/>
        <w:t>нию славного вождя нашего, есть таинство таинств. Его-то прежде всего другого священнописьменно изложив по богодарованному, согласному со словом Божиим и священноначальственному ведению, к его созерцанию подобает нам возноситься помощию богоначального Духа.</w:t>
      </w:r>
    </w:p>
    <w:p>
      <w:pPr>
        <w:pStyle w:val="Style38"/>
        <w:framePr w:w="5126" w:h="5779" w:hRule="exact" w:wrap="around" w:vAnchor="page" w:hAnchor="page" w:x="640" w:y="10280"/>
        <w:widowControl w:val="0"/>
        <w:keepNext w:val="0"/>
        <w:keepLines w:val="0"/>
        <w:shd w:val="clear" w:color="auto" w:fill="auto"/>
        <w:bidi w:val="0"/>
        <w:spacing w:before="0" w:after="0"/>
        <w:ind w:left="20" w:right="20" w:firstLine="320"/>
      </w:pPr>
      <w:r>
        <w:rPr>
          <w:lang w:val="ru-RU" w:eastAsia="ru-RU" w:bidi="ru-RU"/>
          <w:w w:val="100"/>
          <w:color w:val="000000"/>
          <w:position w:val="0"/>
        </w:rPr>
        <w:t>С достойным святыни благоговением, рассмотрим, почему общее и для других священноначальствен</w:t>
        <w:softHyphen/>
        <w:t>ных священнодействий прилагается к этому пре</w:t>
        <w:softHyphen/>
        <w:t>имущественно; оно исключительно называется (таин</w:t>
        <w:softHyphen/>
        <w:t>ством) Приобщения и Собрания, тогда как каждое священносовершительное действие приводит раз</w:t>
        <w:softHyphen/>
        <w:t>деленные наши жизни к единовидному обожению, и, при богообразном сближении различных, дарует общение и единение с Единым? Отвечаем: потому что полное совершенство (христианское), дающее право на участие в других священноначальствен</w:t>
        <w:softHyphen/>
      </w:r>
    </w:p>
    <w:p>
      <w:pPr>
        <w:pStyle w:val="Style38"/>
        <w:framePr w:w="5266" w:h="8377" w:hRule="exact" w:wrap="around" w:vAnchor="page" w:hAnchor="page" w:x="5987" w:y="7682"/>
        <w:widowControl w:val="0"/>
        <w:keepNext w:val="0"/>
        <w:keepLines w:val="0"/>
        <w:shd w:val="clear" w:color="auto" w:fill="auto"/>
        <w:bidi w:val="0"/>
        <w:spacing w:before="0" w:after="93"/>
        <w:ind w:left="20" w:right="20" w:firstLine="0"/>
      </w:pPr>
      <w:r>
        <w:rPr>
          <w:lang w:val="ru-RU" w:eastAsia="ru-RU" w:bidi="ru-RU"/>
          <w:w w:val="100"/>
          <w:color w:val="000000"/>
          <w:position w:val="0"/>
        </w:rPr>
        <w:t>ных символах, есть один из богоначальных и совер</w:t>
        <w:softHyphen/>
        <w:t>шительных даров этого (таинства). Ибо едва ли может быть совершено какое-либо из иерархиче</w:t>
        <w:softHyphen/>
        <w:t>ских совершительных священнодействий, прежде чем божественная Евхаристия, во главе того, что совер</w:t>
        <w:softHyphen/>
        <w:t>шается по чину каждого (другого священнодейст</w:t>
        <w:softHyphen/>
        <w:t>вия), не приведет уже просвященного (христиа</w:t>
        <w:softHyphen/>
        <w:t>нина) к единому и не утвердит совершенно, бого</w:t>
        <w:softHyphen/>
        <w:t>преданным даром совершительных таин, общение его с Богом. Итак, если каждое из иерархических свя</w:t>
        <w:softHyphen/>
        <w:t>щеннодействий, как не завершительное, не совер</w:t>
        <w:softHyphen/>
        <w:t>шает окончательно приобщения нашего и соприве- дения к Единому и потому не приводит к полному совершенству, не может быть названо священно</w:t>
        <w:softHyphen/>
        <w:t>действием совершительным; с другой стороны, верх и глава всякого (из других священнодействий) есть преподаяние просвящаемому богоначальных тайн, - священноначальническая мудрость изобрела для него вполне достойное наименование от самых дей</w:t>
        <w:softHyphen/>
        <w:t>ствий его. Так, и священнодействие богорождения, поскольку оно преподает первоначальный свет и есть начало всякого божественного световодства, то мы, по совершаемому им (действию), отличаем свойственным (ему) наименованием Просвещения. Преподавать совершаемым священный свет есть общее (свойство) всех иерархических (действий), однако оно (таинство Крещения) первое дало мне увидеть свет, и от его-то первоначального света я световожусь к прозрению и в другие святыни. Сказав это, обозрим и рассмотрим по иерархиче</w:t>
        <w:softHyphen/>
        <w:t>скому чину, во всех подробностях, образ совершения и созерцательную сторону святейшего таинства.</w:t>
      </w:r>
    </w:p>
    <w:p>
      <w:pPr>
        <w:pStyle w:val="Style60"/>
        <w:framePr w:w="5266" w:h="8377" w:hRule="exact" w:wrap="around" w:vAnchor="page" w:hAnchor="page" w:x="5987" w:y="7682"/>
        <w:widowControl w:val="0"/>
        <w:keepNext w:val="0"/>
        <w:keepLines w:val="0"/>
        <w:shd w:val="clear" w:color="auto" w:fill="auto"/>
        <w:bidi w:val="0"/>
        <w:spacing w:before="0" w:after="34" w:line="170" w:lineRule="exact"/>
        <w:ind w:left="0" w:right="20" w:firstLine="0"/>
      </w:pPr>
      <w:r>
        <w:rPr>
          <w:rStyle w:val="CharStyle62"/>
          <w:b/>
          <w:bCs/>
        </w:rPr>
        <w:t>II</w:t>
      </w:r>
    </w:p>
    <w:p>
      <w:pPr>
        <w:pStyle w:val="Style60"/>
        <w:framePr w:w="5266" w:h="8377" w:hRule="exact" w:wrap="around" w:vAnchor="page" w:hAnchor="page" w:x="5987" w:y="7682"/>
        <w:widowControl w:val="0"/>
        <w:keepNext w:val="0"/>
        <w:keepLines w:val="0"/>
        <w:shd w:val="clear" w:color="auto" w:fill="auto"/>
        <w:bidi w:val="0"/>
        <w:spacing w:before="0" w:after="11" w:line="170" w:lineRule="exact"/>
        <w:ind w:left="0" w:right="20" w:firstLine="0"/>
      </w:pPr>
      <w:r>
        <w:rPr>
          <w:rStyle w:val="CharStyle62"/>
          <w:b/>
          <w:bCs/>
        </w:rPr>
        <w:t>Таинство Собрания или Приобщения</w:t>
      </w:r>
    </w:p>
    <w:p>
      <w:pPr>
        <w:pStyle w:val="Style38"/>
        <w:framePr w:w="5266" w:h="8377" w:hRule="exact" w:wrap="around" w:vAnchor="page" w:hAnchor="page" w:x="5987" w:y="7682"/>
        <w:widowControl w:val="0"/>
        <w:keepNext w:val="0"/>
        <w:keepLines w:val="0"/>
        <w:shd w:val="clear" w:color="auto" w:fill="auto"/>
        <w:bidi w:val="0"/>
        <w:spacing w:before="0" w:after="0"/>
        <w:ind w:left="40" w:right="20" w:firstLine="280"/>
      </w:pPr>
      <w:r>
        <w:rPr>
          <w:lang w:val="ru-RU" w:eastAsia="ru-RU" w:bidi="ru-RU"/>
          <w:w w:val="100"/>
          <w:color w:val="000000"/>
          <w:position w:val="0"/>
        </w:rPr>
        <w:t>Совершив пред святым жертвенником священную молитву, иерарх, начав каждение с жертвенника, обходит весь круг священного собрания, и потом, возвратившись опять к божественному жертвеннику,</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r>
        <w:pict>
          <v:shape id="_x0000_s1062" type="#_x0000_t75" style="position:absolute;margin-left:61.45pt;margin-top:330.1pt;width:163.7pt;height:163.2pt;z-index:-251658751;mso-wrap-distance-left:5.pt;mso-wrap-distance-right:5.pt;mso-position-horizontal-relative:page;mso-position-vertical-relative:page" wrapcoords="0 0">
            <v:imagedata r:id="rId77" r:href="rId78"/>
            <w10:wrap anchorx="page" anchory="page"/>
          </v:shape>
        </w:pict>
      </w:r>
    </w:p>
    <w:p>
      <w:pPr>
        <w:pStyle w:val="Style38"/>
        <w:framePr w:w="5160" w:h="14319" w:hRule="exact" w:wrap="around" w:vAnchor="page" w:hAnchor="page" w:x="585" w:y="1243"/>
        <w:widowControl w:val="0"/>
        <w:keepNext w:val="0"/>
        <w:keepLines w:val="0"/>
        <w:shd w:val="clear" w:color="auto" w:fill="auto"/>
        <w:bidi w:val="0"/>
        <w:spacing w:before="0" w:after="93"/>
        <w:ind w:left="40" w:right="20" w:firstLine="0"/>
      </w:pPr>
      <w:r>
        <w:rPr>
          <w:lang w:val="ru-RU" w:eastAsia="ru-RU" w:bidi="ru-RU"/>
          <w:w w:val="100"/>
          <w:color w:val="000000"/>
          <w:position w:val="0"/>
        </w:rPr>
        <w:t>начинает священное пение псалмов, вместе со всем церковным клиром, который участвует вместе с ним в пении псаломского славословия. Вслед за тем совершается через церковнослужителей чтение свя</w:t>
        <w:softHyphen/>
        <w:t>щенных книг; после этого оглашенные и с ними одержимые и кающиеся выводятся из святого храма, где остаются только достойные созерцания и при</w:t>
        <w:softHyphen/>
        <w:t>общения божественных (таин). А из церковных служителей одни стоят у запертых дверей святи</w:t>
        <w:softHyphen/>
        <w:t>лища, другие, исправляют что-нибудь из дела своего чина. Избранные же из священнослужительского чина предлагают, вместе с иереями, на божествен</w:t>
        <w:softHyphen/>
        <w:t>ный жертвенник священный хлеб и чашу благо</w:t>
        <w:softHyphen/>
        <w:t>словения, между тем как все церковное собрание возглашает кафолическое песнопение. При этом божественный иерарх совершает священную молитву и возвещает всем святой мир; и когда все облобызают друг друга, совершается таинственное провозглаше</w:t>
        <w:softHyphen/>
        <w:t>ние священных помянников. За тем иерарх и иереи умывают водою руки, и иерарх становится у средины божественного жертвенника (престола), а вокруг стоят вместе с иереями только избранные служи</w:t>
        <w:softHyphen/>
        <w:t>тели. Воздав хвалу святым делам Божиим, иерарх священнодействует божественные (тайны) и в свя</w:t>
        <w:softHyphen/>
        <w:t>щеннопредлежащих символах пред очами поставляет то, чему воздал хвалу; за тем открыв богодействен</w:t>
        <w:softHyphen/>
        <w:t>ные дары, сначала сам приступает к священному причастию их, а потом других призывает. Приобщив</w:t>
        <w:softHyphen/>
        <w:t>шись и преподав богоначальное причастие, иерарх обращается, наконец, к священному благодарению, возводясь постоянно богоначальным Духом свя</w:t>
        <w:softHyphen/>
        <w:t>щенноначальственно, в чистоте богообразного чина, к святым началам совершаемых (действий) в бла</w:t>
        <w:softHyphen/>
        <w:t>женных и мысленных созерцаниях.</w:t>
      </w:r>
    </w:p>
    <w:p>
      <w:pPr>
        <w:pStyle w:val="Style60"/>
        <w:framePr w:w="5160" w:h="14319" w:hRule="exact" w:wrap="around" w:vAnchor="page" w:hAnchor="page" w:x="585" w:y="1243"/>
        <w:widowControl w:val="0"/>
        <w:keepNext w:val="0"/>
        <w:keepLines w:val="0"/>
        <w:shd w:val="clear" w:color="auto" w:fill="auto"/>
        <w:bidi w:val="0"/>
        <w:spacing w:before="0" w:after="29" w:line="170" w:lineRule="exact"/>
        <w:ind w:left="0" w:right="20" w:firstLine="0"/>
      </w:pPr>
      <w:r>
        <w:rPr>
          <w:rStyle w:val="CharStyle62"/>
          <w:b/>
          <w:bCs/>
        </w:rPr>
        <w:t>III</w:t>
      </w:r>
    </w:p>
    <w:p>
      <w:pPr>
        <w:pStyle w:val="Style60"/>
        <w:framePr w:w="5160" w:h="14319" w:hRule="exact" w:wrap="around" w:vAnchor="page" w:hAnchor="page" w:x="585" w:y="1243"/>
        <w:widowControl w:val="0"/>
        <w:keepNext w:val="0"/>
        <w:keepLines w:val="0"/>
        <w:shd w:val="clear" w:color="auto" w:fill="auto"/>
        <w:bidi w:val="0"/>
        <w:spacing w:before="0" w:after="1" w:line="170" w:lineRule="exact"/>
        <w:ind w:left="0" w:right="20" w:firstLine="0"/>
      </w:pPr>
      <w:r>
        <w:rPr>
          <w:rStyle w:val="CharStyle62"/>
          <w:b/>
          <w:bCs/>
        </w:rPr>
        <w:t>Созерцательная сторона</w:t>
      </w:r>
    </w:p>
    <w:p>
      <w:pPr>
        <w:pStyle w:val="Style38"/>
        <w:numPr>
          <w:ilvl w:val="0"/>
          <w:numId w:val="3"/>
        </w:numPr>
        <w:framePr w:w="5160" w:h="14319" w:hRule="exact" w:wrap="around" w:vAnchor="page" w:hAnchor="page" w:x="585" w:y="1243"/>
        <w:widowControl w:val="0"/>
        <w:keepNext w:val="0"/>
        <w:keepLines w:val="0"/>
        <w:shd w:val="clear" w:color="auto" w:fill="auto"/>
        <w:bidi w:val="0"/>
        <w:spacing w:before="0" w:after="0"/>
        <w:ind w:left="40" w:right="20" w:firstLine="300"/>
      </w:pPr>
      <w:r>
        <w:rPr>
          <w:lang w:val="ru-RU" w:eastAsia="ru-RU" w:bidi="ru-RU"/>
          <w:w w:val="100"/>
          <w:color w:val="000000"/>
          <w:position w:val="0"/>
        </w:rPr>
        <w:t xml:space="preserve"> Теперь, возлюбленное чадо, после образов, перейдем, держась (указанного) чина и с достойным святыни благоговением, к богообразной истине первообразов. Заметим для только еще совершаемых, в соответственное их (силам и нуждам) душевод</w:t>
        <w:softHyphen/>
        <w:t>ство, что и самая разнообразная и священная сово</w:t>
        <w:softHyphen/>
        <w:t>купность образов не есть для них нечто, не имеющее значения (пользы), хотя открывает только внешнюю сторону (таинства). С одной стороны, священней</w:t>
        <w:softHyphen/>
        <w:t>шее пение и чтение (богодухновенных) словес пре</w:t>
        <w:softHyphen/>
        <w:t>подает им наставление в добродетельной жизни, и еще прежде этого — во всесовершенном очищении от тлетворного зла. С другой, божественное пре</w:t>
        <w:softHyphen/>
        <w:t>подаяние одного и того же хлеба и чаши, общее для всех и при мире (всех совершаемое), внушает им, как питающимся единою пищею, единение духа; ведет к священному памятованию божественнейшей вечери — первообраза совершаемых действий, на которой и сам Учредитель священнодействий (Литур</w:t>
        <w:softHyphen/>
        <w:t>гий) праведно отлучил того, кто свечерял на священ</w:t>
        <w:softHyphen/>
        <w:t>ной вечери на преподобно и не в единомыслии с Ним, ясно и вместе боголепно научая, что только при</w:t>
        <w:softHyphen/>
        <w:t>ступание к божественным (вещам) с искренним расположением души дарует приступающим общение с подобными им.</w:t>
      </w:r>
    </w:p>
    <w:p>
      <w:pPr>
        <w:pStyle w:val="Style38"/>
        <w:numPr>
          <w:ilvl w:val="0"/>
          <w:numId w:val="3"/>
        </w:numPr>
        <w:framePr w:w="5160" w:h="14319" w:hRule="exact" w:wrap="around" w:vAnchor="page" w:hAnchor="page" w:x="585" w:y="1243"/>
        <w:widowControl w:val="0"/>
        <w:keepNext w:val="0"/>
        <w:keepLines w:val="0"/>
        <w:shd w:val="clear" w:color="auto" w:fill="auto"/>
        <w:bidi w:val="0"/>
        <w:spacing w:before="0" w:after="0"/>
        <w:ind w:left="40" w:right="20" w:firstLine="300"/>
      </w:pPr>
      <w:r>
        <w:rPr>
          <w:lang w:val="ru-RU" w:eastAsia="ru-RU" w:bidi="ru-RU"/>
          <w:w w:val="100"/>
          <w:color w:val="000000"/>
          <w:position w:val="0"/>
        </w:rPr>
        <w:t xml:space="preserve"> Итак, оставив эти, как я сказал, прекрасные начертания преддверий неприступного святилища, достаточные для созерцания несовершенных еще, пойдем от действий к причинам и, под световод- ством Иисуса, прострем взор к нашему священному</w:t>
      </w:r>
    </w:p>
    <w:p>
      <w:pPr>
        <w:pStyle w:val="Style38"/>
        <w:framePr w:w="5227" w:h="14281" w:hRule="exact" w:wrap="around" w:vAnchor="page" w:hAnchor="page" w:x="5966" w:y="1257"/>
        <w:widowControl w:val="0"/>
        <w:keepNext w:val="0"/>
        <w:keepLines w:val="0"/>
        <w:shd w:val="clear" w:color="auto" w:fill="auto"/>
        <w:bidi w:val="0"/>
        <w:spacing w:before="0" w:after="0"/>
        <w:ind w:left="40" w:right="40" w:firstLine="0"/>
      </w:pPr>
      <w:r>
        <w:rPr>
          <w:lang w:val="ru-RU" w:eastAsia="ru-RU" w:bidi="ru-RU"/>
          <w:w w:val="100"/>
          <w:color w:val="000000"/>
          <w:position w:val="0"/>
        </w:rPr>
        <w:t>Собранию и к благолепному созерцанию (вещей) духовных, ясно отражающему блаженную красоту первообразов. А ты, божественное и священное таинство, открыв облекающие тебя в обрядах покро</w:t>
        <w:softHyphen/>
        <w:t>вы образов, яви нам себя во свете и мысленные наши очи просвети единовидным и неприкровенным светом!</w:t>
      </w:r>
    </w:p>
    <w:p>
      <w:pPr>
        <w:pStyle w:val="Style38"/>
        <w:numPr>
          <w:ilvl w:val="0"/>
          <w:numId w:val="3"/>
        </w:numPr>
        <w:framePr w:w="5227" w:h="14281" w:hRule="exact" w:wrap="around" w:vAnchor="page" w:hAnchor="page" w:x="5966" w:y="1257"/>
        <w:widowControl w:val="0"/>
        <w:keepNext w:val="0"/>
        <w:keepLines w:val="0"/>
        <w:shd w:val="clear" w:color="auto" w:fill="auto"/>
        <w:bidi w:val="0"/>
        <w:spacing w:before="0" w:after="0"/>
        <w:ind w:left="40" w:right="40" w:firstLine="340"/>
      </w:pPr>
      <w:r>
        <w:rPr>
          <w:lang w:val="ru-RU" w:eastAsia="ru-RU" w:bidi="ru-RU"/>
          <w:w w:val="100"/>
          <w:color w:val="000000"/>
          <w:position w:val="0"/>
        </w:rPr>
        <w:t xml:space="preserve"> Итак следует уже нам войти внутрь всесвятого, открыв смысл первого из образов, чтобы всмотреться в боговидную красоту его и в духе веры Божией, воззреть на иерарха, исходящего с благоуханием от божественного жертвенника до крайних пределов святилища и потом опять становящагося пред ним для совершения таинства. Так-то превысшее всего богоначальное Блаженство, хотя по божественной благодати и исходит в общение со священными причастниками Его, но не оказывается вне неизмен</w:t>
        <w:softHyphen/>
        <w:t>ного состояния и непременяемости, свойственной существу Его, а осияет всех богообразных, сораз</w:t>
        <w:softHyphen/>
        <w:t>мерно (с возможностию каждого вместить), все- совершенно пребывая в себе самом и нимало не отступая от своего непременяемого тождества.</w:t>
      </w:r>
    </w:p>
    <w:p>
      <w:pPr>
        <w:pStyle w:val="Style38"/>
        <w:framePr w:w="5227" w:h="14281" w:hRule="exact" w:wrap="around" w:vAnchor="page" w:hAnchor="page" w:x="5966" w:y="1257"/>
        <w:widowControl w:val="0"/>
        <w:keepNext w:val="0"/>
        <w:keepLines w:val="0"/>
        <w:shd w:val="clear" w:color="auto" w:fill="auto"/>
        <w:bidi w:val="0"/>
        <w:spacing w:before="0" w:after="0"/>
        <w:ind w:left="40" w:right="40" w:firstLine="340"/>
      </w:pPr>
      <w:r>
        <w:rPr>
          <w:lang w:val="ru-RU" w:eastAsia="ru-RU" w:bidi="ru-RU"/>
          <w:w w:val="100"/>
          <w:color w:val="000000"/>
          <w:position w:val="0"/>
        </w:rPr>
        <w:t>Равным образом, и божественное таинство Собра</w:t>
        <w:softHyphen/>
        <w:t>ния, имея единичное, простое и сосредоточенное в одном начало, хотя и разлагается человеколюбно на разнообразные священные обряды и вмещает в себя всякого рода богоначальные образы, но от них опять единообразно сводится к своему единому началу и возводит к единству священно присту</w:t>
        <w:softHyphen/>
        <w:t>пающих к нему.</w:t>
      </w:r>
    </w:p>
    <w:p>
      <w:pPr>
        <w:pStyle w:val="Style38"/>
        <w:framePr w:w="5227" w:h="14281" w:hRule="exact" w:wrap="around" w:vAnchor="page" w:hAnchor="page" w:x="5966" w:y="1257"/>
        <w:widowControl w:val="0"/>
        <w:keepNext w:val="0"/>
        <w:keepLines w:val="0"/>
        <w:shd w:val="clear" w:color="auto" w:fill="auto"/>
        <w:bidi w:val="0"/>
        <w:spacing w:before="0" w:after="0"/>
        <w:ind w:left="40" w:right="40" w:firstLine="340"/>
      </w:pPr>
      <w:r>
        <w:rPr>
          <w:lang w:val="ru-RU" w:eastAsia="ru-RU" w:bidi="ru-RU"/>
          <w:w w:val="100"/>
          <w:color w:val="000000"/>
          <w:position w:val="0"/>
        </w:rPr>
        <w:t>По сему боговидному образцу и божественный иерарх, хотя и низводит благоволительно к подчинен</w:t>
        <w:softHyphen/>
        <w:t>ным ему свое, единое само в себе, священноначаль</w:t>
        <w:softHyphen/>
        <w:t>ное ведение, пользуясь многообразием священных символов, но тотчас, как неуловимый и неудержи</w:t>
        <w:softHyphen/>
        <w:t>мый для низших, без всякой перемены в себе возвра</w:t>
        <w:softHyphen/>
        <w:t>щается к своему начальственному служению; совер</w:t>
        <w:softHyphen/>
        <w:t>шив мысленный вход к единому в себе, в чистом свете созерцает единовидный смысл совершаемых действий, оканчивая человеколюбивый исход на вторичные (дела служения) боголепнейшим возвра</w:t>
        <w:softHyphen/>
        <w:t>щением к первейшим.</w:t>
      </w:r>
    </w:p>
    <w:p>
      <w:pPr>
        <w:pStyle w:val="Style38"/>
        <w:numPr>
          <w:ilvl w:val="0"/>
          <w:numId w:val="3"/>
        </w:numPr>
        <w:framePr w:w="5227" w:h="14281" w:hRule="exact" w:wrap="around" w:vAnchor="page" w:hAnchor="page" w:x="5966" w:y="1257"/>
        <w:widowControl w:val="0"/>
        <w:keepNext w:val="0"/>
        <w:keepLines w:val="0"/>
        <w:shd w:val="clear" w:color="auto" w:fill="auto"/>
        <w:bidi w:val="0"/>
        <w:spacing w:before="0" w:after="0"/>
        <w:ind w:left="40" w:right="40" w:firstLine="340"/>
      </w:pPr>
      <w:r>
        <w:rPr>
          <w:lang w:val="ru-RU" w:eastAsia="ru-RU" w:bidi="ru-RU"/>
          <w:w w:val="100"/>
          <w:color w:val="000000"/>
          <w:position w:val="0"/>
        </w:rPr>
        <w:t xml:space="preserve"> Священнословие псалмов, существенно связуе- мое со всеми священноначальственными таинствами, не могло быть отстранено от священноначальствен</w:t>
        <w:softHyphen/>
        <w:t>нейшего из всех. Ибо всякая святая и священно- писанная книга изображает или начало и благо- устроение всего сущего, бывшее от Бога, или под</w:t>
        <w:softHyphen/>
        <w:t>законную иерархию и общественное устройство, или распределение и занятие народом Божиим наследий, или мудрость священных судей, премудрых царей и богоосвященных иереев, или неколебимое в тер</w:t>
        <w:softHyphen/>
        <w:t>пении любомудрие древних мужей при разно</w:t>
        <w:softHyphen/>
        <w:t>образных и многочисленных искушениях, или мудрые правила деятельности, или то песнопения и бого</w:t>
        <w:softHyphen/>
        <w:t>вдохновенные образы божественной любви, то про</w:t>
        <w:softHyphen/>
        <w:t>роческие предречения о будущем, то богомужеские действия Иисуса; то богопреданные и богоподобные подвиги жизни и священное учение учеников Его, то прикровенное и таинственное видение возлюблен- нейшего из учеников и богодухновенного, то пре</w:t>
        <w:softHyphen/>
        <w:t>мирное богословие Иисусово, способным к обожению, и действует оно совокупно со священными и бого</w:t>
        <w:softHyphen/>
        <w:t>видными возвождениями таинств. Священнописание же божественных песнопений, имея целью восхвалить все Божии слова и дела, прославить священные изречения и священные подвиги божественных</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70" w:h="14291" w:hRule="exact" w:wrap="around" w:vAnchor="page" w:hAnchor="page" w:x="578" w:y="1247"/>
        <w:widowControl w:val="0"/>
        <w:keepNext w:val="0"/>
        <w:keepLines w:val="0"/>
        <w:shd w:val="clear" w:color="auto" w:fill="auto"/>
        <w:bidi w:val="0"/>
        <w:spacing w:before="0" w:after="0"/>
        <w:ind w:left="40" w:right="40" w:firstLine="0"/>
      </w:pPr>
      <w:r>
        <w:rPr>
          <w:lang w:val="ru-RU" w:eastAsia="ru-RU" w:bidi="ru-RU"/>
          <w:w w:val="100"/>
          <w:color w:val="000000"/>
          <w:position w:val="0"/>
        </w:rPr>
        <w:t>мужей, составляет всеобъемлющую песнь и повесть о (делах) божественных, возбуждающую в тех, кто боголепно славословит ее, расположение духа, достойное принятие или преподаяние того или дру</w:t>
        <w:softHyphen/>
        <w:t>гого священноначальственного таинства.</w:t>
      </w:r>
    </w:p>
    <w:p>
      <w:pPr>
        <w:pStyle w:val="Style38"/>
        <w:numPr>
          <w:ilvl w:val="0"/>
          <w:numId w:val="3"/>
        </w:numPr>
        <w:framePr w:w="5170" w:h="14291" w:hRule="exact" w:wrap="around" w:vAnchor="page" w:hAnchor="page" w:x="578" w:y="1247"/>
        <w:widowControl w:val="0"/>
        <w:keepNext w:val="0"/>
        <w:keepLines w:val="0"/>
        <w:shd w:val="clear" w:color="auto" w:fill="auto"/>
        <w:bidi w:val="0"/>
        <w:spacing w:before="0" w:after="0"/>
        <w:ind w:left="20" w:right="20" w:firstLine="320"/>
      </w:pPr>
      <w:r>
        <w:rPr>
          <w:lang w:val="ru-RU" w:eastAsia="ru-RU" w:bidi="ru-RU"/>
          <w:w w:val="100"/>
          <w:color w:val="000000"/>
          <w:position w:val="0"/>
        </w:rPr>
        <w:t xml:space="preserve"> Когда песнословие, обнимающее собою все- священные (вещи), настроит наши душевные распо</w:t>
        <w:softHyphen/>
        <w:t>ложения сообразно священнодействию, и едино- звучием божественных песнопений, как бы единым и единогласным священным хоровождением, установит единомыслие и в отношении к Богу, и в отношении к нам самим и друг к другу: тогда то, что сокра</w:t>
        <w:softHyphen/>
        <w:t>щено и более прикровенно в духовном священно</w:t>
        <w:softHyphen/>
        <w:t>словий псалмов, раскрывается через многочисленные и яснейшие образы и изречения в святых чтениях священнописанных творений. В них, взирающий благолепно, узрит единое вдохновение, так как оно исходило от единого богоначального Духа. Поэтому справедливо, что по чину службы, новый завет проповедуется после древнейшего предания. Этот боголепный порядок, я думаю, ясно внушает, что тот (ветхий завет) говорил о будущих богодействиях Иисусовых, а этот исполнил их; тот — предписывал истину в образах, а этот открыл ее, как она есть. Исполнение в новом завете предсказаний ветхого утвердило истину, а богодействие есть средоточие богословия.</w:t>
      </w:r>
    </w:p>
    <w:p>
      <w:pPr>
        <w:pStyle w:val="Style38"/>
        <w:numPr>
          <w:ilvl w:val="0"/>
          <w:numId w:val="3"/>
        </w:numPr>
        <w:framePr w:w="5170" w:h="14291" w:hRule="exact" w:wrap="around" w:vAnchor="page" w:hAnchor="page" w:x="578" w:y="1247"/>
        <w:widowControl w:val="0"/>
        <w:keepNext w:val="0"/>
        <w:keepLines w:val="0"/>
        <w:shd w:val="clear" w:color="auto" w:fill="auto"/>
        <w:bidi w:val="0"/>
        <w:spacing w:before="0" w:after="0"/>
        <w:ind w:left="20" w:right="20" w:firstLine="320"/>
      </w:pPr>
      <w:r>
        <w:rPr>
          <w:lang w:val="ru-RU" w:eastAsia="ru-RU" w:bidi="ru-RU"/>
          <w:w w:val="100"/>
          <w:color w:val="000000"/>
          <w:position w:val="0"/>
        </w:rPr>
        <w:t xml:space="preserve"> Те, кто нисколько не оглашены трубным звуком этих священнодействий, не видят и самих образов, так как бесстыдно отвратились от спасительного озарения богорождения и на слова, к пагубе своей, ответствовали: путей твоих ведети не хощем </w:t>
      </w:r>
      <w:r>
        <w:rPr>
          <w:rStyle w:val="CharStyle42"/>
        </w:rPr>
        <w:t>(Иов. 21, 14).</w:t>
      </w:r>
      <w:r>
        <w:rPr>
          <w:lang w:val="ru-RU" w:eastAsia="ru-RU" w:bidi="ru-RU"/>
          <w:w w:val="100"/>
          <w:color w:val="000000"/>
          <w:position w:val="0"/>
        </w:rPr>
        <w:t xml:space="preserve"> А оглашенным, одержимым демонами и кающимся, хотя правило священной иерархии и дозволяет слушать священнословие псалмов и бого</w:t>
        <w:softHyphen/>
        <w:t>лепное чтение священных Писаний, но к последую</w:t>
        <w:softHyphen/>
        <w:t>щим за тем священнодействиям и созерцаниям не допускает их, а только совершенные очи совершен</w:t>
        <w:softHyphen/>
        <w:t>ных. Ибо боговидная иерархия преисполнена святой правды и по достоинству каждого спасительно распределяет, сообразно состоянию всякого, меру причастия (вещей) божественных, священно даруя его в соразмерности и сообразности со временем.</w:t>
      </w:r>
    </w:p>
    <w:p>
      <w:pPr>
        <w:pStyle w:val="Style38"/>
        <w:framePr w:w="5170" w:h="14291" w:hRule="exact" w:wrap="around" w:vAnchor="page" w:hAnchor="page" w:x="578" w:y="1247"/>
        <w:widowControl w:val="0"/>
        <w:keepNext w:val="0"/>
        <w:keepLines w:val="0"/>
        <w:shd w:val="clear" w:color="auto" w:fill="auto"/>
        <w:bidi w:val="0"/>
        <w:spacing w:before="0" w:after="0"/>
        <w:ind w:left="20" w:right="20" w:firstLine="320"/>
      </w:pPr>
      <w:r>
        <w:rPr>
          <w:lang w:val="ru-RU" w:eastAsia="ru-RU" w:bidi="ru-RU"/>
          <w:w w:val="100"/>
          <w:color w:val="000000"/>
          <w:position w:val="0"/>
        </w:rPr>
        <w:t>Итак, оглашенным назначается последний чин, потому что они не вошли в причастие и вовсе не озарены священноначальственным священносовер- шением и не получили боготворного бытия посред</w:t>
        <w:softHyphen/>
        <w:t>ством божественного возрождения, а только еще питаются отеческими внушениями и животворным воспитанием приготовляются к началожизненному, светоначальному и блаженному приведению через богорождение.</w:t>
      </w:r>
    </w:p>
    <w:p>
      <w:pPr>
        <w:pStyle w:val="Style38"/>
        <w:framePr w:w="5170" w:h="14291" w:hRule="exact" w:wrap="around" w:vAnchor="page" w:hAnchor="page" w:x="578" w:y="1247"/>
        <w:widowControl w:val="0"/>
        <w:keepNext w:val="0"/>
        <w:keepLines w:val="0"/>
        <w:shd w:val="clear" w:color="auto" w:fill="auto"/>
        <w:bidi w:val="0"/>
        <w:spacing w:before="0" w:after="0"/>
        <w:ind w:left="20" w:right="20" w:firstLine="320"/>
      </w:pPr>
      <w:r>
        <w:rPr>
          <w:lang w:val="ru-RU" w:eastAsia="ru-RU" w:bidi="ru-RU"/>
          <w:w w:val="100"/>
          <w:color w:val="000000"/>
          <w:position w:val="0"/>
        </w:rPr>
        <w:t>Подобно тому, как плотские младенцы, если выпадут прежде времени своего рождения несовер</w:t>
        <w:softHyphen/>
        <w:t>шенными и еще не образовавшимися, как выкидыши и недоношенные, получат на земле несчастный конец, — не родившись, не живши, не видавши света, и никто бы из людей здравомыслящих, смотря на это явление, не сказал, что эти младенцы вышли на свет потому только, что освободились от мрака чрева (ибо сведущая попечительница телами, вра</w:t>
        <w:softHyphen/>
        <w:t>чебная наука, сказала бы, что свет действует только на способных воспринимать его). Подобно сему и мудрейшая наука священного сначала питает их (оглашенных) приготовительною пищею образо</w:t>
        <w:softHyphen/>
        <w:t>вательных и животворных словес; а когда доведет до нужного для богорождения совершенства их</w:t>
      </w:r>
    </w:p>
    <w:p>
      <w:pPr>
        <w:pStyle w:val="Style38"/>
        <w:framePr w:w="5222" w:h="14401" w:hRule="exact" w:wrap="around" w:vAnchor="page" w:hAnchor="page" w:x="5978" w:y="1161"/>
        <w:widowControl w:val="0"/>
        <w:keepNext w:val="0"/>
        <w:keepLines w:val="0"/>
        <w:shd w:val="clear" w:color="auto" w:fill="auto"/>
        <w:bidi w:val="0"/>
        <w:spacing w:before="0" w:after="0"/>
        <w:ind w:left="20" w:right="20" w:firstLine="0"/>
      </w:pPr>
      <w:r>
        <w:rPr>
          <w:lang w:val="ru-RU" w:eastAsia="ru-RU" w:bidi="ru-RU"/>
          <w:w w:val="100"/>
          <w:color w:val="000000"/>
          <w:position w:val="0"/>
        </w:rPr>
        <w:t>состояние, дарует им ко спасению в известном по</w:t>
        <w:softHyphen/>
        <w:t>рядке причастие в (вещах) световидных и священно- совершительных. В теперешнем же их состоянии (священная наука) отделяет от несовершенных совершенное, в предусмотрительном попечении о благолепии святыни, и о возрождении и жизни огла</w:t>
        <w:softHyphen/>
        <w:t>шаемых по боговидному чину священноначальствен</w:t>
        <w:softHyphen/>
        <w:t>ных действий.</w:t>
      </w:r>
    </w:p>
    <w:p>
      <w:pPr>
        <w:pStyle w:val="Style38"/>
        <w:numPr>
          <w:ilvl w:val="0"/>
          <w:numId w:val="3"/>
        </w:numPr>
        <w:framePr w:w="5222" w:h="14401" w:hRule="exact" w:wrap="around" w:vAnchor="page" w:hAnchor="page" w:x="5978" w:y="1161"/>
        <w:tabs>
          <w:tab w:leader="none" w:pos="635" w:val="left"/>
        </w:tabs>
        <w:widowControl w:val="0"/>
        <w:keepNext w:val="0"/>
        <w:keepLines w:val="0"/>
        <w:shd w:val="clear" w:color="auto" w:fill="auto"/>
        <w:bidi w:val="0"/>
        <w:spacing w:before="0" w:after="0"/>
        <w:ind w:left="20" w:right="20" w:firstLine="320"/>
      </w:pPr>
      <w:r>
        <w:rPr>
          <w:lang w:val="ru-RU" w:eastAsia="ru-RU" w:bidi="ru-RU"/>
          <w:w w:val="100"/>
          <w:color w:val="000000"/>
          <w:position w:val="0"/>
        </w:rPr>
        <w:t>Толпа одержимых демонами — тоже чужда святыни, — но она составляет второй чин по отно</w:t>
        <w:softHyphen/>
        <w:t>шению к последнему чину — оглашенных. Ибо не все равно, по моему мнению, что совершенно не</w:t>
        <w:softHyphen/>
        <w:t>посвященный и вовсе непричастный божественных таинств, что приявший некоторое причастие в свя</w:t>
        <w:softHyphen/>
        <w:t>щеннейших священнодействиях, хотя и одержимый вражескими обольщениями и смущениями. Впрочем, и для последних воззрение и причастие всесвящен</w:t>
        <w:softHyphen/>
        <w:t>ных запрещается, и весьма справедливо. Муж же всецело Божий, достойный причастник божествен</w:t>
        <w:softHyphen/>
        <w:t>ных, всесовершенными и совершительными дейст</w:t>
        <w:softHyphen/>
        <w:t>виями обожения возведенный в свойственном ему чине на высоту богообразия, не будет совершать дел плотских, кроме разве того, что необходимо по природе, но и то, когда случится, как бы мимоходом; а пребудет в состоянии крайней для него степени обожения, храмом и вместе последователем бого</w:t>
        <w:softHyphen/>
        <w:t>начального Духа, утверждая подобным подобное: то таковой едва ли когда может быть одержим вражескими мечтаниями и страхами, но посмеется над ними и, когда они будут приступать, одолеет их и отгонит, и скорее получит власть над ними, чем потерпит от них, и не только останется бесстраст</w:t>
        <w:softHyphen/>
        <w:t xml:space="preserve">ным и неизменным в своем состоянии, но и для других явится врачом подобных действий (сатаны). </w:t>
      </w:r>
      <w:r>
        <w:rPr>
          <w:rStyle w:val="CharStyle91"/>
        </w:rPr>
        <w:t xml:space="preserve">А </w:t>
      </w:r>
      <w:r>
        <w:rPr>
          <w:lang w:val="ru-RU" w:eastAsia="ru-RU" w:bidi="ru-RU"/>
          <w:w w:val="100"/>
          <w:color w:val="000000"/>
          <w:position w:val="0"/>
        </w:rPr>
        <w:t>я, сверх того, думаю, и — даже более — знаю хорошо, что точнейшее разделение иерархическое, знает более одержимых скверною силою, чем те (о которых говорилось выше — бесноватые): это — отступившие от богообразной жизни, сделавшиеся единомыслен</w:t>
        <w:softHyphen/>
        <w:t>ными и подобонравными губителям — демонам, по крайнему и гибельному для себя безумию, отвра</w:t>
        <w:softHyphen/>
        <w:t>щающиеся от истинно сущего, от бессмертного стяжания, от вечного наслаждения, это — жажду</w:t>
        <w:softHyphen/>
        <w:t>щие и с усилием стремящиеся к вещественным и многострастным переменам, к губительным и тле</w:t>
        <w:softHyphen/>
        <w:t>творным удовольствиям, к непрочному, отнюдь не существующему в том, что для нас чуждо, а только кажущемуся, наслаждению. Эти-то, прежде первых, отлучаются разделяющим (чины верующих) голосом служителя: потому что их нельзя допустить до причастия какой-либо святыни, кроме учения Божия слова, внушающего обращение к лучшему. Ибо, если премирное священнодействие божественных (таинств) сокрывается и от кающихся, и от тех, которые прежде бывали при нем, не допуская не</w:t>
        <w:softHyphen/>
        <w:t>совершенно освященных; но будучи само пречисто, провозглашает: я незримо и неприобщимо даже для тех, кто по чему-либо несовершенны и изнемогают к последней степени благообразия; то тем более толпа одержимых страстями должна считаться чуж</w:t>
        <w:softHyphen/>
        <w:t>дою святыни и отчужденною от всякого воззрения на священные (вещи) и причастия их.</w:t>
      </w:r>
    </w:p>
    <w:p>
      <w:pPr>
        <w:pStyle w:val="Style38"/>
        <w:framePr w:w="5222" w:h="14401" w:hRule="exact" w:wrap="around" w:vAnchor="page" w:hAnchor="page" w:x="5978" w:y="1161"/>
        <w:widowControl w:val="0"/>
        <w:keepNext w:val="0"/>
        <w:keepLines w:val="0"/>
        <w:shd w:val="clear" w:color="auto" w:fill="auto"/>
        <w:bidi w:val="0"/>
        <w:spacing w:before="0" w:after="0"/>
        <w:ind w:left="20" w:right="20" w:firstLine="320"/>
      </w:pPr>
      <w:r>
        <w:rPr>
          <w:lang w:val="ru-RU" w:eastAsia="ru-RU" w:bidi="ru-RU"/>
          <w:w w:val="100"/>
          <w:color w:val="000000"/>
          <w:position w:val="0"/>
        </w:rPr>
        <w:t>Когда непосвященные в таинства, и вместе с ними отпадшие от священной жизни, а вслед за ними те, кои подвержены, по причине слабости духа, враже</w:t>
        <w:softHyphen/>
        <w:t>ским страхованиям и мечтаниям, как недостигшие, посредством напряженного и неослабного стремле</w:t>
        <w:softHyphen/>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31" w:h="14310" w:hRule="exact" w:wrap="around" w:vAnchor="page" w:hAnchor="page" w:x="594" w:y="1252"/>
        <w:widowControl w:val="0"/>
        <w:keepNext w:val="0"/>
        <w:keepLines w:val="0"/>
        <w:shd w:val="clear" w:color="auto" w:fill="auto"/>
        <w:bidi w:val="0"/>
        <w:spacing w:before="0" w:after="0"/>
        <w:ind w:left="20" w:right="20" w:firstLine="0"/>
      </w:pPr>
      <w:r>
        <w:rPr>
          <w:lang w:val="ru-RU" w:eastAsia="ru-RU" w:bidi="ru-RU"/>
          <w:w w:val="100"/>
          <w:color w:val="000000"/>
          <w:position w:val="0"/>
        </w:rPr>
        <w:t>ния к (вещам) божественным твердости и крепости богообразного состояния, — далее вместе с этими те, которые, хотя отступили от жизни противной, но еще не очистились от призраков ее, силою, навыком, божественною и чистою любовию, а также не вполне сделавшиеся единовидными и, сказав словами за</w:t>
        <w:softHyphen/>
        <w:t>кона, не вполне безукоризненные и непорочные, — когда все они будут вне храма и превышающего их священнодействия.</w:t>
      </w:r>
    </w:p>
    <w:p>
      <w:pPr>
        <w:pStyle w:val="Style38"/>
        <w:framePr w:w="5131" w:h="14310" w:hRule="exact" w:wrap="around" w:vAnchor="page" w:hAnchor="page" w:x="594" w:y="1252"/>
        <w:widowControl w:val="0"/>
        <w:keepNext w:val="0"/>
        <w:keepLines w:val="0"/>
        <w:shd w:val="clear" w:color="auto" w:fill="auto"/>
        <w:bidi w:val="0"/>
        <w:spacing w:before="0" w:after="0"/>
        <w:ind w:left="20" w:right="20" w:firstLine="300"/>
      </w:pPr>
      <w:r>
        <w:rPr>
          <w:lang w:val="ru-RU" w:eastAsia="ru-RU" w:bidi="ru-RU"/>
          <w:w w:val="100"/>
          <w:color w:val="000000"/>
          <w:position w:val="0"/>
        </w:rPr>
        <w:t>Тогда всеосвященные священносовершители и любосозерцатели всесвященных (действий), свя</w:t>
        <w:softHyphen/>
        <w:t>щеннолепно приникая к святейшему таинству, песнословят всеобщим песнословием благодетельное и благоподательное Начало, которым открыты для нас спасительные таинства, священносовершаю- щие священное обожение приступающих к ним.</w:t>
      </w:r>
    </w:p>
    <w:p>
      <w:pPr>
        <w:pStyle w:val="Style38"/>
        <w:framePr w:w="5131" w:h="14310" w:hRule="exact" w:wrap="around" w:vAnchor="page" w:hAnchor="page" w:x="594" w:y="1252"/>
        <w:widowControl w:val="0"/>
        <w:keepNext w:val="0"/>
        <w:keepLines w:val="0"/>
        <w:shd w:val="clear" w:color="auto" w:fill="auto"/>
        <w:bidi w:val="0"/>
        <w:spacing w:before="0" w:after="0"/>
        <w:ind w:left="20" w:right="20" w:firstLine="300"/>
      </w:pPr>
      <w:r>
        <w:rPr>
          <w:lang w:val="ru-RU" w:eastAsia="ru-RU" w:bidi="ru-RU"/>
          <w:w w:val="100"/>
          <w:color w:val="000000"/>
          <w:position w:val="0"/>
        </w:rPr>
        <w:t>Песнь эту одни называют хвалебною песнею, другие символом веры, иные же, как я думаю, бого</w:t>
        <w:softHyphen/>
        <w:t>приличные— священноначальственным благодаре</w:t>
        <w:softHyphen/>
        <w:t>нием, так как она объемлет нисходящие к нам от Бога священные дары; ибо мне кажется, что во всех воспеваемых в гимнах делах Божиих было промыш</w:t>
        <w:softHyphen/>
        <w:t>ление о нас, — благообразно установившее существо и жизнь нашу.</w:t>
      </w:r>
    </w:p>
    <w:p>
      <w:pPr>
        <w:pStyle w:val="Style38"/>
        <w:framePr w:w="5131" w:h="14310" w:hRule="exact" w:wrap="around" w:vAnchor="page" w:hAnchor="page" w:x="594" w:y="1252"/>
        <w:widowControl w:val="0"/>
        <w:keepNext w:val="0"/>
        <w:keepLines w:val="0"/>
        <w:shd w:val="clear" w:color="auto" w:fill="auto"/>
        <w:bidi w:val="0"/>
        <w:spacing w:before="0" w:after="0"/>
        <w:ind w:left="20" w:right="20" w:firstLine="300"/>
      </w:pPr>
      <w:r>
        <w:rPr>
          <w:lang w:val="ru-RU" w:eastAsia="ru-RU" w:bidi="ru-RU"/>
          <w:w w:val="100"/>
          <w:color w:val="000000"/>
          <w:position w:val="0"/>
        </w:rPr>
        <w:t>По подобию началообразных красот (промышле</w:t>
        <w:softHyphen/>
        <w:t>ние Божие) сообщило нам вид богообразия, утвер</w:t>
        <w:softHyphen/>
        <w:t>дило нас в причастии божественнейшего порядка и высоты, а с другой стороны, проникло в происшед</w:t>
        <w:softHyphen/>
        <w:t>шее с нами от невнимания лишение божественных даров, чтобы уготованными благами воззвать нас к прежнему (состоянию), и через всесовершенное восприятие того, что нам принадлежало, благо</w:t>
        <w:softHyphen/>
        <w:t>устроить совершеннейшее сообщение своих (даров), и через это даровать нам общение с Богом и причастие божественного.</w:t>
      </w:r>
    </w:p>
    <w:p>
      <w:pPr>
        <w:pStyle w:val="Style38"/>
        <w:numPr>
          <w:ilvl w:val="0"/>
          <w:numId w:val="3"/>
        </w:numPr>
        <w:framePr w:w="5131" w:h="14310" w:hRule="exact" w:wrap="around" w:vAnchor="page" w:hAnchor="page" w:x="594" w:y="1252"/>
        <w:widowControl w:val="0"/>
        <w:keepNext w:val="0"/>
        <w:keepLines w:val="0"/>
        <w:shd w:val="clear" w:color="auto" w:fill="auto"/>
        <w:bidi w:val="0"/>
        <w:spacing w:before="0" w:after="0"/>
        <w:ind w:left="20" w:right="20" w:firstLine="300"/>
      </w:pPr>
      <w:r>
        <w:rPr>
          <w:lang w:val="ru-RU" w:eastAsia="ru-RU" w:bidi="ru-RU"/>
          <w:w w:val="100"/>
          <w:color w:val="000000"/>
          <w:position w:val="0"/>
        </w:rPr>
        <w:t xml:space="preserve"> Когда, таким образом, священно воспето бого</w:t>
        <w:softHyphen/>
        <w:t>начальное человеколюбие, предлагается покровен</w:t>
        <w:softHyphen/>
        <w:t>ный божественный хлеб и чаша благословения; священнодействуется божественное лобзание и таинственное и премирное провозглашение свя</w:t>
        <w:softHyphen/>
        <w:t>щеннописьменных памятников. Ибо невозможно, чтобы к Единому вместе приводимы были и соеди</w:t>
        <w:softHyphen/>
        <w:t>нялись с Ним люди, разделенные между собой. Если бы мы, будучи озарены созерцанием и познанием Единого, были собраны во едино в единородном и божественном собрании: то не допустили бы себя впасть в похотения, из которых образуются земные и страстные, сообразные только с (падшим) естест</w:t>
        <w:softHyphen/>
        <w:t>вом, вражды. Такую-то, мне кажется, единовидную и безраздельную жизнь устанавливает священно</w:t>
        <w:softHyphen/>
        <w:t>действие мира, утверждая связь подобного с подоб</w:t>
        <w:softHyphen/>
        <w:t>ным, отдаляя от разделяющихся между собою, боже</w:t>
        <w:softHyphen/>
        <w:t>ственные и единовидные созерцания.</w:t>
      </w:r>
    </w:p>
    <w:p>
      <w:pPr>
        <w:pStyle w:val="Style38"/>
        <w:numPr>
          <w:ilvl w:val="0"/>
          <w:numId w:val="3"/>
        </w:numPr>
        <w:framePr w:w="5131" w:h="14310" w:hRule="exact" w:wrap="around" w:vAnchor="page" w:hAnchor="page" w:x="594" w:y="1252"/>
        <w:widowControl w:val="0"/>
        <w:keepNext w:val="0"/>
        <w:keepLines w:val="0"/>
        <w:shd w:val="clear" w:color="auto" w:fill="auto"/>
        <w:bidi w:val="0"/>
        <w:spacing w:before="0" w:after="0"/>
        <w:ind w:left="20" w:right="20" w:firstLine="300"/>
      </w:pPr>
      <w:r>
        <w:rPr>
          <w:lang w:val="ru-RU" w:eastAsia="ru-RU" w:bidi="ru-RU"/>
          <w:w w:val="100"/>
          <w:color w:val="000000"/>
          <w:position w:val="0"/>
        </w:rPr>
        <w:t xml:space="preserve"> Провозглашением после мира священных помянников проповедуется праведно пожившие и достигшие неизменного совершенства добродетель</w:t>
        <w:softHyphen/>
        <w:t>ной жизни, с одной стороны, нас возбуждая и руко</w:t>
        <w:softHyphen/>
        <w:t>водствуя, через уподобление им, к блаженнейшему состоянию и богообразной кончине, а с другой, возвещая о них, как о живых, или, как говорит богословие, не умерших, но представившихся через смерть к божественнейшей жизни.</w:t>
      </w:r>
    </w:p>
    <w:p>
      <w:pPr>
        <w:pStyle w:val="Style38"/>
        <w:framePr w:w="5131" w:h="14310" w:hRule="exact" w:wrap="around" w:vAnchor="page" w:hAnchor="page" w:x="594" w:y="1252"/>
        <w:widowControl w:val="0"/>
        <w:keepNext w:val="0"/>
        <w:keepLines w:val="0"/>
        <w:shd w:val="clear" w:color="auto" w:fill="auto"/>
        <w:bidi w:val="0"/>
        <w:spacing w:before="0" w:after="0"/>
        <w:ind w:left="20" w:right="20" w:firstLine="300"/>
      </w:pPr>
      <w:r>
        <w:rPr>
          <w:lang w:val="ru-RU" w:eastAsia="ru-RU" w:bidi="ru-RU"/>
          <w:w w:val="100"/>
          <w:color w:val="000000"/>
          <w:position w:val="0"/>
        </w:rPr>
        <w:t>Заметь при этом, что они вносятся в священные помянники не потому, что Божия память по-чело</w:t>
        <w:softHyphen/>
        <w:t>вечески обнаруживалась бы при напоминании, но как боголепно сказал бы кто-нибудь, что от Бога прославлены и непреложно ведомы (Ему) достигшие</w:t>
      </w:r>
    </w:p>
    <w:p>
      <w:pPr>
        <w:pStyle w:val="Style38"/>
        <w:framePr w:w="5227" w:h="14291" w:hRule="exact" w:wrap="around" w:vAnchor="page" w:hAnchor="page" w:x="5956" w:y="1252"/>
        <w:widowControl w:val="0"/>
        <w:keepNext w:val="0"/>
        <w:keepLines w:val="0"/>
        <w:shd w:val="clear" w:color="auto" w:fill="auto"/>
        <w:bidi w:val="0"/>
        <w:spacing w:before="0" w:after="0"/>
        <w:ind w:left="20" w:right="20" w:firstLine="0"/>
      </w:pPr>
      <w:r>
        <w:rPr>
          <w:lang w:val="ru-RU" w:eastAsia="ru-RU" w:bidi="ru-RU"/>
          <w:w w:val="100"/>
          <w:color w:val="000000"/>
          <w:position w:val="0"/>
        </w:rPr>
        <w:t xml:space="preserve">совершенства в богообразия. Ибо позна, говорит слово Божие, сущия своя </w:t>
      </w:r>
      <w:r>
        <w:rPr>
          <w:rStyle w:val="CharStyle42"/>
        </w:rPr>
        <w:t>(2 Тим. 2, 19),</w:t>
      </w:r>
      <w:r>
        <w:rPr>
          <w:lang w:val="ru-RU" w:eastAsia="ru-RU" w:bidi="ru-RU"/>
          <w:w w:val="100"/>
          <w:color w:val="000000"/>
          <w:position w:val="0"/>
        </w:rPr>
        <w:t xml:space="preserve"> и: честна пред Господом смерть преподобных Его (</w:t>
      </w:r>
      <w:r>
        <w:rPr>
          <w:rStyle w:val="CharStyle42"/>
        </w:rPr>
        <w:t>Пс. 115, 6),</w:t>
      </w:r>
      <w:r>
        <w:rPr>
          <w:lang w:val="ru-RU" w:eastAsia="ru-RU" w:bidi="ru-RU"/>
          <w:w w:val="100"/>
          <w:color w:val="000000"/>
          <w:position w:val="0"/>
        </w:rPr>
        <w:t xml:space="preserve"> — смерть преподобных — сказано вместо: совер</w:t>
        <w:softHyphen/>
        <w:t>шенство в праведности.</w:t>
      </w:r>
    </w:p>
    <w:p>
      <w:pPr>
        <w:pStyle w:val="Style38"/>
        <w:framePr w:w="5227" w:h="14291" w:hRule="exact" w:wrap="around" w:vAnchor="page" w:hAnchor="page" w:x="5956" w:y="1252"/>
        <w:widowControl w:val="0"/>
        <w:keepNext w:val="0"/>
        <w:keepLines w:val="0"/>
        <w:shd w:val="clear" w:color="auto" w:fill="auto"/>
        <w:bidi w:val="0"/>
        <w:spacing w:before="0" w:after="0"/>
        <w:ind w:left="20" w:right="20" w:firstLine="320"/>
      </w:pPr>
      <w:r>
        <w:rPr>
          <w:lang w:val="ru-RU" w:eastAsia="ru-RU" w:bidi="ru-RU"/>
          <w:w w:val="100"/>
          <w:color w:val="000000"/>
          <w:position w:val="0"/>
        </w:rPr>
        <w:t>Обрати священнолепно внимание и на то, что тотчас, в след за предложением на божественном жертвеннике досточестных символов, через которые изображается и восприемлется Христос, является епископ святых, напоминая о нераздельном сопря</w:t>
        <w:softHyphen/>
        <w:t>жении их с Ним в премирном и священном единении с Ним.</w:t>
      </w:r>
    </w:p>
    <w:p>
      <w:pPr>
        <w:pStyle w:val="Style38"/>
        <w:numPr>
          <w:ilvl w:val="0"/>
          <w:numId w:val="3"/>
        </w:numPr>
        <w:framePr w:w="5227" w:h="14291" w:hRule="exact" w:wrap="around" w:vAnchor="page" w:hAnchor="page" w:x="5956" w:y="1252"/>
        <w:tabs>
          <w:tab w:leader="none" w:pos="750" w:val="left"/>
        </w:tabs>
        <w:widowControl w:val="0"/>
        <w:keepNext w:val="0"/>
        <w:keepLines w:val="0"/>
        <w:shd w:val="clear" w:color="auto" w:fill="auto"/>
        <w:bidi w:val="0"/>
        <w:spacing w:before="0" w:after="0"/>
        <w:ind w:left="20" w:right="20" w:firstLine="320"/>
      </w:pPr>
      <w:r>
        <w:rPr>
          <w:lang w:val="ru-RU" w:eastAsia="ru-RU" w:bidi="ru-RU"/>
          <w:w w:val="100"/>
          <w:color w:val="000000"/>
          <w:position w:val="0"/>
        </w:rPr>
        <w:t>Когда все это священно-совершено по ска</w:t>
        <w:softHyphen/>
        <w:t>занному чиноприложению, иерарх, став пред свя</w:t>
        <w:softHyphen/>
        <w:t>тейшими символами, умывает, с честным ликом (причтом) иереев, водою руки. Измовенный, как го</w:t>
        <w:softHyphen/>
        <w:t xml:space="preserve">ворит слово Божие, не требует </w:t>
      </w:r>
      <w:r>
        <w:rPr>
          <w:rStyle w:val="CharStyle42"/>
        </w:rPr>
        <w:t>(Ин. 13, 10)</w:t>
      </w:r>
      <w:r>
        <w:rPr>
          <w:lang w:val="ru-RU" w:eastAsia="ru-RU" w:bidi="ru-RU"/>
          <w:w w:val="100"/>
          <w:color w:val="000000"/>
          <w:position w:val="0"/>
        </w:rPr>
        <w:t xml:space="preserve"> никакого другого омовения, кроме омовения краев или конеч</w:t>
        <w:softHyphen/>
        <w:t>ностей. При этом конечном очищении, благовидно исходя ко вторичным (делам служения) во всечистом состоянии богообразия, он (иерарх) пребудет не</w:t>
        <w:softHyphen/>
        <w:t>удержим и свободен, как совершенно единовидный, к единому обращаясь в неизменном виде, дабы совер</w:t>
        <w:softHyphen/>
        <w:t>шить обращение нескверное и непорочное, как хра</w:t>
        <w:softHyphen/>
        <w:t>нящий полноту и цельность богообразия.</w:t>
      </w:r>
    </w:p>
    <w:p>
      <w:pPr>
        <w:pStyle w:val="Style38"/>
        <w:framePr w:w="5227" w:h="14291" w:hRule="exact" w:wrap="around" w:vAnchor="page" w:hAnchor="page" w:x="5956" w:y="1252"/>
        <w:widowControl w:val="0"/>
        <w:keepNext w:val="0"/>
        <w:keepLines w:val="0"/>
        <w:shd w:val="clear" w:color="auto" w:fill="auto"/>
        <w:bidi w:val="0"/>
        <w:spacing w:before="0" w:after="0"/>
        <w:ind w:left="20" w:right="20" w:firstLine="320"/>
      </w:pPr>
      <w:r>
        <w:rPr>
          <w:lang w:val="ru-RU" w:eastAsia="ru-RU" w:bidi="ru-RU"/>
          <w:w w:val="100"/>
          <w:color w:val="000000"/>
          <w:position w:val="0"/>
        </w:rPr>
        <w:t>На это, как сказали мы, указывала священная умывальница в подзаконной иерархии; а ныне очи</w:t>
        <w:softHyphen/>
        <w:t>щение рук иерарха и иереев. Ибо приступающему к священнейшему священнодействию нужно очищать самые последние помыслы души, и приступать в посильном уподоблении ему: в таком только случае они озарятся яснейшими богоявлениями, потому что премирные светосияния пропускают полнейшие и яс</w:t>
        <w:softHyphen/>
        <w:t>нейшие лучи свои в подобовидные им зерцалы.</w:t>
      </w:r>
    </w:p>
    <w:p>
      <w:pPr>
        <w:pStyle w:val="Style38"/>
        <w:framePr w:w="5227" w:h="14291" w:hRule="exact" w:wrap="around" w:vAnchor="page" w:hAnchor="page" w:x="5956" w:y="1252"/>
        <w:widowControl w:val="0"/>
        <w:keepNext w:val="0"/>
        <w:keepLines w:val="0"/>
        <w:shd w:val="clear" w:color="auto" w:fill="auto"/>
        <w:bidi w:val="0"/>
        <w:spacing w:before="0" w:after="0"/>
        <w:ind w:left="20" w:right="20" w:firstLine="320"/>
      </w:pPr>
      <w:r>
        <w:rPr>
          <w:lang w:val="ru-RU" w:eastAsia="ru-RU" w:bidi="ru-RU"/>
          <w:w w:val="100"/>
          <w:color w:val="000000"/>
          <w:position w:val="0"/>
        </w:rPr>
        <w:t>Омовение иерархом и иереями краев или конеч</w:t>
        <w:softHyphen/>
        <w:t>ностей (рук) совершается пред святейшими симво</w:t>
        <w:softHyphen/>
        <w:t>лами, как бы перед Христом, видящим все сокровен</w:t>
        <w:softHyphen/>
        <w:t>нейшие помышления наши, и в знак того, что совер</w:t>
        <w:softHyphen/>
        <w:t>шается очищение крайнейшее, под всепроницающим испытыванием Его и по праведнейшему и неподкуп</w:t>
        <w:softHyphen/>
        <w:t>ному суду.</w:t>
      </w:r>
    </w:p>
    <w:p>
      <w:pPr>
        <w:pStyle w:val="Style38"/>
        <w:framePr w:w="5227" w:h="14291" w:hRule="exact" w:wrap="around" w:vAnchor="page" w:hAnchor="page" w:x="5956" w:y="1252"/>
        <w:widowControl w:val="0"/>
        <w:keepNext w:val="0"/>
        <w:keepLines w:val="0"/>
        <w:shd w:val="clear" w:color="auto" w:fill="auto"/>
        <w:bidi w:val="0"/>
        <w:spacing w:before="0" w:after="0"/>
        <w:ind w:left="20" w:right="20" w:firstLine="320"/>
      </w:pPr>
      <w:r>
        <w:rPr>
          <w:lang w:val="ru-RU" w:eastAsia="ru-RU" w:bidi="ru-RU"/>
          <w:w w:val="100"/>
          <w:color w:val="000000"/>
          <w:position w:val="0"/>
        </w:rPr>
        <w:t>Таким образом, иерарх приступает к божествен</w:t>
        <w:softHyphen/>
        <w:t>ным (тайнам) и, воспев в гимнах святые дела Божии, священнодействует божественнейшее и то, что воспевает, изводит пред очи.</w:t>
      </w:r>
    </w:p>
    <w:p>
      <w:pPr>
        <w:pStyle w:val="Style38"/>
        <w:numPr>
          <w:ilvl w:val="0"/>
          <w:numId w:val="3"/>
        </w:numPr>
        <w:framePr w:w="5227" w:h="14291" w:hRule="exact" w:wrap="around" w:vAnchor="page" w:hAnchor="page" w:x="5956" w:y="1252"/>
        <w:tabs>
          <w:tab w:leader="none" w:pos="985" w:val="left"/>
        </w:tabs>
        <w:widowControl w:val="0"/>
        <w:keepNext w:val="0"/>
        <w:keepLines w:val="0"/>
        <w:shd w:val="clear" w:color="auto" w:fill="auto"/>
        <w:bidi w:val="0"/>
        <w:spacing w:before="0" w:after="0"/>
        <w:ind w:left="20" w:right="20" w:firstLine="320"/>
      </w:pPr>
      <w:r>
        <w:rPr>
          <w:rStyle w:val="CharStyle54"/>
        </w:rPr>
        <w:t>0</w:t>
      </w:r>
      <w:r>
        <w:rPr>
          <w:lang w:val="ru-RU" w:eastAsia="ru-RU" w:bidi="ru-RU"/>
          <w:w w:val="100"/>
          <w:color w:val="000000"/>
          <w:position w:val="0"/>
        </w:rPr>
        <w:t xml:space="preserve"> каких делах Божиих, по отношению к нам, говорим мы, — будет изложено вслед за этим, сколько окажется возможным: потому что у меня не достаточно сил ни воспеть все, ни совершенно ясно что-либо познать и тайноводствовать других. А о тех, какие воспеваются и священнодействуются, по руководству слова Божия, богоосвященными иерархами, скажем, сколько нам доступно, призвав священнодействует божественнейшее и то, что воспе</w:t>
        <w:softHyphen/>
        <w:t>вает, изводит пред очи.</w:t>
      </w:r>
    </w:p>
    <w:p>
      <w:pPr>
        <w:pStyle w:val="Style38"/>
        <w:framePr w:w="5227" w:h="14291" w:hRule="exact" w:wrap="around" w:vAnchor="page" w:hAnchor="page" w:x="5956" w:y="1252"/>
        <w:widowControl w:val="0"/>
        <w:keepNext w:val="0"/>
        <w:keepLines w:val="0"/>
        <w:shd w:val="clear" w:color="auto" w:fill="auto"/>
        <w:bidi w:val="0"/>
        <w:spacing w:before="0" w:after="0"/>
        <w:ind w:left="20" w:right="20" w:firstLine="320"/>
      </w:pPr>
      <w:r>
        <w:rPr>
          <w:lang w:val="ru-RU" w:eastAsia="ru-RU" w:bidi="ru-RU"/>
          <w:w w:val="100"/>
          <w:color w:val="000000"/>
          <w:position w:val="0"/>
        </w:rPr>
        <w:t>Человеческое естество, вначале несмысленно отпадшее от божественных благ, постигло много</w:t>
        <w:softHyphen/>
        <w:t>страстнейшую жизнь и конец тлетворной смерти. Естественно было, чтобы пагубное отступление от истинной Благости и преступление священного рай</w:t>
        <w:softHyphen/>
        <w:t>ского законоположения, противное божественным благам, — предало (грешника), — который по соб</w:t>
        <w:softHyphen/>
        <w:t>ственному склонению воли и враждебному, оболь</w:t>
        <w:softHyphen/>
        <w:t>стительному искушению от противника, восстал на животворное иго. Отсюда место вечности плачевно заменила смерть, а получившее начало свое в тлен</w:t>
        <w:softHyphen/>
        <w:t>ном рождении (естество человеческое) праведно</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84" w:h="14314" w:hRule="exact" w:wrap="around" w:vAnchor="page" w:hAnchor="page" w:x="573" w:y="1250"/>
        <w:widowControl w:val="0"/>
        <w:keepNext w:val="0"/>
        <w:keepLines w:val="0"/>
        <w:shd w:val="clear" w:color="auto" w:fill="auto"/>
        <w:bidi w:val="0"/>
        <w:spacing w:before="0" w:after="0"/>
        <w:ind w:left="20" w:right="20" w:firstLine="0"/>
      </w:pPr>
      <w:r>
        <w:rPr>
          <w:lang w:val="ru-RU" w:eastAsia="ru-RU" w:bidi="ru-RU"/>
          <w:w w:val="100"/>
          <w:color w:val="000000"/>
          <w:position w:val="0"/>
        </w:rPr>
        <w:t>приведено к соответственному с началом концу. Своевольно отпадши, притом, от божественной и горе-возводительной жизни, оно ниспало в противо</w:t>
        <w:softHyphen/>
        <w:t>положную крайность — многострастнейшее изме</w:t>
        <w:softHyphen/>
        <w:t>нение. Заблудившись, сверх того, и уклонившись от правого пути к истинно сущему Богу, подчинив себя губительным и злотворным силам, (человек) не приметил, что служит не богам и не существам, благорасположенным к нему, но врагам. А те, по своей безжалостности, беспощадно истощали его, и он плачевно подвергся опасности потери бытия и погибели. Но беспредельнейшее человеколюбие бого</w:t>
        <w:softHyphen/>
        <w:t>начальной Благости благоволительно не отложило самодейственного промышления о нас и, соделавшись истинно-причастным всего нашего, кроме греха, соединившись с уничижением нашим, при этом сохра</w:t>
        <w:softHyphen/>
        <w:t>нив свои свойства неслитными и неизменными, даровало нам, как подобородным, общение с собою и явило (нас) причастниками своих благ.</w:t>
      </w:r>
    </w:p>
    <w:p>
      <w:pPr>
        <w:pStyle w:val="Style38"/>
        <w:framePr w:w="5184" w:h="14314" w:hRule="exact" w:wrap="around" w:vAnchor="page" w:hAnchor="page" w:x="573" w:y="1250"/>
        <w:widowControl w:val="0"/>
        <w:keepNext w:val="0"/>
        <w:keepLines w:val="0"/>
        <w:shd w:val="clear" w:color="auto" w:fill="auto"/>
        <w:bidi w:val="0"/>
        <w:spacing w:before="0" w:after="0"/>
        <w:ind w:left="20" w:right="40" w:firstLine="320"/>
      </w:pPr>
      <w:r>
        <w:rPr>
          <w:lang w:val="ru-RU" w:eastAsia="ru-RU" w:bidi="ru-RU"/>
          <w:w w:val="100"/>
          <w:color w:val="000000"/>
          <w:position w:val="0"/>
        </w:rPr>
        <w:t>Власть же над нами отступнической силы, как свидетельствует сокровенное предание, разрушило (человеколюбие Божие) не силою, как превозмогаю</w:t>
        <w:softHyphen/>
        <w:t xml:space="preserve">щее, но по таинственно преданному нам слову, в суде и истине </w:t>
      </w:r>
      <w:r>
        <w:rPr>
          <w:rStyle w:val="CharStyle42"/>
        </w:rPr>
        <w:t>(Иер. 4, 2).</w:t>
      </w:r>
      <w:r>
        <w:rPr>
          <w:lang w:val="ru-RU" w:eastAsia="ru-RU" w:bidi="ru-RU"/>
          <w:w w:val="100"/>
          <w:color w:val="000000"/>
          <w:position w:val="0"/>
        </w:rPr>
        <w:t xml:space="preserve"> Состояние же наше оно благо</w:t>
        <w:softHyphen/>
        <w:t>детельно переменило на совершенно противополож</w:t>
        <w:softHyphen/>
        <w:t>ное: мрак ума нашего наполнило изобилующим и божественным светом, а безобразие украсило бого</w:t>
        <w:softHyphen/>
        <w:t>образными красотами. Также и жилище (души — тело), бывшее во всесовершенном состоянии, когда еще не пало существо наше, оно освободило от отвратительных страстей и пагубных скверн, показав нам премирный путь к горнему и порядок жизни в священном, по мере возможности, уподоблении ему.</w:t>
      </w:r>
    </w:p>
    <w:p>
      <w:pPr>
        <w:pStyle w:val="Style38"/>
        <w:numPr>
          <w:ilvl w:val="0"/>
          <w:numId w:val="3"/>
        </w:numPr>
        <w:framePr w:w="5184" w:h="14314" w:hRule="exact" w:wrap="around" w:vAnchor="page" w:hAnchor="page" w:x="573" w:y="1250"/>
        <w:tabs>
          <w:tab w:leader="none" w:pos="726" w:val="left"/>
        </w:tabs>
        <w:widowControl w:val="0"/>
        <w:keepNext w:val="0"/>
        <w:keepLines w:val="0"/>
        <w:shd w:val="clear" w:color="auto" w:fill="auto"/>
        <w:bidi w:val="0"/>
        <w:spacing w:before="0" w:after="0"/>
        <w:ind w:left="20" w:right="40" w:firstLine="320"/>
      </w:pPr>
      <w:r>
        <w:rPr>
          <w:lang w:val="ru-RU" w:eastAsia="ru-RU" w:bidi="ru-RU"/>
          <w:w w:val="100"/>
          <w:color w:val="000000"/>
          <w:position w:val="0"/>
        </w:rPr>
        <w:t>Как бы иначе могло быть у нас богоподра- жание, если бы, посредством священноначальных священнословий и священнодействий, не обновля</w:t>
        <w:softHyphen/>
        <w:t xml:space="preserve">лась в нас всегда память о святейших делах Божиих? Итак, мы совершаем это, как говорит слово Божие, в Его воспоминание </w:t>
      </w:r>
      <w:r>
        <w:rPr>
          <w:rStyle w:val="CharStyle42"/>
        </w:rPr>
        <w:t>(Лк. 22, 19).</w:t>
      </w:r>
      <w:r>
        <w:rPr>
          <w:lang w:val="ru-RU" w:eastAsia="ru-RU" w:bidi="ru-RU"/>
          <w:w w:val="100"/>
          <w:color w:val="000000"/>
          <w:position w:val="0"/>
        </w:rPr>
        <w:t xml:space="preserve"> Поэтому божест</w:t>
        <w:softHyphen/>
        <w:t>венный иерарх, став пред божественным жертвен</w:t>
        <w:softHyphen/>
        <w:t>ником, воспевает упомянутые богодействия божест</w:t>
        <w:softHyphen/>
        <w:t>венного промышления о нас Иисуса, которые совер</w:t>
        <w:softHyphen/>
        <w:t>шил Он во спасение рода нашего, как учит слово Божие, по благоволению всесвятейшего Отца, во Святом Духе.</w:t>
      </w:r>
    </w:p>
    <w:p>
      <w:pPr>
        <w:pStyle w:val="Style38"/>
        <w:framePr w:w="5184" w:h="14314" w:hRule="exact" w:wrap="around" w:vAnchor="page" w:hAnchor="page" w:x="573" w:y="1250"/>
        <w:widowControl w:val="0"/>
        <w:keepNext w:val="0"/>
        <w:keepLines w:val="0"/>
        <w:shd w:val="clear" w:color="auto" w:fill="auto"/>
        <w:bidi w:val="0"/>
        <w:spacing w:before="0" w:after="0"/>
        <w:ind w:left="20" w:right="40" w:firstLine="320"/>
      </w:pPr>
      <w:r>
        <w:rPr>
          <w:lang w:val="ru-RU" w:eastAsia="ru-RU" w:bidi="ru-RU"/>
          <w:w w:val="100"/>
          <w:color w:val="000000"/>
          <w:position w:val="0"/>
        </w:rPr>
        <w:t>Воспевши же и приникнув мысленными очами к досточестному созерцанию их, он приступает к сим</w:t>
        <w:softHyphen/>
        <w:t>волическому их священнодействию по богопредан</w:t>
        <w:softHyphen/>
        <w:t>ному чину: после хвалебной песни о святых делах Божиих, он, предварительно с благоговением оправ</w:t>
        <w:softHyphen/>
        <w:t>дывает свое дерзновение в приближении к превышаю</w:t>
        <w:softHyphen/>
        <w:t>щему его священнодействию, взывает к Нему (Христу), — «Ты рекл еси: сие творите в мое воспо</w:t>
        <w:softHyphen/>
        <w:t>минание». Потом, испросив себе быть достойным сего богоподражательного священнодействия и, по подобию самого Христа, совершить божественные (тайны) и вполне свято преподать (дары), священно</w:t>
        <w:softHyphen/>
        <w:t>лепно причастив желающих, он (далее) священно</w:t>
        <w:softHyphen/>
        <w:t>действует божественное, под священно предлежа</w:t>
        <w:softHyphen/>
        <w:t>щими символами изводя пред очи то, что воспевал.</w:t>
      </w:r>
    </w:p>
    <w:p>
      <w:pPr>
        <w:pStyle w:val="Style38"/>
        <w:framePr w:w="5184" w:h="14314" w:hRule="exact" w:wrap="around" w:vAnchor="page" w:hAnchor="page" w:x="573" w:y="1250"/>
        <w:widowControl w:val="0"/>
        <w:keepNext w:val="0"/>
        <w:keepLines w:val="0"/>
        <w:shd w:val="clear" w:color="auto" w:fill="auto"/>
        <w:bidi w:val="0"/>
        <w:spacing w:before="0" w:after="0"/>
        <w:ind w:left="20" w:right="40" w:firstLine="320"/>
      </w:pPr>
      <w:r>
        <w:rPr>
          <w:lang w:val="ru-RU" w:eastAsia="ru-RU" w:bidi="ru-RU"/>
          <w:w w:val="100"/>
          <w:color w:val="000000"/>
          <w:position w:val="0"/>
        </w:rPr>
        <w:t>Именно, открывши покровенный и нераздельный хлеб и раздробивши его на многие (части) и единую чашу разделивши всем, он таинственно распростра</w:t>
        <w:softHyphen/>
        <w:t>няет и устраняет единение, и таким образом совер</w:t>
        <w:softHyphen/>
        <w:t>шает всесвятейшее священнодействие. Единое, про</w:t>
        <w:softHyphen/>
        <w:t>стое и сокровенное (естество) Иисуса, богоначаль- нейшего Слова, вочеловечившееся ради нас по</w:t>
      </w:r>
    </w:p>
    <w:p>
      <w:pPr>
        <w:pStyle w:val="Style38"/>
        <w:framePr w:w="5222" w:h="14310" w:hRule="exact" w:wrap="around" w:vAnchor="page" w:hAnchor="page" w:x="5982" w:y="1250"/>
        <w:widowControl w:val="0"/>
        <w:keepNext w:val="0"/>
        <w:keepLines w:val="0"/>
        <w:shd w:val="clear" w:color="auto" w:fill="auto"/>
        <w:bidi w:val="0"/>
        <w:spacing w:before="0" w:after="0"/>
        <w:ind w:left="20" w:right="40" w:firstLine="0"/>
      </w:pPr>
      <w:r>
        <w:rPr>
          <w:lang w:val="ru-RU" w:eastAsia="ru-RU" w:bidi="ru-RU"/>
          <w:w w:val="100"/>
          <w:color w:val="000000"/>
          <w:position w:val="0"/>
        </w:rPr>
        <w:t>благости и человеколюбию, неизменно, снизошло к сложению и видению (нашему) и благотворно совершило единотворное причастие наше к Нему. Соединив низкое в нас со своим божественным до последних пределов, дабы и мы, уровнявшись не</w:t>
        <w:softHyphen/>
        <w:t>скверной и божественной жизни, согласовались с Ним, как члены с телом и чтобы, будучи умерщвлен</w:t>
        <w:softHyphen/>
        <w:t>ными пагубными страстями, не соделались несочле</w:t>
        <w:softHyphen/>
        <w:t>ненными, неприлепленными и не соживущими с Его божественными и здравыми членами. Ибо если мы стремимся к общению с Ним, нам нужно взирать на Его божественную жизнь во плоти. Уподобляясь ее святом отчуждению от грехов, восходить к бого</w:t>
        <w:softHyphen/>
        <w:t>образной и нескверной жизни,— под этим только условием Он дарует нам, сообразно (с нашим состоянием), общение с подобным.</w:t>
      </w:r>
    </w:p>
    <w:p>
      <w:pPr>
        <w:pStyle w:val="Style38"/>
        <w:numPr>
          <w:ilvl w:val="0"/>
          <w:numId w:val="3"/>
        </w:numPr>
        <w:framePr w:w="5222" w:h="14310" w:hRule="exact" w:wrap="around" w:vAnchor="page" w:hAnchor="page" w:x="5982" w:y="1250"/>
        <w:widowControl w:val="0"/>
        <w:keepNext w:val="0"/>
        <w:keepLines w:val="0"/>
        <w:shd w:val="clear" w:color="auto" w:fill="auto"/>
        <w:bidi w:val="0"/>
        <w:spacing w:before="0" w:after="0"/>
        <w:ind w:left="20" w:right="40" w:firstLine="340"/>
      </w:pPr>
      <w:r>
        <w:rPr>
          <w:lang w:val="ru-RU" w:eastAsia="ru-RU" w:bidi="ru-RU"/>
          <w:w w:val="100"/>
          <w:color w:val="000000"/>
          <w:position w:val="0"/>
        </w:rPr>
        <w:t xml:space="preserve"> Все это внушает иерарх священными дейст</w:t>
        <w:softHyphen/>
        <w:t>виями, — с одной стороны, износя наружу покро- венные дары, с другой — разделяя единый состав их на многие (части) и, через преискреннейшее соединение разделяемых (даров) с теми, что их воспринимает, соделывая причащающихся общни- ками их. В этих действиях, доступно для чувств, он изображает, как бы в образах, духовную жизнь нашу, поставляя пред очи Иисуса Христа.</w:t>
      </w:r>
    </w:p>
    <w:p>
      <w:pPr>
        <w:pStyle w:val="Style38"/>
        <w:framePr w:w="5222" w:h="14310" w:hRule="exact" w:wrap="around" w:vAnchor="page" w:hAnchor="page" w:x="5982" w:y="1250"/>
        <w:widowControl w:val="0"/>
        <w:keepNext w:val="0"/>
        <w:keepLines w:val="0"/>
        <w:shd w:val="clear" w:color="auto" w:fill="auto"/>
        <w:bidi w:val="0"/>
        <w:spacing w:before="0" w:after="0"/>
        <w:ind w:left="20" w:right="40" w:firstLine="340"/>
      </w:pPr>
      <w:r>
        <w:rPr>
          <w:lang w:val="ru-RU" w:eastAsia="ru-RU" w:bidi="ru-RU"/>
          <w:w w:val="100"/>
          <w:color w:val="000000"/>
          <w:position w:val="0"/>
        </w:rPr>
        <w:t>Сокровенный по Божеству, во всесовершенном и неслитном вочеловечении ради нас человеколюбно приявший наш образ, и к нашему раздельному бытию из единства по естеству непреложно исшед</w:t>
        <w:softHyphen/>
        <w:t>ший и, по сему благотворному человеколюбию, призывающий род человеческий к причастию Его и благ Его, если только мы войдем в единение с Его божественной жизнью, через посильное с нашей стороны уподобление ей, и через это сделаемся истинными причастниками Божьими и (вещей) боже</w:t>
        <w:softHyphen/>
        <w:t>ственных.</w:t>
      </w:r>
    </w:p>
    <w:p>
      <w:pPr>
        <w:pStyle w:val="Style38"/>
        <w:numPr>
          <w:ilvl w:val="0"/>
          <w:numId w:val="3"/>
        </w:numPr>
        <w:framePr w:w="5222" w:h="14310" w:hRule="exact" w:wrap="around" w:vAnchor="page" w:hAnchor="page" w:x="5982" w:y="1250"/>
        <w:widowControl w:val="0"/>
        <w:keepNext w:val="0"/>
        <w:keepLines w:val="0"/>
        <w:shd w:val="clear" w:color="auto" w:fill="auto"/>
        <w:bidi w:val="0"/>
        <w:spacing w:before="0" w:after="0"/>
        <w:ind w:left="20" w:right="40" w:firstLine="340"/>
      </w:pPr>
      <w:r>
        <w:rPr>
          <w:lang w:val="ru-RU" w:eastAsia="ru-RU" w:bidi="ru-RU"/>
          <w:w w:val="100"/>
          <w:color w:val="000000"/>
          <w:position w:val="0"/>
        </w:rPr>
        <w:t xml:space="preserve"> Причастившись и преподав богоначальное общение, (иерарх) оканчивает (священнодействие) священным благодарением, вместе со всем свясобра- нием церковным. Причащение же (его самого) пред</w:t>
        <w:softHyphen/>
        <w:t>варяет преподаяние (даров другим), и принятия им таинств совершается прежде таинственного разде</w:t>
        <w:softHyphen/>
        <w:t>ления (народу): потому что таков вселенский чин и порядок, чтобы прежде приобщился священно</w:t>
        <w:softHyphen/>
        <w:t>начальствующий и преисполнился (даров), которые через него должны быть боголепно преподаны другим.</w:t>
      </w:r>
    </w:p>
    <w:p>
      <w:pPr>
        <w:pStyle w:val="Style38"/>
        <w:framePr w:w="5222" w:h="14310" w:hRule="exact" w:wrap="around" w:vAnchor="page" w:hAnchor="page" w:x="5982" w:y="1250"/>
        <w:widowControl w:val="0"/>
        <w:keepNext w:val="0"/>
        <w:keepLines w:val="0"/>
        <w:shd w:val="clear" w:color="auto" w:fill="auto"/>
        <w:bidi w:val="0"/>
        <w:spacing w:before="0" w:after="0"/>
        <w:ind w:left="20" w:right="40" w:firstLine="340"/>
      </w:pPr>
      <w:r>
        <w:rPr>
          <w:lang w:val="ru-RU" w:eastAsia="ru-RU" w:bidi="ru-RU"/>
          <w:w w:val="100"/>
          <w:color w:val="000000"/>
          <w:position w:val="0"/>
        </w:rPr>
        <w:t>Потому-то те, кои дерзновенно пользуются учи</w:t>
        <w:softHyphen/>
        <w:t>тельством богоучрежденным, прежде сообразного с учением поведения и образа жизни, чужды святыни и совершенно отдалены от священного законополо</w:t>
        <w:softHyphen/>
        <w:t>жения. Ибо как при солнечных лучах, прежде на</w:t>
        <w:softHyphen/>
        <w:t>полняются истекающим сиянием тончайшие и проз</w:t>
        <w:softHyphen/>
        <w:t>рачнейшие вещи, а потом они (в свою очередь) весь изливающийся на них свет солнцевидно пере</w:t>
        <w:softHyphen/>
        <w:t>ливают на другие, стоящие за ними, так и в вещах божественных никак да не дерзнет руководить дру</w:t>
        <w:softHyphen/>
        <w:t>гими тот, кто не соделался богообразнейшим по всему своему состоянию и не поставлен в началь</w:t>
        <w:softHyphen/>
        <w:t>ника божественным дохновением и избранием.</w:t>
      </w:r>
    </w:p>
    <w:p>
      <w:pPr>
        <w:pStyle w:val="Style38"/>
        <w:numPr>
          <w:ilvl w:val="0"/>
          <w:numId w:val="3"/>
        </w:numPr>
        <w:framePr w:w="5222" w:h="14310" w:hRule="exact" w:wrap="around" w:vAnchor="page" w:hAnchor="page" w:x="5982" w:y="1250"/>
        <w:widowControl w:val="0"/>
        <w:keepNext w:val="0"/>
        <w:keepLines w:val="0"/>
        <w:shd w:val="clear" w:color="auto" w:fill="auto"/>
        <w:bidi w:val="0"/>
        <w:spacing w:before="0" w:after="0"/>
        <w:ind w:left="20" w:right="40" w:firstLine="340"/>
      </w:pPr>
      <w:r>
        <w:rPr>
          <w:lang w:val="ru-RU" w:eastAsia="ru-RU" w:bidi="ru-RU"/>
          <w:w w:val="100"/>
          <w:color w:val="000000"/>
          <w:position w:val="0"/>
        </w:rPr>
        <w:t xml:space="preserve"> За тем весь чин иереев, священноначально сошедшийся и приобщившийся божественных (тайн), оканчивает священным благодарением, сообразно со своим положением познавши и вос</w:t>
        <w:softHyphen/>
        <w:t>певши дары богодействий. А не причастные и чуждые ведению божественных (даров) не допускаются и к благодарению, хотя божественные дары эти по</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31" w:h="14305" w:hRule="exact" w:wrap="around" w:vAnchor="page" w:hAnchor="page" w:x="585" w:y="1255"/>
        <w:widowControl w:val="0"/>
        <w:keepNext w:val="0"/>
        <w:keepLines w:val="0"/>
        <w:shd w:val="clear" w:color="auto" w:fill="auto"/>
        <w:bidi w:val="0"/>
        <w:spacing w:before="0" w:after="0"/>
        <w:ind w:left="20" w:right="40" w:firstLine="0"/>
      </w:pPr>
      <w:r>
        <w:rPr>
          <w:lang w:val="ru-RU" w:eastAsia="ru-RU" w:bidi="ru-RU"/>
          <w:w w:val="100"/>
          <w:color w:val="000000"/>
          <w:position w:val="0"/>
        </w:rPr>
        <w:t>своему существу и достойны того, чтобы благодарить за них. Но, как я сказал, те, которые по склон</w:t>
        <w:softHyphen/>
        <w:t>ности к худшему, не восхотели даже воззреть когда- либо на божественные дары, пусть остаются не</w:t>
        <w:softHyphen/>
        <w:t>благодарными к беспредельным дарам Божиих дел.</w:t>
      </w:r>
    </w:p>
    <w:p>
      <w:pPr>
        <w:pStyle w:val="Style38"/>
        <w:framePr w:w="5131" w:h="14305" w:hRule="exact" w:wrap="around" w:vAnchor="page" w:hAnchor="page" w:x="585" w:y="1255"/>
        <w:widowControl w:val="0"/>
        <w:keepNext w:val="0"/>
        <w:keepLines w:val="0"/>
        <w:shd w:val="clear" w:color="auto" w:fill="auto"/>
        <w:bidi w:val="0"/>
        <w:spacing w:before="0" w:after="500"/>
        <w:ind w:left="20" w:right="20" w:firstLine="300"/>
      </w:pPr>
      <w:r>
        <w:rPr>
          <w:lang w:val="ru-RU" w:eastAsia="ru-RU" w:bidi="ru-RU"/>
          <w:w w:val="100"/>
          <w:color w:val="000000"/>
          <w:position w:val="0"/>
        </w:rPr>
        <w:t xml:space="preserve">Вкусите, говорит Писание, и видите </w:t>
      </w:r>
      <w:r>
        <w:rPr>
          <w:rStyle w:val="CharStyle42"/>
        </w:rPr>
        <w:t xml:space="preserve">(Пс. 33, 9): </w:t>
      </w:r>
      <w:r>
        <w:rPr>
          <w:lang w:val="ru-RU" w:eastAsia="ru-RU" w:bidi="ru-RU"/>
          <w:w w:val="100"/>
          <w:color w:val="000000"/>
          <w:position w:val="0"/>
        </w:rPr>
        <w:t>тот, кто озарен священным наставлением в божест</w:t>
        <w:softHyphen/>
        <w:t>венных (тайнах), уразумеет многоплодные их дары и, в причащении всесвященно взирая на божественную высоту и величие их, благодарно воспоет пренебесные благодеяния Богоначалия.</w:t>
      </w:r>
    </w:p>
    <w:p>
      <w:pPr>
        <w:pStyle w:val="Style76"/>
        <w:framePr w:w="5131" w:h="14305" w:hRule="exact" w:wrap="around" w:vAnchor="page" w:hAnchor="page" w:x="585" w:y="1255"/>
        <w:widowControl w:val="0"/>
        <w:keepNext w:val="0"/>
        <w:keepLines w:val="0"/>
        <w:shd w:val="clear" w:color="auto" w:fill="auto"/>
        <w:bidi w:val="0"/>
        <w:jc w:val="center"/>
        <w:spacing w:before="0" w:after="0" w:line="336" w:lineRule="exact"/>
        <w:ind w:left="0" w:right="0" w:firstLine="0"/>
      </w:pPr>
      <w:bookmarkStart w:id="8" w:name="bookmark8"/>
      <w:r>
        <w:rPr>
          <w:lang w:val="ru-RU" w:eastAsia="ru-RU" w:bidi="ru-RU"/>
          <w:w w:val="100"/>
          <w:color w:val="000000"/>
          <w:position w:val="0"/>
        </w:rPr>
        <w:t xml:space="preserve">ТОЛКОВАНИЕ ГЕОРГИЯ ПАХИМЕРА </w:t>
      </w:r>
      <w:r>
        <w:rPr>
          <w:rStyle w:val="CharStyle92"/>
          <w:b w:val="0"/>
          <w:bCs w:val="0"/>
          <w:i w:val="0"/>
          <w:iCs w:val="0"/>
        </w:rPr>
        <w:t>I</w:t>
      </w:r>
      <w:bookmarkEnd w:id="8"/>
    </w:p>
    <w:p>
      <w:pPr>
        <w:pStyle w:val="Style38"/>
        <w:framePr w:w="5131" w:h="14305" w:hRule="exact" w:wrap="around" w:vAnchor="page" w:hAnchor="page" w:x="585" w:y="1255"/>
        <w:widowControl w:val="0"/>
        <w:keepNext w:val="0"/>
        <w:keepLines w:val="0"/>
        <w:shd w:val="clear" w:color="auto" w:fill="auto"/>
        <w:bidi w:val="0"/>
        <w:spacing w:before="0" w:after="0"/>
        <w:ind w:left="20" w:right="20" w:firstLine="300"/>
      </w:pPr>
      <w:r>
        <w:rPr>
          <w:lang w:val="ru-RU" w:eastAsia="ru-RU" w:bidi="ru-RU"/>
          <w:w w:val="100"/>
          <w:color w:val="000000"/>
          <w:position w:val="0"/>
        </w:rPr>
        <w:t>Так как мы упомянули об этом таинстве, т. е. таинстве Собрания (его называют св. Отец и таин</w:t>
        <w:softHyphen/>
        <w:t>ством Приобщения, потому что тогда все достойные бывают причастниками таин): то неприлично было бы мне миновать его и прежде него воспеть другое из таинств (потому что и славный Иерофей называет его таинством таинств), и нужно, прежде других изложив его священнописьменно, т. е. посредством священного описания того, что открыто совершается в нем, возвыситься потом к созерцанию каждого в отдельности (заключающегося в нем действия). И прежде всего исследуем то, почему общее ему с другими таинствами оно усвояет только себе и одно собственно называется Причащением и Собранием, тогда как всякое совершение, — скажешь ли о (таинстве) Крещения, или о таинстве посвящений иерархических, — тоже может собирать и вводить в общение и единение. Ибо всякое таинство дарует это приступающим к нему, хотя бы, например, сказать — Крещение: и это таинство разделенную жизнь человека, т. е. мирскую и раздробляющуюся на многочисленные (стороны) сводит к единовид</w:t>
        <w:softHyphen/>
        <w:t>ному обожению, а потому и его можно бы назвать Собранием; с другой стороны, чрез такое совокупле</w:t>
        <w:softHyphen/>
        <w:t>ние различных и мирских движений, оно дарует общение с единым, т. е. с Богом, почему не несправед</w:t>
        <w:softHyphen/>
        <w:t>ливо можно бы его назвать и Причащением. Итак, почему же предлежащее таинство себе собственно усвояет такие названия? Отвечаем, что завершение тех таинств есть один из даров этого: потому что никакое из священноначальственных таинств не может быть совершено, если божественнейшая, (т. е. божественнейшая из таинств) Евхаристия не священносовершит соединения с единым, т. е. с Богом (что и есть самое главнейшее во всем), что совер</w:t>
        <w:softHyphen/>
        <w:t>шается над каждым из приступающих к тайнам. Итак, если каждое из священнодействий в отдель</w:t>
        <w:softHyphen/>
        <w:t>ности от св. таин, не вполне совершенно и строго не может ни называться совершением, ни совершать приобщения и совокупления с единым: то, по спра</w:t>
        <w:softHyphen/>
        <w:t>ведливости, одному этому и дается наименование Собрания. Под Собранием же нужно разуметь не (собрание) народа, как некоторые ныне принимают это слово, но приведение и приобщение к Богу. Тоже самое всякий найдет и в отношении к таинству божественного Крещения: ибо, хотя просвещают и другие таинства, однако название Просвещения собственно усвоено ему только, так как оно есть начало всех божественных световождений, и если бы над кем не было совершено божественного Кре</w:t>
        <w:softHyphen/>
      </w:r>
    </w:p>
    <w:p>
      <w:pPr>
        <w:pStyle w:val="Style38"/>
        <w:framePr w:w="5237" w:h="14305" w:hRule="exact" w:wrap="around" w:vAnchor="page" w:hAnchor="page" w:x="5956" w:y="1254"/>
        <w:widowControl w:val="0"/>
        <w:keepNext w:val="0"/>
        <w:keepLines w:val="0"/>
        <w:shd w:val="clear" w:color="auto" w:fill="auto"/>
        <w:bidi w:val="0"/>
        <w:spacing w:before="0" w:after="153"/>
        <w:ind w:left="20" w:right="20" w:firstLine="0"/>
      </w:pPr>
      <w:r>
        <w:rPr>
          <w:lang w:val="ru-RU" w:eastAsia="ru-RU" w:bidi="ru-RU"/>
          <w:w w:val="100"/>
          <w:color w:val="000000"/>
          <w:position w:val="0"/>
        </w:rPr>
        <w:t>щения, и он но сподобился просвещения им, тот не мог бы принять участия ни в каком другом просве</w:t>
        <w:softHyphen/>
        <w:t>щении. Сказав это, обозрим теперь священнодейст</w:t>
        <w:softHyphen/>
        <w:t>вие этого таинства, т. е. как совершается таинство Собрания, а потом исследуем, что относится к его созерцанию.</w:t>
      </w:r>
    </w:p>
    <w:p>
      <w:pPr>
        <w:pStyle w:val="Style60"/>
        <w:framePr w:w="5237" w:h="14305" w:hRule="exact" w:wrap="around" w:vAnchor="page" w:hAnchor="page" w:x="5956" w:y="1254"/>
        <w:widowControl w:val="0"/>
        <w:keepNext w:val="0"/>
        <w:keepLines w:val="0"/>
        <w:shd w:val="clear" w:color="auto" w:fill="auto"/>
        <w:bidi w:val="0"/>
        <w:spacing w:before="0" w:after="47" w:line="170" w:lineRule="exact"/>
        <w:ind w:left="0" w:right="0" w:firstLine="0"/>
      </w:pPr>
      <w:r>
        <w:rPr>
          <w:rStyle w:val="CharStyle62"/>
          <w:b/>
          <w:bCs/>
        </w:rPr>
        <w:t>II. Таинство собрания</w:t>
      </w:r>
    </w:p>
    <w:p>
      <w:pPr>
        <w:pStyle w:val="Style38"/>
        <w:framePr w:w="5237" w:h="14305" w:hRule="exact" w:wrap="around" w:vAnchor="page" w:hAnchor="page" w:x="5956" w:y="1254"/>
        <w:widowControl w:val="0"/>
        <w:keepNext w:val="0"/>
        <w:keepLines w:val="0"/>
        <w:shd w:val="clear" w:color="auto" w:fill="auto"/>
        <w:bidi w:val="0"/>
        <w:spacing w:before="0" w:after="153"/>
        <w:ind w:left="20" w:right="20" w:firstLine="360"/>
      </w:pPr>
      <w:r>
        <w:rPr>
          <w:lang w:val="ru-RU" w:eastAsia="ru-RU" w:bidi="ru-RU"/>
          <w:w w:val="100"/>
          <w:color w:val="000000"/>
          <w:position w:val="0"/>
        </w:rPr>
        <w:t>Иерарх, совершивши пред самым жертвенником священную молитву (я думаю, это молитва благо</w:t>
        <w:softHyphen/>
        <w:t>словения) и от него начав каждение, обходит вокруг всего храма; потом, возвратившись опять к божест</w:t>
        <w:softHyphen/>
        <w:t>венному жертвеннику, предначинает вместе с другими псалмопение. Вслед за этим совершается чрез чтецов (потому что церковнослужителями св. Отец называет их) чтение божественных Писа</w:t>
        <w:softHyphen/>
        <w:t>ний: Пророчеств, Апостола, божественного Еванге</w:t>
        <w:softHyphen/>
        <w:t>лия. После сего отлучаются оглашенные, прежде их — одержимые, т. е. бесноватые и кающиеся; остаются только достойные. Из церковнослужителей же, — я говорю об иподиаконах, — одни охраняют двери, а другие делают что-нибудь другое; избран</w:t>
        <w:softHyphen/>
        <w:t>ные же, т. е. диаконы, вместе с иереями, предлагают на божественный жертвенник хлеб и чашу благо</w:t>
        <w:softHyphen/>
        <w:t>словения, и потом провозглашается кафолическое песнословие: потому что и тогда имели некоторый образец и общее начертание веры. При этом иерарх, совершив молитву, возвещает мир, т. е. мир всем; и как только совершает лобзание, читаются помян</w:t>
        <w:softHyphen/>
        <w:t>ники. По омовении (рук), иерарх, стоя в средине и имея стоящими вокруг себя и тех избранных служи</w:t>
        <w:softHyphen/>
        <w:t>телей, воздав хвалу Богу, священнодействует боже</w:t>
        <w:softHyphen/>
        <w:t xml:space="preserve">ственнейшие (тайны) и изводит пред очи то, что воспевает, ясно внушая, что это — символы Христа, (сообразно с тем, как) Он сам, по вечери прием хлеб, и так далее, и (Апостолам своим завещал): сие творите в Мое воспоминание </w:t>
      </w:r>
      <w:r>
        <w:rPr>
          <w:rStyle w:val="CharStyle42"/>
        </w:rPr>
        <w:t>(Лк. 22, 19).</w:t>
      </w:r>
      <w:r>
        <w:rPr>
          <w:lang w:val="ru-RU" w:eastAsia="ru-RU" w:bidi="ru-RU"/>
          <w:w w:val="100"/>
          <w:color w:val="000000"/>
          <w:position w:val="0"/>
        </w:rPr>
        <w:t xml:space="preserve"> Затем показывает или подъемлет горе всесвятые дары, после молитв уже откровенные, между тем как они остаются покровенными до времени причастия. После сего причащается сам он и обращается к другим. Причастившись же и причастивши, он оканчивает (священнодействие) благодарением. И толпа взирает только на божественные символы, так как не может рассуждать о чем-либо высшем; а сам иерарх возво</w:t>
        <w:softHyphen/>
        <w:t>дится к тем первообразам — к самому честному телу и крови Господней, веруя, что предлежащие (сим</w:t>
        <w:softHyphen/>
        <w:t>волы) предложены в них (в истинное тело и истин</w:t>
        <w:softHyphen/>
        <w:t>ную кровь) святым и вседействующим Духом.</w:t>
      </w:r>
    </w:p>
    <w:p>
      <w:pPr>
        <w:pStyle w:val="Style60"/>
        <w:numPr>
          <w:ilvl w:val="0"/>
          <w:numId w:val="5"/>
        </w:numPr>
        <w:framePr w:w="5237" w:h="14305" w:hRule="exact" w:wrap="around" w:vAnchor="page" w:hAnchor="page" w:x="5956" w:y="1254"/>
        <w:tabs>
          <w:tab w:leader="none" w:pos="1638" w:val="left"/>
        </w:tabs>
        <w:widowControl w:val="0"/>
        <w:keepNext w:val="0"/>
        <w:keepLines w:val="0"/>
        <w:shd w:val="clear" w:color="auto" w:fill="auto"/>
        <w:bidi w:val="0"/>
        <w:jc w:val="both"/>
        <w:spacing w:before="0" w:after="66" w:line="170" w:lineRule="exact"/>
        <w:ind w:left="1220" w:right="0" w:firstLine="0"/>
      </w:pPr>
      <w:r>
        <w:rPr>
          <w:rStyle w:val="CharStyle62"/>
          <w:b/>
          <w:bCs/>
        </w:rPr>
        <w:t>Созерцательная сторона</w:t>
      </w:r>
    </w:p>
    <w:p>
      <w:pPr>
        <w:pStyle w:val="Style38"/>
        <w:numPr>
          <w:ilvl w:val="0"/>
          <w:numId w:val="7"/>
        </w:numPr>
        <w:framePr w:w="5237" w:h="14305" w:hRule="exact" w:wrap="around" w:vAnchor="page" w:hAnchor="page" w:x="5956" w:y="1254"/>
        <w:tabs>
          <w:tab w:leader="none" w:pos="644" w:val="left"/>
        </w:tabs>
        <w:widowControl w:val="0"/>
        <w:keepNext w:val="0"/>
        <w:keepLines w:val="0"/>
        <w:shd w:val="clear" w:color="auto" w:fill="auto"/>
        <w:bidi w:val="0"/>
        <w:spacing w:before="0" w:after="0"/>
        <w:ind w:left="20" w:right="20" w:firstLine="360"/>
      </w:pPr>
      <w:r>
        <w:rPr>
          <w:lang w:val="ru-RU" w:eastAsia="ru-RU" w:bidi="ru-RU"/>
          <w:w w:val="100"/>
          <w:color w:val="000000"/>
          <w:position w:val="0"/>
        </w:rPr>
        <w:t>Переходя к созерцанию совершающегося в таинстве Собрания, (св. Отец) делает тоже, что сделал по отношению к таинству Просвещения, пред</w:t>
        <w:softHyphen/>
        <w:t>ложив для несовершенных — еще душеводство в доступном для чувств разнообразии обрядов; тоже и здесь делает для сообразного с состоянием еще только совершаемых, но несовершенных, душевод- ства, т. е. душеводства, соответствующего свой</w:t>
        <w:softHyphen/>
        <w:t>ствам их состояния. Говорит о разнообразии и совокупности в отношении именно к обрядам. Ибо, как созерцание просто и единично, а обряды соб</w:t>
        <w:softHyphen/>
        <w:t>ственно составляют разнообразие и совокупность: потому что останавливающиеся на обрядах не имеют единичного и простого ведения, но один так возво</w:t>
        <w:softHyphen/>
        <w:t>дит, другой иначе передает иносказание, как кто хочет. С другой стороны, есть некоторые, кои, будучи</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79" w:h="14295" w:hRule="exact" w:wrap="around" w:vAnchor="page" w:hAnchor="page" w:x="578" w:y="1264"/>
        <w:tabs>
          <w:tab w:leader="none" w:pos="644" w:val="left"/>
        </w:tabs>
        <w:widowControl w:val="0"/>
        <w:keepNext w:val="0"/>
        <w:keepLines w:val="0"/>
        <w:shd w:val="clear" w:color="auto" w:fill="auto"/>
        <w:bidi w:val="0"/>
        <w:spacing w:before="0" w:after="0"/>
        <w:ind w:left="20" w:right="20" w:firstLine="0"/>
      </w:pPr>
      <w:r>
        <w:rPr>
          <w:lang w:val="ru-RU" w:eastAsia="ru-RU" w:bidi="ru-RU"/>
          <w:w w:val="100"/>
          <w:color w:val="000000"/>
          <w:position w:val="0"/>
        </w:rPr>
        <w:t>предоставлены обрядам, воспринимают при посред</w:t>
        <w:softHyphen/>
        <w:t>стве их то, что выше их самих, и неправильное состав</w:t>
        <w:softHyphen/>
        <w:t>ляют понятие и, по причине такой неверности мыслей, разделяются и разногласят. Итак, в этом месте Отец говорит, что и сама разнообразная совокупность обрядов не невразумительна для совершаемых, хотя на них смотрят они с чувственной только (стороны). Так, чтения Писаний, хотя и не могут возводить к совершенству (сами по себе), но руководят к добро</w:t>
        <w:softHyphen/>
        <w:t>детельной жизни и к очищению от зла. Общее же причащение одного и того же хлеба и чаши установ- ляет единодушие: потому что оно есть сотрапезни- чество и единопитание, — и приводит к воспомина</w:t>
        <w:softHyphen/>
        <w:t xml:space="preserve">нию Господней вечери, которую (св. Отец) и называет первосимволом, как бы первоприобщением. Ибо символом (по-гречески, </w:t>
      </w:r>
      <w:r>
        <w:rPr>
          <w:lang w:val="el-GR" w:eastAsia="el-GR" w:bidi="el-GR"/>
          <w:w w:val="100"/>
          <w:color w:val="000000"/>
          <w:position w:val="0"/>
        </w:rPr>
        <w:t xml:space="preserve">σύμβολον) </w:t>
      </w:r>
      <w:r>
        <w:rPr>
          <w:lang w:val="ru-RU" w:eastAsia="ru-RU" w:bidi="ru-RU"/>
          <w:w w:val="100"/>
          <w:color w:val="000000"/>
          <w:position w:val="0"/>
        </w:rPr>
        <w:t>называется пир, и (пир), устрояемый на общий счет, называется отсюда вечерею; отсюда символ — то, что дается (для пира), и не имеющий символа — это не прино</w:t>
        <w:softHyphen/>
        <w:t>сящий пользы. Почему и сам Творец символов (т. е. общения, или того, что слагается на общее дело (потому что и слагаемое есть творение Божие), весьма справедливо отлучает и отделяет неправедно свечерявшего Иуду. И его приобщил Он таинствен</w:t>
        <w:softHyphen/>
        <w:t>ного хлеба и чаши, но тайны преподал одним только ученикам, после того, как тот ушел с вечери: потому что Иуда был недостоин их. Почему же Он отлучил от божественных таин Иуду, хотя и свечерявшего? - Всячески научая, что не довольно только телом соприступать и совечерять (потому что это не похоже на общение), но (нужно) соприсутствовать душею. Ибо истинное приступание — приступание по собст</w:t>
        <w:softHyphen/>
        <w:t>венной воле и с сознанием, т. е. от всей души: такое состояние и приступание с верою от души приводит к истинному общению; а этого-то и не было тогда у Иуды, хотя телесно он и соприсутствовал и свечерял.</w:t>
      </w:r>
    </w:p>
    <w:p>
      <w:pPr>
        <w:pStyle w:val="Style38"/>
        <w:numPr>
          <w:ilvl w:val="0"/>
          <w:numId w:val="9"/>
        </w:numPr>
        <w:framePr w:w="5179" w:h="14295" w:hRule="exact" w:wrap="around" w:vAnchor="page" w:hAnchor="page" w:x="578" w:y="1264"/>
        <w:widowControl w:val="0"/>
        <w:keepNext w:val="0"/>
        <w:keepLines w:val="0"/>
        <w:shd w:val="clear" w:color="auto" w:fill="auto"/>
        <w:bidi w:val="0"/>
        <w:spacing w:before="0" w:after="0"/>
        <w:ind w:left="20" w:right="40" w:firstLine="320"/>
      </w:pPr>
      <w:r>
        <w:rPr>
          <w:lang w:val="ru-RU" w:eastAsia="ru-RU" w:bidi="ru-RU"/>
          <w:w w:val="100"/>
          <w:color w:val="000000"/>
          <w:position w:val="0"/>
        </w:rPr>
        <w:t xml:space="preserve"> Но это, как сказал я, сказано более чувствен</w:t>
        <w:softHyphen/>
        <w:t>ным образом, для несовершенных еще и не способных вознестись отсюда на высоту созерцания, для руко</w:t>
        <w:softHyphen/>
        <w:t>водства душам их и приличного им наставления. Мы же, оставив преддверие, войдем внутрь созерца</w:t>
        <w:softHyphen/>
        <w:t>ния, — от действий к причинам, т. е. от совершаю</w:t>
        <w:softHyphen/>
        <w:t>щегося видимо к невидимому и таинственному, которое и есть причина и первообраз чувственного. Действием же называется то, что извне имеет при</w:t>
        <w:softHyphen/>
        <w:t>чину такого или другого образа существования. Причинами же называет он цели и то, для чего, взирая на них, мы совершаем, и притом ради их, эти действия.— Но,— божественнейшее и священное таинство!— он обращается к нему, как к одушевлен</w:t>
        <w:softHyphen/>
        <w:t>ному; и это справедливо, так как и великий богослов Григорий взывает: «о пасха, великая и священ</w:t>
        <w:softHyphen/>
        <w:t>ная!» — потому что пасха наша и это священное таинство есть сам Господь наш Иисус Христос, к которому св. Отец обращает слово, дабы открыл покровы и исполнил (ум) единовидным светом.</w:t>
      </w:r>
    </w:p>
    <w:p>
      <w:pPr>
        <w:pStyle w:val="Style38"/>
        <w:numPr>
          <w:ilvl w:val="0"/>
          <w:numId w:val="9"/>
        </w:numPr>
        <w:framePr w:w="5179" w:h="14295" w:hRule="exact" w:wrap="around" w:vAnchor="page" w:hAnchor="page" w:x="578" w:y="1264"/>
        <w:widowControl w:val="0"/>
        <w:keepNext w:val="0"/>
        <w:keepLines w:val="0"/>
        <w:shd w:val="clear" w:color="auto" w:fill="auto"/>
        <w:bidi w:val="0"/>
        <w:spacing w:before="0" w:after="0"/>
        <w:ind w:left="20" w:right="40" w:firstLine="320"/>
      </w:pPr>
      <w:r>
        <w:rPr>
          <w:lang w:val="ru-RU" w:eastAsia="ru-RU" w:bidi="ru-RU"/>
          <w:w w:val="100"/>
          <w:color w:val="000000"/>
          <w:position w:val="0"/>
        </w:rPr>
        <w:t xml:space="preserve"> Итак, поелику мы вошли внутрь, то нужно обнажить самый первый из образов. Образами же называет он изображения (вещей) таинственных, как подробнее рассуждали мы в книге «об именах Божиих». Первым из них назвал он таинство Собра</w:t>
        <w:softHyphen/>
        <w:t>ния, которого смысл, или то, что обнаруживается посредством созерцания, он обещает открыть. Итак, поелику епископ есть образ Бога, то посмотрим, как начинает он кадить от жертвенника до крайних пре</w:t>
        <w:softHyphen/>
        <w:t>делов (храма), и опять возвращается к жертвеннику Божию. Благость Божия исходит от самой себя на</w:t>
      </w:r>
    </w:p>
    <w:p>
      <w:pPr>
        <w:pStyle w:val="Style38"/>
        <w:framePr w:w="5222" w:h="14310" w:hRule="exact" w:wrap="around" w:vAnchor="page" w:hAnchor="page" w:x="5978" w:y="1255"/>
        <w:widowControl w:val="0"/>
        <w:keepNext w:val="0"/>
        <w:keepLines w:val="0"/>
        <w:shd w:val="clear" w:color="auto" w:fill="auto"/>
        <w:bidi w:val="0"/>
        <w:spacing w:before="0" w:after="0"/>
        <w:ind w:left="20" w:right="40" w:firstLine="0"/>
      </w:pPr>
      <w:r>
        <w:rPr>
          <w:lang w:val="ru-RU" w:eastAsia="ru-RU" w:bidi="ru-RU"/>
          <w:w w:val="100"/>
          <w:color w:val="000000"/>
          <w:position w:val="0"/>
        </w:rPr>
        <w:t>все, о чем промышляет, но не бывает, по причине этого, вне своего неизменного по существу бытия, которое изображает неприступный алтарь, куда воз</w:t>
        <w:softHyphen/>
        <w:t>вращается епископ. Такой же образ носит и таинство Собрания: потому что образ возвождения в этом случае двоякий. Первый таков: хотя божественное таинство Собрания имеет единичное, простое и сосре</w:t>
        <w:softHyphen/>
        <w:t>доточенное начало, но раздробляется в священном разнообразии обрядов, а от них опять единообразно сводится к собственному единству и объединяет священно приступающих к нему. А другой образ (таков): хотя божественный иерарх употребляет символы и от единичного знания переходит к много</w:t>
        <w:softHyphen/>
        <w:t>образию ради попечения о подчиненных; но, отнюдь не задерживаясь разнообразием обрядов и не при</w:t>
        <w:softHyphen/>
        <w:t>общаясь к худшему, возвращается к собственному начальствованию и, совершив мысленный вход к еди</w:t>
        <w:softHyphen/>
        <w:t>ному, разумно рассматривает единовидные значения совершающегося, полагая пределом исхождении к низшему обращение к высшему.</w:t>
      </w:r>
    </w:p>
    <w:p>
      <w:pPr>
        <w:pStyle w:val="Style38"/>
        <w:numPr>
          <w:ilvl w:val="0"/>
          <w:numId w:val="9"/>
        </w:numPr>
        <w:framePr w:w="5222" w:h="14310" w:hRule="exact" w:wrap="around" w:vAnchor="page" w:hAnchor="page" w:x="5978" w:y="1255"/>
        <w:widowControl w:val="0"/>
        <w:keepNext w:val="0"/>
        <w:keepLines w:val="0"/>
        <w:shd w:val="clear" w:color="auto" w:fill="auto"/>
        <w:bidi w:val="0"/>
        <w:spacing w:before="0" w:after="0"/>
        <w:ind w:left="20" w:right="40" w:firstLine="320"/>
      </w:pPr>
      <w:r>
        <w:rPr>
          <w:lang w:val="ru-RU" w:eastAsia="ru-RU" w:bidi="ru-RU"/>
          <w:w w:val="100"/>
          <w:color w:val="000000"/>
          <w:position w:val="0"/>
        </w:rPr>
        <w:t xml:space="preserve"> Здесь объясняет он, что значит согласное псалмопение. Заметь (слово) «существенно», к кото</w:t>
        <w:softHyphen/>
        <w:t>рому прибавил он еще и: «почти», — потому что они (т. е. псалмопение и таинства) не по существу соединяются одно с другими; но потому, что направ</w:t>
        <w:softHyphen/>
        <w:t>ляются к одной цели, т. е. ко спасению людей. Он сказал: «существенно», и тотчас прибавил: «почти», устраняя от своего выражения противоречие. Ниже говорит он (5 глав.): «единое вдохновение», т. е. единое согласие, что означает одну цель всего. Итак, каким образом священное псалмопение могло быть отделено от таинств и не быть тесно соединено с ними, когда все направлено к одной цели и каждое ведет в своей мере к одному спасению? — Обрати внима</w:t>
        <w:softHyphen/>
        <w:t>ние на упоминание о книгах ветхого (Завета) как бы в сокращении. Таким образом книга о начале (вещей) от сотворения есть книга Бытия; о подзакон</w:t>
        <w:softHyphen/>
        <w:t>ной иерархии — Левит и Второзакония; о распреде</w:t>
        <w:softHyphen/>
        <w:t>лении наследий — книга Числ, Царств, также книга Судей. Древними же мужами называет он Моисея, Иисуса, Илию и прочих; а божественными песно</w:t>
        <w:softHyphen/>
        <w:t>пениями именует он Псалтирь, изображениями (божественной любви) — Песнь Песней, где изобра</w:t>
        <w:softHyphen/>
        <w:t>жается Христос женихом, а невестою Церковь. Предречения о будущем — это книги пророческие. Затем приводит он (книги) нового (Завета),— человеческие богодействия Иисуса, которые он, будучи Богом, совершал, когда жил во плоти; Деяния и наставления учеников, потому что он говорит и о том, что они сделали, и о том, чему учили. Таинст</w:t>
        <w:softHyphen/>
        <w:t>венным же созерцанием, я думаю, называет он Апокалипсис божественного Иоанна и Евангелиста; а премирным богословием — его Евангелие.</w:t>
      </w:r>
    </w:p>
    <w:p>
      <w:pPr>
        <w:pStyle w:val="Style38"/>
        <w:numPr>
          <w:ilvl w:val="0"/>
          <w:numId w:val="9"/>
        </w:numPr>
        <w:framePr w:w="5222" w:h="14310" w:hRule="exact" w:wrap="around" w:vAnchor="page" w:hAnchor="page" w:x="5978" w:y="1255"/>
        <w:widowControl w:val="0"/>
        <w:keepNext w:val="0"/>
        <w:keepLines w:val="0"/>
        <w:shd w:val="clear" w:color="auto" w:fill="auto"/>
        <w:bidi w:val="0"/>
        <w:spacing w:before="0" w:after="0"/>
        <w:ind w:left="20" w:right="40" w:firstLine="320"/>
      </w:pPr>
      <w:r>
        <w:rPr>
          <w:lang w:val="ru-RU" w:eastAsia="ru-RU" w:bidi="ru-RU"/>
          <w:w w:val="100"/>
          <w:color w:val="000000"/>
          <w:position w:val="0"/>
        </w:rPr>
        <w:t xml:space="preserve"> Священнословие соединило все это с святыми священнодействиями: потому что ничто не соверша</w:t>
        <w:softHyphen/>
        <w:t>ется в совершенном молчании, но — при посредстве божественных песней и псалмов. Итак цель псал</w:t>
        <w:softHyphen/>
        <w:t>мов — воспевать Бога и близких к Богу мужей, потому что они (псалмы) имеют свойство повество</w:t>
        <w:softHyphen/>
        <w:t>вания и описания; и эта книга, говорит, необходимо употребляется во всех иерархических священнодей</w:t>
        <w:softHyphen/>
        <w:t>ствиях, так как в поющих псалмы возбуждает по</w:t>
        <w:softHyphen/>
        <w:t>стоянную память того, о чем поется, и сообразно с тем настраивает душевные наши расположения к тем таинствам, которые будут совершены немного спустя. Возьми также во внимание и согласие псалмо</w:t>
        <w:softHyphen/>
        <w:t>пения в научении единомыслию с Богом, с другими</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50" w:h="14305" w:hRule="exact" w:wrap="around" w:vAnchor="page" w:hAnchor="page" w:x="594" w:y="1250"/>
        <w:widowControl w:val="0"/>
        <w:keepNext w:val="0"/>
        <w:keepLines w:val="0"/>
        <w:shd w:val="clear" w:color="auto" w:fill="auto"/>
        <w:bidi w:val="0"/>
        <w:spacing w:before="0" w:after="0"/>
        <w:ind w:left="20" w:right="40" w:firstLine="0"/>
      </w:pPr>
      <w:r>
        <w:rPr>
          <w:lang w:val="ru-RU" w:eastAsia="ru-RU" w:bidi="ru-RU"/>
          <w:w w:val="100"/>
          <w:color w:val="000000"/>
          <w:position w:val="0"/>
        </w:rPr>
        <w:t>и с самими собою. Итак, когда это будет совер</w:t>
        <w:softHyphen/>
        <w:t>шено, и песнословие хорошо настроит наши души и приведет к единомыслию: тогда оно (священно</w:t>
        <w:softHyphen/>
        <w:t>действие) посредством как-бы единогласного хоро- вождения, невыразимое наше мысленное псалмо</w:t>
        <w:softHyphen/>
        <w:t>пение, (которое он называет и собранным и сокро</w:t>
        <w:softHyphen/>
        <w:t>венным, — собранным, как мысленное и единичное, а сокровенным, как невидимое и душевное) раскроет в многочисленных образах (потому что псалмопе</w:t>
        <w:softHyphen/>
        <w:t>ния — такой образ, а чтения — другой). Тоже песно</w:t>
        <w:softHyphen/>
        <w:t>словие продолжается и в чтениях. Разумно взираю</w:t>
        <w:softHyphen/>
        <w:t>щий узрит в этих чтениях, как все расположено прекрасно и должным образом и по вдохновению и возбуждению живоначального Духа. Ибо читаются прежде (книги) ветхого Завета, а потом таким же образом — нового: поелику тот говорит о том, что касалось Христа, а сей привел это в исполнение; тот начертал образы, а этот ясно показал истину; тот можно бы назвать богословием, а новый — бого- действием, потому что явил Бога во плоти.</w:t>
      </w:r>
    </w:p>
    <w:p>
      <w:pPr>
        <w:pStyle w:val="Style38"/>
        <w:numPr>
          <w:ilvl w:val="0"/>
          <w:numId w:val="9"/>
        </w:numPr>
        <w:framePr w:w="5150" w:h="14305" w:hRule="exact" w:wrap="around" w:vAnchor="page" w:hAnchor="page" w:x="594" w:y="1250"/>
        <w:widowControl w:val="0"/>
        <w:keepNext w:val="0"/>
        <w:keepLines w:val="0"/>
        <w:shd w:val="clear" w:color="auto" w:fill="auto"/>
        <w:bidi w:val="0"/>
        <w:spacing w:before="0" w:after="0"/>
        <w:ind w:left="20" w:right="20" w:firstLine="300"/>
      </w:pPr>
      <w:r>
        <w:rPr>
          <w:lang w:val="ru-RU" w:eastAsia="ru-RU" w:bidi="ru-RU"/>
          <w:w w:val="100"/>
          <w:color w:val="000000"/>
          <w:position w:val="0"/>
        </w:rPr>
        <w:t xml:space="preserve"> Стоящие совершенно вне звука духовных труб — этих священных чтений, не видят даже и образов: потому что совершенно смежили очи для света спасения, и звавшему их Богу не покорились и ответствовали: путей твоих ведети не хощем </w:t>
      </w:r>
      <w:r>
        <w:rPr>
          <w:rStyle w:val="CharStyle42"/>
        </w:rPr>
        <w:t>(Иов. 21, 14).</w:t>
      </w:r>
      <w:r>
        <w:rPr>
          <w:lang w:val="ru-RU" w:eastAsia="ru-RU" w:bidi="ru-RU"/>
          <w:w w:val="100"/>
          <w:color w:val="000000"/>
          <w:position w:val="0"/>
        </w:rPr>
        <w:t xml:space="preserve"> Трубы же упоминает он, или имея в виду духовную брань верных, которую ведут они с против</w:t>
        <w:softHyphen/>
        <w:t>ником, или воспоминая собрание народа на Синае и тамошний порядок распределения (колен израиль</w:t>
        <w:softHyphen/>
        <w:t>ских) по достоинству, потому что и последние между ними слышали гласы и трубы.— Трем же чинам этим — чину оглашенных, одержимых духами и каю</w:t>
        <w:softHyphen/>
        <w:t>щихся священный устав позволяет слушать чтение, но отстраняет их от следующих тайнодействий. Даже порядок, в каком стоят они, учрежден по справед</w:t>
        <w:softHyphen/>
        <w:t>ливости: последнее место назначено оглашенным, как непосвященным и даже еще не имеющим совер</w:t>
        <w:softHyphen/>
        <w:t>шенного от рождения Божия. Ибо, как в (круге дел) плотских бывает, что о рожденных преждевременно и выкидышах едва ли кто скажет, что они произошли на свет, так как они несовершенными выпали из матернего чрева (потому что естествоиспытатель и врач скажут, что на них свет не будет действовать, потому что он действует на то только, что способно принимать свет); так бывает и в (делах) духовных: оглашенные еще образуются Писаниями и совершен- наго образования не получили, а будут совершенны тогда, когда возродятся божественным Крещением; тогда же, поелику они способны станут принимать свет, воссияет им свет божественных таинств. А теперь они отделяются силою власти иерархиче</w:t>
        <w:softHyphen/>
        <w:t>ской, которая печется и о благолепии святыни, чтобы она не была обнаруживаема пред кем ни попало, и о самих даже оглашенных, которые в свое время имеют в возрождении чрез Крещение получить жизнь по Духу и божественное просвещение. Итак, место оглашенных — последнее.</w:t>
      </w:r>
    </w:p>
    <w:p>
      <w:pPr>
        <w:pStyle w:val="Style38"/>
        <w:numPr>
          <w:ilvl w:val="0"/>
          <w:numId w:val="9"/>
        </w:numPr>
        <w:framePr w:w="5150" w:h="14305" w:hRule="exact" w:wrap="around" w:vAnchor="page" w:hAnchor="page" w:x="594" w:y="1250"/>
        <w:widowControl w:val="0"/>
        <w:keepNext w:val="0"/>
        <w:keepLines w:val="0"/>
        <w:shd w:val="clear" w:color="auto" w:fill="auto"/>
        <w:bidi w:val="0"/>
        <w:spacing w:before="0" w:after="0"/>
        <w:ind w:left="20" w:right="20" w:firstLine="300"/>
      </w:pPr>
      <w:r>
        <w:rPr>
          <w:lang w:val="ru-RU" w:eastAsia="ru-RU" w:bidi="ru-RU"/>
          <w:w w:val="100"/>
          <w:color w:val="000000"/>
          <w:position w:val="0"/>
        </w:rPr>
        <w:t xml:space="preserve"> (Место) одержимых духами — второе и бли</w:t>
        <w:softHyphen/>
        <w:t>жайшее, т. е. высшее: ибо, хотя оно и второе в отно</w:t>
        <w:softHyphen/>
        <w:t>шении к оглашенным, но — в восходящем порядке: потому что эти удостоены были таинств и не суть непосвященные, как те, хотя божественное приобще</w:t>
        <w:softHyphen/>
        <w:t>ние не дозволяется и обладаемым плотскими поже</w:t>
        <w:softHyphen/>
        <w:t>ланиями, или страстями и возмущениями сладо</w:t>
        <w:softHyphen/>
        <w:t>страстными; и св. Отец утверждает, что чин этот правильно поставлен, доказывая это от противного. Если, говорит, правда то, что человек Божий не</w:t>
      </w:r>
    </w:p>
    <w:p>
      <w:pPr>
        <w:pStyle w:val="Style38"/>
        <w:framePr w:w="5222" w:h="14305" w:hRule="exact" w:wrap="around" w:vAnchor="page" w:hAnchor="page" w:x="5961" w:y="1264"/>
        <w:widowControl w:val="0"/>
        <w:keepNext w:val="0"/>
        <w:keepLines w:val="0"/>
        <w:shd w:val="clear" w:color="auto" w:fill="auto"/>
        <w:bidi w:val="0"/>
        <w:spacing w:before="0" w:after="0"/>
        <w:ind w:left="20" w:right="20" w:firstLine="0"/>
      </w:pPr>
      <w:r>
        <w:rPr>
          <w:lang w:val="ru-RU" w:eastAsia="ru-RU" w:bidi="ru-RU"/>
          <w:w w:val="100"/>
          <w:color w:val="000000"/>
          <w:position w:val="0"/>
        </w:rPr>
        <w:t>будет делать ничего плотского, кроме удовлетворе</w:t>
        <w:softHyphen/>
        <w:t>ния крайним естественным нуждам, как то: есть, пить, спать, — да и то мимоходом, — но будет хра</w:t>
        <w:softHyphen/>
        <w:t>мом Духа и последователем Его во всем: то очевидно, что таковой, как соединенный с Богом, не будет одержим нечистым духом, и еще посмеется ему и одолеет его, изгонит и скорее получит власть (над ним), чем потерпит от него; да еще явится духовным врачом и для других. Сверх того, я весьма хорошо знаю, что точное распределение всех иерархических чинов считает за более одержимых (демонами) людей распутных, чем бесноватых: потому что они, для постыдного удовольствия и непостоянного, в чуждом (для нас — грехе) не находящегося, а только кажущегося наслаждения, расточили истинно суще</w:t>
        <w:softHyphen/>
        <w:t>ствующие (блага). Чуждым же называет он то, что (относится) к миру, так как оно не есть ничья частная собственность, но переходит от одних к другим, или — так как в нем собственно наше пребывание, но мы имеем цель в другой жизни, для которой и рождены. Потому-то такие еще справедливее одер</w:t>
        <w:softHyphen/>
        <w:t>жимых духами отлучены от общения: им неприлично иметь участие в какой-либо другой святыне, кроме чтения Писаний, с целью — при помощи их обра</w:t>
        <w:softHyphen/>
        <w:t>титься к тому, от чего ниспали. Все это св. Отец говорит об одержимых страстями и еще пребываю</w:t>
        <w:softHyphen/>
        <w:t>щих без покаяния, потому что приводимое им доказа</w:t>
        <w:softHyphen/>
        <w:t>тельство взято от большего. Ибо он говорит: если священнодействие божественных (таин) удаляет даже находящихся в состоянии покаяния, не допус</w:t>
        <w:softHyphen/>
        <w:t>кая их, как не вполне освященных, но провозгла</w:t>
        <w:softHyphen/>
        <w:t>шая: «я незримо и несообщимо для всех, не вполне достойных общения», то тем более отстранены будут от него еще не покаявшиеся. Когда будут вне боже</w:t>
        <w:softHyphen/>
        <w:t>ственного храма и непосвященные оглашенные, и одержимые страстями, как отступники от божест</w:t>
        <w:softHyphen/>
        <w:t>венной жизни; а вместе с ними и отягощаемые духами, неся также наказание и не имея извинения тем, что они страдают непроизвольно (потому что они сами предали себя нечистым духам, не стяжав стремления к божественному и крепости духа); потом с этими кающиеся в собственных заблуж</w:t>
        <w:softHyphen/>
        <w:t>дениях и отставшие от противной жизни, но еще не совершенно очистившиеся; а после них те, кои не могут считаться совершенно не запятнанными и беспорочными, как овча, которое в подзаконной вере искалось для жертвы (я думаю, он говорит о не имеющих священного сана: потому что и они, хотя стоят не где-нибудь вне, но, стоя вне алтаря, отда</w:t>
        <w:softHyphen/>
        <w:t>лены от священного воззрения распростертыми по средине завесами): тогда всеосвященные любо</w:t>
        <w:softHyphen/>
        <w:t>созерцатели, взирая (на таинство), воспевают все</w:t>
        <w:softHyphen/>
        <w:t>общее песнословие, — (всеобщее) или в том смысле, что оно всеми поется, или в том, что воспевается в виде благодарения всеобщего (за все). Песнь эту одни называют песнословием, а другие символом веры, иные же, божественные, называют священно</w:t>
        <w:softHyphen/>
        <w:t>начальным благодарением (Евхаристиею), так как она объемлет все благодарение за все благодеяния (Божии) над нами (она объемлет приходящие к нам от Бога священные дары); и хорошо названо это слово благодарением о всем, потому что все совер</w:t>
        <w:softHyphen/>
        <w:t>шено для нашего спасения. И во-первых, мы полу</w:t>
        <w:softHyphen/>
        <w:t>чили от благого Бога бытие и первообразными красо</w:t>
        <w:softHyphen/>
        <w:t>тами образовались для богоподобия (первообразами же называет он то, что усматривается в божествен</w:t>
        <w:softHyphen/>
        <w:t>ном естестве и причастие чего даровал Бог людям.</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60" w:h="14453" w:hRule="exact" w:wrap="around" w:vAnchor="page" w:hAnchor="page" w:x="590" w:y="1151"/>
        <w:widowControl w:val="0"/>
        <w:keepNext w:val="0"/>
        <w:keepLines w:val="0"/>
        <w:shd w:val="clear" w:color="auto" w:fill="auto"/>
        <w:bidi w:val="0"/>
        <w:spacing w:before="0" w:after="0"/>
        <w:ind w:left="20" w:right="40" w:firstLine="0"/>
      </w:pPr>
      <w:r>
        <w:rPr>
          <w:lang w:val="ru-RU" w:eastAsia="ru-RU" w:bidi="ru-RU"/>
          <w:w w:val="100"/>
          <w:color w:val="000000"/>
          <w:position w:val="0"/>
        </w:rPr>
        <w:t>по мере их приемлемости) и в раю мы удостоены божественнейшего к этому возвождения. Потом, поелику мы по беспечности лишились тех благ, Он благоволил уготованными благами воззвать нас в прежнее (состояние). Уготованными же благами называет он то, что мы, будучи грешниками, благо</w:t>
        <w:softHyphen/>
        <w:t>украшены и спасены благодатию, и (Спаситель), чрез всесовершенное восприятие (нашего есте</w:t>
        <w:softHyphen/>
        <w:t>ства),— чрез совершенное, говорю, вочеловечение, благодетельно даровал нам причастие в собственном. Так говорит и великий Григорий: «принял худшее, чтобы дать лучшее».</w:t>
      </w:r>
    </w:p>
    <w:p>
      <w:pPr>
        <w:pStyle w:val="Style38"/>
        <w:numPr>
          <w:ilvl w:val="0"/>
          <w:numId w:val="9"/>
        </w:numPr>
        <w:framePr w:w="5160" w:h="14453" w:hRule="exact" w:wrap="around" w:vAnchor="page" w:hAnchor="page" w:x="590" w:y="1151"/>
        <w:widowControl w:val="0"/>
        <w:keepNext w:val="0"/>
        <w:keepLines w:val="0"/>
        <w:shd w:val="clear" w:color="auto" w:fill="auto"/>
        <w:bidi w:val="0"/>
        <w:spacing w:before="0" w:after="0"/>
        <w:ind w:left="20" w:right="40" w:firstLine="320"/>
      </w:pPr>
      <w:r>
        <w:rPr>
          <w:lang w:val="ru-RU" w:eastAsia="ru-RU" w:bidi="ru-RU"/>
          <w:w w:val="100"/>
          <w:color w:val="000000"/>
          <w:position w:val="0"/>
        </w:rPr>
        <w:t xml:space="preserve"> Заметь, что св. Отец вкратце изложил в этом все священное песнословие, которым воздав хвалу человеколюбию Божию при покровенных дарах, со</w:t>
        <w:softHyphen/>
        <w:t>вершает лобзание и чтение помянников. Лобзание (означает), что разделенные чем-нибудь или сами с собою, или друг с другом, должны посредством св. причастия соединиться в то единое состояние. Единение с другими знаменуется лобзанием. А с собою — как? — И каждый, т. е., входит в единение с самим собою и обращается к одному стремлению, именно единодушием с собратом. Ибо, если кто не приведет себя к единому, чтобы иметь одинаковое известное стремление: то никогда и не будет к нему (единому) стремиться. А это делается (для того), что неприлично соединившимся в одно собрание внутри священного алтаря распадаться опять на раздельные пожелания, из которых вообще образу</w:t>
        <w:softHyphen/>
        <w:t>ются страстные вражды против близкого к нам по природе. Подобными же называет их именно, как (вражды) людей с людьми. «Против ближнего к нам по природе», — т. е. против блага: потому что всякое человеческое благо естественно, как зло — неестест</w:t>
        <w:softHyphen/>
        <w:t>венно. Или подобным (называет) человека той же самой природы, или ближнего.</w:t>
      </w:r>
    </w:p>
    <w:p>
      <w:pPr>
        <w:pStyle w:val="Style38"/>
        <w:numPr>
          <w:ilvl w:val="0"/>
          <w:numId w:val="9"/>
        </w:numPr>
        <w:framePr w:w="5160" w:h="14453" w:hRule="exact" w:wrap="around" w:vAnchor="page" w:hAnchor="page" w:x="590" w:y="1151"/>
        <w:widowControl w:val="0"/>
        <w:keepNext w:val="0"/>
        <w:keepLines w:val="0"/>
        <w:shd w:val="clear" w:color="auto" w:fill="auto"/>
        <w:bidi w:val="0"/>
        <w:spacing w:before="0" w:after="0"/>
        <w:ind w:left="20" w:right="40" w:firstLine="320"/>
      </w:pPr>
      <w:r>
        <w:rPr>
          <w:lang w:val="ru-RU" w:eastAsia="ru-RU" w:bidi="ru-RU"/>
          <w:w w:val="100"/>
          <w:color w:val="000000"/>
          <w:position w:val="0"/>
        </w:rPr>
        <w:t xml:space="preserve"> Итак лобзание предписывает эту единовидную жизнь, утверждая связь подобного с подобным и отделяя божественное и единовидное от частного и человеческого. Таким-то образом и для того-то (бывает) лобзание; а чтение помянников пропове</w:t>
        <w:softHyphen/>
        <w:t xml:space="preserve">дует о праведно поживших, и не (это только), но и возбуждает живых к ревности уподобляться им: потому что святых мы почитаем, не как умерших, но как живущих лучшею и вечною жизнию. Он заимствует это из Соломона, который говорит: праведницы во веки живут </w:t>
      </w:r>
      <w:r>
        <w:rPr>
          <w:rStyle w:val="CharStyle42"/>
        </w:rPr>
        <w:t>(Прем. 5, 15),</w:t>
      </w:r>
      <w:r>
        <w:rPr>
          <w:lang w:val="ru-RU" w:eastAsia="ru-RU" w:bidi="ru-RU"/>
          <w:w w:val="100"/>
          <w:color w:val="000000"/>
          <w:position w:val="0"/>
        </w:rPr>
        <w:t xml:space="preserve"> и из свя</w:t>
        <w:softHyphen/>
        <w:t xml:space="preserve">щенных Евангелий: веруяй в Мя, аще и умрет, оживет </w:t>
      </w:r>
      <w:r>
        <w:rPr>
          <w:rStyle w:val="CharStyle42"/>
        </w:rPr>
        <w:t>(Ин. 11, 25).</w:t>
      </w:r>
      <w:r>
        <w:rPr>
          <w:lang w:val="ru-RU" w:eastAsia="ru-RU" w:bidi="ru-RU"/>
          <w:w w:val="100"/>
          <w:color w:val="000000"/>
          <w:position w:val="0"/>
        </w:rPr>
        <w:t xml:space="preserve"> И мы не только воспоминаем праведных, но и предаем их памятованию Божию. После этого говорит он о том, как совершается божественное воспоминание: то, что говорится у Пророков: помяни пред Господом, не так нужно понимать, что будто память Божия обновляется в представлении воспоминаемого, как бывает с мыслен</w:t>
        <w:softHyphen/>
        <w:t>ными (существами), связанными плотию, т. е. с нами; но памятованием Божиим справедливо можно бы назвать ведение Божие, по которому Он знает совер</w:t>
        <w:softHyphen/>
        <w:t>шенных, делающихся в Нем боговидными чрез добро</w:t>
        <w:softHyphen/>
        <w:t>детельную жизнь и сподобившихся незабвенного о себе ведения, как свидетельствуют и предложен</w:t>
        <w:softHyphen/>
        <w:t xml:space="preserve">ные божественные слова: честна пред Господом смерть преподобных </w:t>
      </w:r>
      <w:r>
        <w:rPr>
          <w:rStyle w:val="CharStyle42"/>
        </w:rPr>
        <w:t>(Пс. 115, 6), —</w:t>
      </w:r>
      <w:r>
        <w:rPr>
          <w:lang w:val="ru-RU" w:eastAsia="ru-RU" w:bidi="ru-RU"/>
          <w:w w:val="100"/>
          <w:color w:val="000000"/>
          <w:position w:val="0"/>
        </w:rPr>
        <w:t xml:space="preserve"> не как просто смерть и разлучение души от тела, но — потому, что божественные мужи совершаются в праведности, как и узы мы называем досточестными не потому, что они сами по себе имеют досточестность, но что</w:t>
      </w:r>
    </w:p>
    <w:p>
      <w:pPr>
        <w:pStyle w:val="Style38"/>
        <w:framePr w:w="5227" w:h="14372" w:hRule="exact" w:wrap="around" w:vAnchor="page" w:hAnchor="page" w:x="5961" w:y="1161"/>
        <w:widowControl w:val="0"/>
        <w:keepNext w:val="0"/>
        <w:keepLines w:val="0"/>
        <w:shd w:val="clear" w:color="auto" w:fill="auto"/>
        <w:bidi w:val="0"/>
        <w:spacing w:before="0" w:after="0"/>
        <w:ind w:left="20" w:right="40" w:firstLine="320"/>
      </w:pPr>
      <w:r>
        <w:rPr>
          <w:lang w:val="ru-RU" w:eastAsia="ru-RU" w:bidi="ru-RU"/>
          <w:w w:val="100"/>
          <w:color w:val="000000"/>
          <w:position w:val="0"/>
        </w:rPr>
        <w:t>возложены за благочестие на проповедника благо</w:t>
        <w:softHyphen/>
        <w:t>честия. И на эту нераздельность святых в единении со Христом указывает то, что, по возложении чест</w:t>
        <w:softHyphen/>
        <w:t>ных даров, тотчас бывает провозглашение имен.</w:t>
      </w:r>
    </w:p>
    <w:p>
      <w:pPr>
        <w:pStyle w:val="Style38"/>
        <w:numPr>
          <w:ilvl w:val="0"/>
          <w:numId w:val="9"/>
        </w:numPr>
        <w:framePr w:w="5227" w:h="14372" w:hRule="exact" w:wrap="around" w:vAnchor="page" w:hAnchor="page" w:x="5961" w:y="1161"/>
        <w:widowControl w:val="0"/>
        <w:keepNext w:val="0"/>
        <w:keepLines w:val="0"/>
        <w:shd w:val="clear" w:color="auto" w:fill="auto"/>
        <w:bidi w:val="0"/>
        <w:spacing w:before="0" w:after="0"/>
        <w:ind w:left="20" w:right="40" w:firstLine="360"/>
      </w:pPr>
      <w:r>
        <w:rPr>
          <w:lang w:val="ru-RU" w:eastAsia="ru-RU" w:bidi="ru-RU"/>
          <w:w w:val="100"/>
          <w:color w:val="000000"/>
          <w:position w:val="0"/>
        </w:rPr>
        <w:t xml:space="preserve"> По совершении этого, иерарх, став пред свя</w:t>
        <w:softHyphen/>
        <w:t>щенными символами, умывает руки, а с ним и все иереи. Чтение словосостава (этого) надобно делать с перестановкою слов: что измовенный не нужда</w:t>
        <w:softHyphen/>
        <w:t>ется в омовении других частей, кроме краев и конеч</w:t>
        <w:softHyphen/>
        <w:t>ностей, чрез каковое омовение став в чистое состоя</w:t>
        <w:softHyphen/>
        <w:t>ние, он сделает нескверное обращение к Богу, — на это указывает священная, упоминаемая в законе, умывальница и теперешнее умовение рук: потому что «указывает» — тоже, что значит. Ибо, как закон имел умывальницу, так и здесь бывает умовение рук. Святой же представляет умовение именно рук, потому что в этом совершается крайнейшее очи</w:t>
        <w:softHyphen/>
        <w:t>щение конечностей, так как конечности и края тела суть руки. А потому он и говорит: «и будет не</w:t>
        <w:softHyphen/>
        <w:t>удержим», т. е. свободен, как не обладаемый низшею жизнию и склонностями. Ибо, если священно</w:t>
        <w:softHyphen/>
        <w:t>совершители очистятся от последних мечтаний души, то будут иметь яснейшие богоявления, так как пре</w:t>
        <w:softHyphen/>
        <w:t>мирные и божественные лучи пропускают свет свой в блеск единовидных им по благодати зерцал. Зер</w:t>
        <w:softHyphen/>
        <w:t>цалами же называет он души святых, как способные принимать божественный свет и делаться сообраз</w:t>
        <w:softHyphen/>
        <w:t>ными с лучшим наследием. Говоря наречием аттиче</w:t>
        <w:softHyphen/>
        <w:t xml:space="preserve">ским, как афинянин, св. Отец составил речение, сказав: </w:t>
      </w:r>
      <w:r>
        <w:rPr>
          <w:lang w:val="el-GR" w:eastAsia="el-GR" w:bidi="el-GR"/>
          <w:w w:val="100"/>
          <w:color w:val="000000"/>
          <w:position w:val="0"/>
        </w:rPr>
        <w:t xml:space="preserve">των μαρμανυγωυ εφίευτωυ </w:t>
      </w:r>
      <w:r>
        <w:rPr>
          <w:lang w:val="ru-RU" w:eastAsia="ru-RU" w:bidi="ru-RU"/>
          <w:w w:val="100"/>
          <w:color w:val="000000"/>
          <w:position w:val="0"/>
        </w:rPr>
        <w:t xml:space="preserve">(вместо </w:t>
      </w:r>
      <w:r>
        <w:rPr>
          <w:lang w:val="el-GR" w:eastAsia="el-GR" w:bidi="el-GR"/>
          <w:w w:val="100"/>
          <w:color w:val="000000"/>
          <w:position w:val="0"/>
        </w:rPr>
        <w:t xml:space="preserve">έφίείσωυ τηυ </w:t>
      </w:r>
      <w:r>
        <w:rPr>
          <w:lang w:val="en-US" w:eastAsia="en-US" w:bidi="en-US"/>
          <w:w w:val="100"/>
          <w:color w:val="000000"/>
          <w:position w:val="0"/>
        </w:rPr>
        <w:t>oiu</w:t>
      </w:r>
      <w:r>
        <w:rPr>
          <w:lang w:val="el-GR" w:eastAsia="el-GR" w:bidi="el-GR"/>
          <w:w w:val="100"/>
          <w:color w:val="000000"/>
          <w:position w:val="0"/>
        </w:rPr>
        <w:t>ε</w:t>
      </w:r>
      <w:r>
        <w:rPr>
          <w:lang w:val="en-US" w:eastAsia="en-US" w:bidi="en-US"/>
          <w:w w:val="100"/>
          <w:color w:val="000000"/>
          <w:position w:val="0"/>
        </w:rPr>
        <w:t>ia</w:t>
      </w:r>
      <w:r>
        <w:rPr>
          <w:lang w:val="el-GR" w:eastAsia="el-GR" w:bidi="el-GR"/>
          <w:w w:val="100"/>
          <w:color w:val="000000"/>
          <w:position w:val="0"/>
        </w:rPr>
        <w:t>ν</w:t>
      </w:r>
      <w:r>
        <w:rPr>
          <w:lang w:val="en-US" w:eastAsia="en-US" w:bidi="en-US"/>
          <w:w w:val="100"/>
          <w:color w:val="000000"/>
          <w:position w:val="0"/>
        </w:rPr>
        <w:t xml:space="preserve"> ai</w:t>
      </w:r>
      <w:r>
        <w:rPr>
          <w:lang w:val="el-GR" w:eastAsia="el-GR" w:bidi="el-GR"/>
          <w:w w:val="100"/>
          <w:color w:val="000000"/>
          <w:position w:val="0"/>
        </w:rPr>
        <w:t>γλην</w:t>
      </w:r>
      <w:r>
        <w:rPr>
          <w:lang w:val="en-US" w:eastAsia="en-US" w:bidi="en-US"/>
          <w:w w:val="100"/>
          <w:color w:val="000000"/>
          <w:position w:val="0"/>
        </w:rPr>
        <w:t xml:space="preserve"> </w:t>
      </w:r>
      <w:r>
        <w:rPr>
          <w:lang w:val="ru-RU" w:eastAsia="ru-RU" w:bidi="ru-RU"/>
          <w:w w:val="100"/>
          <w:color w:val="000000"/>
          <w:position w:val="0"/>
        </w:rPr>
        <w:t xml:space="preserve">подобно тому, как сделал и в 7-й главе (книги о) Небесной Иерархии: </w:t>
      </w:r>
      <w:r>
        <w:rPr>
          <w:lang w:val="en-US" w:eastAsia="en-US" w:bidi="en-US"/>
          <w:w w:val="100"/>
          <w:color w:val="000000"/>
          <w:position w:val="0"/>
        </w:rPr>
        <w:t>u</w:t>
      </w:r>
      <w:r>
        <w:rPr>
          <w:lang w:val="el-GR" w:eastAsia="el-GR" w:bidi="el-GR"/>
          <w:w w:val="100"/>
          <w:color w:val="000000"/>
          <w:position w:val="0"/>
        </w:rPr>
        <w:t>γντ</w:t>
      </w:r>
      <w:r>
        <w:rPr>
          <w:lang w:val="en-US" w:eastAsia="en-US" w:bidi="en-US"/>
          <w:w w:val="100"/>
          <w:color w:val="000000"/>
          <w:position w:val="0"/>
        </w:rPr>
        <w:t xml:space="preserve">os </w:t>
      </w:r>
      <w:r>
        <w:rPr>
          <w:lang w:val="ru-RU" w:eastAsia="ru-RU" w:bidi="ru-RU"/>
          <w:w w:val="100"/>
          <w:color w:val="000000"/>
          <w:position w:val="0"/>
        </w:rPr>
        <w:t xml:space="preserve">(Вт. </w:t>
      </w:r>
      <w:r>
        <w:rPr>
          <w:lang w:val="el-GR" w:eastAsia="el-GR" w:bidi="el-GR"/>
          <w:w w:val="100"/>
          <w:color w:val="000000"/>
          <w:position w:val="0"/>
        </w:rPr>
        <w:t xml:space="preserve">υλτη </w:t>
      </w:r>
      <w:r>
        <w:rPr>
          <w:lang w:val="ru-RU" w:eastAsia="ru-RU" w:bidi="ru-RU"/>
          <w:w w:val="100"/>
          <w:color w:val="000000"/>
          <w:position w:val="0"/>
        </w:rPr>
        <w:t xml:space="preserve">) </w:t>
      </w:r>
      <w:r>
        <w:rPr>
          <w:lang w:val="en-US" w:eastAsia="en-US" w:bidi="en-US"/>
          <w:w w:val="100"/>
          <w:color w:val="000000"/>
          <w:position w:val="0"/>
        </w:rPr>
        <w:t>i</w:t>
      </w:r>
      <w:r>
        <w:rPr>
          <w:lang w:val="el-GR" w:eastAsia="el-GR" w:bidi="el-GR"/>
          <w:w w:val="100"/>
          <w:color w:val="000000"/>
          <w:position w:val="0"/>
        </w:rPr>
        <w:t>ππоδаμε</w:t>
      </w:r>
      <w:r>
        <w:rPr>
          <w:lang w:val="en-US" w:eastAsia="en-US" w:bidi="en-US"/>
          <w:w w:val="100"/>
          <w:color w:val="000000"/>
          <w:position w:val="0"/>
        </w:rPr>
        <w:t>i</w:t>
      </w:r>
      <w:r>
        <w:rPr>
          <w:lang w:val="el-GR" w:eastAsia="el-GR" w:bidi="el-GR"/>
          <w:w w:val="100"/>
          <w:color w:val="000000"/>
          <w:position w:val="0"/>
        </w:rPr>
        <w:t xml:space="preserve">а, </w:t>
      </w:r>
      <w:r>
        <w:rPr>
          <w:lang w:val="en-US" w:eastAsia="en-US" w:bidi="en-US"/>
          <w:w w:val="100"/>
          <w:color w:val="000000"/>
          <w:position w:val="0"/>
        </w:rPr>
        <w:t>u:</w:t>
      </w:r>
      <w:r>
        <w:rPr>
          <w:lang w:val="el-GR" w:eastAsia="el-GR" w:bidi="el-GR"/>
          <w:w w:val="100"/>
          <w:color w:val="000000"/>
          <w:position w:val="0"/>
        </w:rPr>
        <w:t>ψολοενντο</w:t>
      </w:r>
      <w:r>
        <w:rPr>
          <w:lang w:val="en-US" w:eastAsia="en-US" w:bidi="en-US"/>
          <w:w w:val="100"/>
          <w:color w:val="000000"/>
          <w:position w:val="0"/>
        </w:rPr>
        <w:t>s</w:t>
      </w:r>
      <w:r>
        <w:rPr>
          <w:lang w:val="el-GR" w:eastAsia="el-GR" w:bidi="el-GR"/>
          <w:w w:val="100"/>
          <w:color w:val="000000"/>
          <w:position w:val="0"/>
        </w:rPr>
        <w:t xml:space="preserve"> </w:t>
      </w:r>
      <w:r>
        <w:rPr>
          <w:lang w:val="ru-RU" w:eastAsia="ru-RU" w:bidi="ru-RU"/>
          <w:w w:val="100"/>
          <w:color w:val="000000"/>
          <w:position w:val="0"/>
        </w:rPr>
        <w:t xml:space="preserve">(Вт. </w:t>
      </w:r>
      <w:r>
        <w:rPr>
          <w:lang w:val="el-GR" w:eastAsia="el-GR" w:bidi="el-GR"/>
          <w:w w:val="100"/>
          <w:color w:val="000000"/>
          <w:position w:val="0"/>
        </w:rPr>
        <w:t>ψολοέσο</w:t>
      </w:r>
      <w:r>
        <w:rPr>
          <w:lang w:val="en-US" w:eastAsia="en-US" w:bidi="en-US"/>
          <w:w w:val="100"/>
          <w:color w:val="000000"/>
          <w:position w:val="0"/>
        </w:rPr>
        <w:t>ns</w:t>
      </w:r>
      <w:r>
        <w:rPr>
          <w:lang w:val="el-GR" w:eastAsia="el-GR" w:bidi="el-GR"/>
          <w:w w:val="100"/>
          <w:color w:val="000000"/>
          <w:position w:val="0"/>
        </w:rPr>
        <w:t xml:space="preserve"> έκίσνη</w:t>
      </w:r>
      <w:r>
        <w:rPr>
          <w:lang w:val="en-US" w:eastAsia="en-US" w:bidi="en-US"/>
          <w:w w:val="100"/>
          <w:color w:val="000000"/>
          <w:position w:val="0"/>
        </w:rPr>
        <w:t>s</w:t>
      </w:r>
      <w:r>
        <w:rPr>
          <w:lang w:val="el-GR" w:eastAsia="el-GR" w:bidi="el-GR"/>
          <w:w w:val="100"/>
          <w:color w:val="000000"/>
          <w:position w:val="0"/>
        </w:rPr>
        <w:t xml:space="preserve">. </w:t>
      </w:r>
      <w:r>
        <w:rPr>
          <w:lang w:val="ru-RU" w:eastAsia="ru-RU" w:bidi="ru-RU"/>
          <w:w w:val="100"/>
          <w:color w:val="000000"/>
          <w:position w:val="0"/>
        </w:rPr>
        <w:t>— Почему же умовение иереев совершается пред священными символами? — Потому, что пред Христом, видящим человеческие помышления, совершается крайнее очищение посредством всевидящих испытаний и неподкупных судов Его. Итак,</w:t>
      </w:r>
      <w:r>
        <w:rPr>
          <w:lang w:val="en-US" w:eastAsia="en-US" w:bidi="en-US"/>
          <w:w w:val="100"/>
          <w:color w:val="000000"/>
          <w:position w:val="0"/>
        </w:rPr>
        <w:t xml:space="preserve"> </w:t>
      </w:r>
      <w:r>
        <w:rPr>
          <w:lang w:val="ru-RU" w:eastAsia="ru-RU" w:bidi="ru-RU"/>
          <w:w w:val="100"/>
          <w:color w:val="000000"/>
          <w:position w:val="0"/>
        </w:rPr>
        <w:t>иерарх, соединенный таким образом с божественным, священнодействует божественнейшие (тайны).— О каких богодействиях в отношении к нам говорим мы, т. е. о промыслительных действиях в отношении к нам Господа нашего Иисуса Христа, которые совер</w:t>
        <w:softHyphen/>
        <w:t>шил Он для спасения рода нашего, по благоволению Отца, во Святом Духе, — о них, по мере сил, будем говорить впоследствии, если будем в состоянии. А о том, что воспевается божественными иерар</w:t>
        <w:softHyphen/>
        <w:t>хами, священнодействующими бескровную жертву, скажем, сколько нам доступно.</w:t>
      </w:r>
    </w:p>
    <w:p>
      <w:pPr>
        <w:pStyle w:val="Style38"/>
        <w:numPr>
          <w:ilvl w:val="0"/>
          <w:numId w:val="9"/>
        </w:numPr>
        <w:framePr w:w="5227" w:h="14372" w:hRule="exact" w:wrap="around" w:vAnchor="page" w:hAnchor="page" w:x="5961" w:y="1161"/>
        <w:widowControl w:val="0"/>
        <w:keepNext w:val="0"/>
        <w:keepLines w:val="0"/>
        <w:shd w:val="clear" w:color="auto" w:fill="auto"/>
        <w:bidi w:val="0"/>
        <w:spacing w:before="0" w:after="0"/>
        <w:ind w:left="20" w:right="40" w:firstLine="360"/>
      </w:pPr>
      <w:r>
        <w:rPr>
          <w:lang w:val="ru-RU" w:eastAsia="ru-RU" w:bidi="ru-RU"/>
          <w:w w:val="100"/>
          <w:color w:val="000000"/>
          <w:position w:val="0"/>
        </w:rPr>
        <w:t xml:space="preserve"> Человеческая природа, древле ниспадшая из рая, предана смерти: потому что естественно было преступлению прародителя предать воспротививше</w:t>
        <w:softHyphen/>
        <w:t>гося, по причине обольстительной лжи, божествен</w:t>
        <w:softHyphen/>
        <w:t xml:space="preserve">ной воле, сообразно с собственным склонением его воли, противоположному божественным благам, т. е. смерти и тлению.— Что значит: «с собственным склонением воли»? То есть, поелику начало бытия мы получили от земли (потому что телесное наше — из нее): то после преступления справедливо будем иметь и конец, сообразный началу, разрешаясь в землю; ибо земля еси, и в землю отъидеши </w:t>
      </w:r>
      <w:r>
        <w:rPr>
          <w:rStyle w:val="CharStyle42"/>
        </w:rPr>
        <w:t>(Быт. 3,</w:t>
      </w:r>
    </w:p>
    <w:p>
      <w:pPr>
        <w:pStyle w:val="Style38"/>
        <w:numPr>
          <w:ilvl w:val="0"/>
          <w:numId w:val="11"/>
        </w:numPr>
        <w:framePr w:w="5227" w:h="14372" w:hRule="exact" w:wrap="around" w:vAnchor="page" w:hAnchor="page" w:x="5961" w:y="1161"/>
        <w:tabs>
          <w:tab w:leader="none" w:pos="476" w:val="left"/>
        </w:tabs>
        <w:widowControl w:val="0"/>
        <w:keepNext w:val="0"/>
        <w:keepLines w:val="0"/>
        <w:shd w:val="clear" w:color="auto" w:fill="auto"/>
        <w:bidi w:val="0"/>
        <w:spacing w:before="0" w:after="0"/>
        <w:ind w:left="20" w:right="40" w:firstLine="0"/>
      </w:pPr>
      <w:r>
        <w:rPr>
          <w:rStyle w:val="CharStyle42"/>
        </w:rPr>
        <w:t>.</w:t>
      </w:r>
      <w:r>
        <w:rPr>
          <w:lang w:val="ru-RU" w:eastAsia="ru-RU" w:bidi="ru-RU"/>
          <w:w w:val="100"/>
          <w:color w:val="000000"/>
          <w:position w:val="0"/>
        </w:rPr>
        <w:t xml:space="preserve"> Или (слова): «с собственным склонением воли», поставлены для приведения к мысли, что (склонение воли было) добровольное и свободное; а эта мысль понятна сама по себе. Заметь, как он выразился: «горе возводительной жизни </w:t>
      </w:r>
      <w:r>
        <w:rPr>
          <w:lang w:val="en-US" w:eastAsia="en-US" w:bidi="en-US"/>
          <w:w w:val="100"/>
          <w:color w:val="000000"/>
          <w:position w:val="0"/>
        </w:rPr>
        <w:t xml:space="preserve">(avayoiyov </w:t>
      </w:r>
      <w:r>
        <w:rPr>
          <w:lang w:val="el-GR" w:eastAsia="el-GR" w:bidi="el-GR"/>
          <w:w w:val="100"/>
          <w:color w:val="000000"/>
          <w:position w:val="0"/>
        </w:rPr>
        <w:t xml:space="preserve">ξωπβ)»; </w:t>
      </w:r>
      <w:r>
        <w:rPr>
          <w:lang w:val="ru-RU" w:eastAsia="ru-RU" w:bidi="ru-RU"/>
          <w:w w:val="100"/>
          <w:color w:val="000000"/>
          <w:position w:val="0"/>
        </w:rPr>
        <w:t xml:space="preserve">ибо иногда словами: </w:t>
      </w:r>
      <w:r>
        <w:rPr>
          <w:lang w:val="en-US" w:eastAsia="en-US" w:bidi="en-US"/>
          <w:w w:val="100"/>
          <w:color w:val="000000"/>
          <w:position w:val="0"/>
        </w:rPr>
        <w:t xml:space="preserve">avaycoyos </w:t>
      </w:r>
      <w:r>
        <w:rPr>
          <w:lang w:val="el-GR" w:eastAsia="el-GR" w:bidi="el-GR"/>
          <w:w w:val="100"/>
          <w:color w:val="000000"/>
          <w:position w:val="0"/>
        </w:rPr>
        <w:t xml:space="preserve">ξωή, </w:t>
      </w:r>
      <w:r>
        <w:rPr>
          <w:lang w:val="ru-RU" w:eastAsia="ru-RU" w:bidi="ru-RU"/>
          <w:w w:val="100"/>
          <w:color w:val="000000"/>
          <w:position w:val="0"/>
        </w:rPr>
        <w:t>называется</w:t>
      </w:r>
    </w:p>
    <w:p>
      <w:pPr>
        <w:framePr w:w="5568" w:h="160" w:hRule="exact" w:wrap="around" w:vAnchor="page" w:hAnchor="page" w:x="5807" w:y="15530"/>
        <w:widowControl w:val="0"/>
      </w:pP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251" w:h="13249" w:hRule="exact" w:wrap="around" w:vAnchor="page" w:hAnchor="page" w:x="566" w:y="1516"/>
        <w:widowControl w:val="0"/>
        <w:keepNext w:val="0"/>
        <w:keepLines w:val="0"/>
        <w:shd w:val="clear" w:color="auto" w:fill="auto"/>
        <w:bidi w:val="0"/>
        <w:spacing w:before="0" w:after="0"/>
        <w:ind w:left="120" w:right="40" w:firstLine="0"/>
      </w:pPr>
      <w:r>
        <w:rPr>
          <w:rStyle w:val="CharStyle95"/>
        </w:rPr>
        <w:t>жизнь своевольная и неразумная, так как имеет дурной порядок; а в этом месте он называет так (жизнь), которая устремлена к высшему и обращена к Богу.— Отсюда природа, заблудившись от истин</w:t>
        <w:softHyphen/>
        <w:t>ного пути к Богу, не примечала, что служит не богам, не существам, благорасположенным к ней, но врагам. И когда они, по своей безжалостности, беспощадно истощили ее (потому что какого зла не сделали они?), она впала в опасность погибели, которую называет потерею бытия, т. е. душевною смертью. Но Бог, по своей беспредельнейшей благости, не оставил само</w:t>
        <w:softHyphen/>
        <w:t>действенного промышления о нас: потому что без</w:t>
        <w:softHyphen/>
        <w:t>грешно восприняло наши (свойства) само Слово Божие, пребыв совершенно неизменно тем, чем было, и не выступив из своего состояния (состоянием он называет здесь не какое-нибудь постоянное качество, но самую неизменность и непременяемость суще</w:t>
        <w:softHyphen/>
        <w:t>ства), даровало нам общение с Собою и разрушило власть над нами отступнической силы (которую называет и многообразною, не в смысле числа, конечно, но потому, что она весьма далеко отступила от единичного и высочайше-единого Бога), не силою Божества, но в суде и истине. Ибо, так как чрез грех мы преданы смерти, то сам Господь явился без</w:t>
        <w:softHyphen/>
        <w:t>грешен и праведно стал выше смерти. И как от одного первого Адама перешло повреждение на всех: так опять от одного второго Адама, Спасителя нашего Иисуса Христа, на всех распространилось спасение. А потому Он изменил природу нашу, мрак преиспол</w:t>
        <w:softHyphen/>
        <w:t>нив света, безобразие и некрасоту украсив, жилище души — тело совершенно освободив от тлетворного осквернения, и показал нам путь восхождения к Себе чрез посильное уподобление.</w:t>
      </w:r>
    </w:p>
    <w:p>
      <w:pPr>
        <w:pStyle w:val="Style38"/>
        <w:numPr>
          <w:ilvl w:val="0"/>
          <w:numId w:val="13"/>
        </w:numPr>
        <w:framePr w:w="5251" w:h="13249" w:hRule="exact" w:wrap="around" w:vAnchor="page" w:hAnchor="page" w:x="566" w:y="1516"/>
        <w:tabs>
          <w:tab w:leader="none" w:pos="778" w:val="left"/>
        </w:tabs>
        <w:widowControl w:val="0"/>
        <w:keepNext w:val="0"/>
        <w:keepLines w:val="0"/>
        <w:shd w:val="clear" w:color="auto" w:fill="auto"/>
        <w:bidi w:val="0"/>
        <w:spacing w:before="0" w:after="0"/>
        <w:ind w:left="0" w:right="40" w:firstLine="420"/>
      </w:pPr>
      <w:r>
        <w:rPr>
          <w:rStyle w:val="CharStyle95"/>
        </w:rPr>
        <w:t>Как же бы иначе могло быть это Богоуподоб- ление, если бы эти священные таинства не обнов</w:t>
        <w:softHyphen/>
        <w:t xml:space="preserve">лялись постоянно? Сие творите, говорит, в Мое воспоминание </w:t>
      </w:r>
      <w:r>
        <w:rPr>
          <w:rStyle w:val="CharStyle96"/>
        </w:rPr>
        <w:t>(Лк. 22, 19).</w:t>
      </w:r>
      <w:r>
        <w:rPr>
          <w:rStyle w:val="CharStyle95"/>
        </w:rPr>
        <w:t xml:space="preserve"> Заметь, что Святой в этих (словах) обнимает весь смысл таинственной молитвы. После этого божественный иерарх, воздав хвалу промыслительным действиям о нас Спасителя нашего Иисуса Христа, которые совершил Он по благоволению Отца, в Духе Святом, и воззрев горе — воздетыми очами к мысленному созерцанию, при</w:t>
        <w:softHyphen/>
        <w:t>ступает к символическому священнодействию, т. е. хлебу и чаше. Изъясняя же, каким образом и это совершает он по богопреданному чину, св. Отец говорит, что он оправдывает свое дерзновение и вопиет к Нему (ко Христу): «Ты рекл еси: сие творите в Мое воспоминание». Потом, испросив того, чтобы соделаться достойным приобщения и раздаяния (даров), он пред очи изводит то, что воспевал, снимая покров с неразделенного хлеба и разделяя его</w:t>
      </w:r>
      <w:r>
        <w:rPr>
          <w:rStyle w:val="CharStyle95"/>
          <w:lang w:val="en-US" w:eastAsia="en-US" w:bidi="en-US"/>
        </w:rPr>
        <w:t xml:space="preserve"> </w:t>
      </w:r>
      <w:r>
        <w:rPr>
          <w:rStyle w:val="CharStyle95"/>
        </w:rPr>
        <w:t>на многие (части). Потом разделяет всем и еди</w:t>
        <w:softHyphen/>
        <w:t>ную чашу, совершая и это по некоторому таинствен</w:t>
        <w:softHyphen/>
        <w:t>ному учению: ибо единое и простое (естество) бого- начальнейшего Слова неизменно снизошло в вочело</w:t>
        <w:softHyphen/>
        <w:t>вечении к сложению и видению (нашему), соединив низкое в нас с своим божественным. Таким образом, и мы соединяемся с Ним, если только согласуемся, как члены (с телом), посредством тождества не</w:t>
        <w:softHyphen/>
        <w:t>скверной и блаженной жизни, дабы не потерпеть и нам того, что (терпит) мертвый член тела, соединен</w:t>
        <w:softHyphen/>
      </w:r>
    </w:p>
    <w:p>
      <w:pPr>
        <w:pStyle w:val="Style38"/>
        <w:framePr w:w="5208" w:h="13254" w:hRule="exact" w:wrap="around" w:vAnchor="page" w:hAnchor="page" w:x="6010" w:y="1516"/>
        <w:tabs>
          <w:tab w:leader="none" w:pos="778" w:val="left"/>
        </w:tabs>
        <w:widowControl w:val="0"/>
        <w:keepNext w:val="0"/>
        <w:keepLines w:val="0"/>
        <w:shd w:val="clear" w:color="auto" w:fill="auto"/>
        <w:bidi w:val="0"/>
        <w:spacing w:before="0" w:after="0"/>
        <w:ind w:left="0" w:right="40" w:firstLine="0"/>
      </w:pPr>
      <w:r>
        <w:rPr>
          <w:rStyle w:val="CharStyle95"/>
        </w:rPr>
        <w:t>ный с живым. Ибо, как тот бывает совершенно не</w:t>
        <w:softHyphen/>
        <w:t>сообразен, несоединим и несожизнен: так и мы, если так же мертвы, никогда не будем в союзе с живым Христом; потому что, если мы стремимся к общению (с Ним), нам нужно воззреть на Его божественную жизнь и чрез подражание ей восходить в богообраз</w:t>
        <w:softHyphen/>
        <w:t>ное состояние, так как нам даровано, сообразно (с нашими силами), общение с Подобным.</w:t>
      </w:r>
    </w:p>
    <w:p>
      <w:pPr>
        <w:pStyle w:val="Style38"/>
        <w:numPr>
          <w:ilvl w:val="0"/>
          <w:numId w:val="13"/>
        </w:numPr>
        <w:framePr w:w="5208" w:h="13254" w:hRule="exact" w:wrap="around" w:vAnchor="page" w:hAnchor="page" w:x="6010" w:y="1516"/>
        <w:widowControl w:val="0"/>
        <w:keepNext w:val="0"/>
        <w:keepLines w:val="0"/>
        <w:shd w:val="clear" w:color="auto" w:fill="auto"/>
        <w:bidi w:val="0"/>
        <w:spacing w:before="0" w:after="0"/>
        <w:ind w:left="40" w:right="20" w:firstLine="360"/>
      </w:pPr>
      <w:r>
        <w:rPr>
          <w:rStyle w:val="CharStyle95"/>
        </w:rPr>
        <w:t xml:space="preserve"> Иерарх внушает это посредством того, что совершает, открывая и разделяя (дары), и пре</w:t>
        <w:softHyphen/>
        <w:t>подавая причастие: ибо в символах он чувственно живописует духовную жизнь нашу — Господа на</w:t>
        <w:softHyphen/>
        <w:t>шего Иисуса Христа, который, будучи сокровен по Божеству, как непреложно Бог, соделался, во все</w:t>
        <w:softHyphen/>
        <w:t>совершенном, истинном и полном воплощении, види</w:t>
        <w:softHyphen/>
        <w:t>мым чрез наше естество, и из единства по естеству, т. е. по Божеству своему, неизменно изшел к слож</w:t>
        <w:softHyphen/>
        <w:t>ному, так как вещественному, естеству нашему, и призывает наше человеческое уничижение к участию в Его благах, если мы окажемся способными к посильному уподоблению.</w:t>
      </w:r>
    </w:p>
    <w:p>
      <w:pPr>
        <w:pStyle w:val="Style38"/>
        <w:numPr>
          <w:ilvl w:val="0"/>
          <w:numId w:val="13"/>
        </w:numPr>
        <w:framePr w:w="5208" w:h="13254" w:hRule="exact" w:wrap="around" w:vAnchor="page" w:hAnchor="page" w:x="6010" w:y="1516"/>
        <w:widowControl w:val="0"/>
        <w:keepNext w:val="0"/>
        <w:keepLines w:val="0"/>
        <w:shd w:val="clear" w:color="auto" w:fill="auto"/>
        <w:bidi w:val="0"/>
        <w:spacing w:before="0" w:after="0"/>
        <w:ind w:left="40" w:right="20" w:firstLine="360"/>
      </w:pPr>
      <w:r>
        <w:rPr>
          <w:rStyle w:val="CharStyle95"/>
        </w:rPr>
        <w:t xml:space="preserve"> После этого иерарх, приобщившись и приоб</w:t>
        <w:softHyphen/>
        <w:t>щив, оканчивает (службу) благодарением. Сначала он сам принимает (дары), и потом уже преподает: потому что сначала нужно приобщиться и испол</w:t>
        <w:softHyphen/>
        <w:t>ниться благ, чтобы потом преподавать (другим), — прежде просветиться, а потом просвещать. А потому мы утверждаем и то, что худо делают некоторые, когда, не будучи наставлены Богом, учат других. Ибо, как бывает с солнечными лучами и стеклами, что прежде принимают свет стекла, или какие-нибудь другие прозрачные (вещи), и потом уже они изли</w:t>
        <w:softHyphen/>
        <w:t>вают свет на другие (предметы): так и с божествен</w:t>
        <w:softHyphen/>
        <w:t>ным светом и учителями, — прежде должен быть световиден учитель, и потом уже — решаться про</w:t>
        <w:softHyphen/>
        <w:t xml:space="preserve">свещать учением других.— Каким образом он может явиться начальником ( </w:t>
      </w:r>
      <w:r>
        <w:rPr>
          <w:rStyle w:val="CharStyle95"/>
          <w:lang w:val="el-GR" w:eastAsia="el-GR" w:bidi="el-GR"/>
        </w:rPr>
        <w:t xml:space="preserve">αρμοδηδ) </w:t>
      </w:r>
      <w:r>
        <w:rPr>
          <w:rStyle w:val="CharStyle95"/>
        </w:rPr>
        <w:t xml:space="preserve">без божественного вдохновения и избрания? — Лакедемоняне называли </w:t>
      </w:r>
      <w:r>
        <w:rPr>
          <w:rStyle w:val="CharStyle95"/>
          <w:lang w:val="el-GR" w:eastAsia="el-GR" w:bidi="el-GR"/>
        </w:rPr>
        <w:t xml:space="preserve">άρμοδην </w:t>
      </w:r>
      <w:r>
        <w:rPr>
          <w:rStyle w:val="CharStyle95"/>
        </w:rPr>
        <w:t>начальника, поставляемого над подчинен</w:t>
        <w:softHyphen/>
        <w:t xml:space="preserve">ными им юродами, потому что он руководил </w:t>
      </w:r>
      <w:r>
        <w:rPr>
          <w:rStyle w:val="CharStyle95"/>
          <w:lang w:val="el-GR" w:eastAsia="el-GR" w:bidi="el-GR"/>
        </w:rPr>
        <w:t xml:space="preserve">(’αρμόξεϊν) </w:t>
      </w:r>
      <w:r>
        <w:rPr>
          <w:rStyle w:val="CharStyle95"/>
        </w:rPr>
        <w:t>их к жизни по законам. Отсюда и афи</w:t>
        <w:softHyphen/>
        <w:t xml:space="preserve">няне тех, кои располагали к доброй жизни (других), называли в свою очередь </w:t>
      </w:r>
      <w:r>
        <w:rPr>
          <w:rStyle w:val="CharStyle95"/>
          <w:lang w:val="el-GR" w:eastAsia="el-GR" w:bidi="el-GR"/>
        </w:rPr>
        <w:t xml:space="preserve">αρμοδήν. </w:t>
      </w:r>
      <w:r>
        <w:rPr>
          <w:rStyle w:val="CharStyle95"/>
        </w:rPr>
        <w:t xml:space="preserve">А потому и здесь </w:t>
      </w:r>
      <w:r>
        <w:rPr>
          <w:rStyle w:val="CharStyle95"/>
          <w:lang w:val="el-GR" w:eastAsia="el-GR" w:bidi="el-GR"/>
        </w:rPr>
        <w:t xml:space="preserve">αρμοδην </w:t>
      </w:r>
      <w:r>
        <w:rPr>
          <w:rStyle w:val="CharStyle95"/>
        </w:rPr>
        <w:t>называет он начальника Церкви.</w:t>
      </w:r>
    </w:p>
    <w:p>
      <w:pPr>
        <w:pStyle w:val="Style38"/>
        <w:numPr>
          <w:ilvl w:val="0"/>
          <w:numId w:val="13"/>
        </w:numPr>
        <w:framePr w:w="5208" w:h="13254" w:hRule="exact" w:wrap="around" w:vAnchor="page" w:hAnchor="page" w:x="6010" w:y="1516"/>
        <w:widowControl w:val="0"/>
        <w:keepNext w:val="0"/>
        <w:keepLines w:val="0"/>
        <w:shd w:val="clear" w:color="auto" w:fill="auto"/>
        <w:bidi w:val="0"/>
        <w:spacing w:before="0" w:after="0"/>
        <w:ind w:left="40" w:right="20" w:firstLine="360"/>
      </w:pPr>
      <w:r>
        <w:rPr>
          <w:rStyle w:val="CharStyle95"/>
        </w:rPr>
        <w:t xml:space="preserve"> Наконец, за этим весь священный чин (чином же называет он все церковные степени) приобщив</w:t>
        <w:softHyphen/>
        <w:t>шись божественных (таин), оканчивает благодаре</w:t>
        <w:softHyphen/>
        <w:t>нием, во свете ведения воспевая милости (Божии): потому что не познавшие не могут и благодарить, хотя дары эти по своему существу и достойны того, чтобы за них благодарили все. Но, как я сказал прежде, не хотевшие, по склонности к худшему, даже воззреть на дары, пребыли неблагодарными к беспредельным милостям. Не то говорит он, что, если бы они хотели, то получили бы; но—что они не захотели даже взглянуть на первую (милость) — на свет учения, а потому и лишились даров и всякого другого благодействия благодати благого Духа. Вкусите, говорит (Писание), и видите; и потому вкусившие, взирая на величие приобщения и рассуждая о том, что получили, по справедли</w:t>
        <w:softHyphen/>
        <w:t>вости никогда не перестанут и благодарить.</w:t>
      </w:r>
    </w:p>
    <w:p>
      <w:pPr>
        <w:pStyle w:val="Style97"/>
        <w:framePr w:wrap="around" w:vAnchor="page" w:hAnchor="page" w:x="4766" w:y="14928"/>
        <w:widowControl w:val="0"/>
        <w:keepNext w:val="0"/>
        <w:keepLines w:val="0"/>
        <w:shd w:val="clear" w:color="auto" w:fill="auto"/>
        <w:bidi w:val="0"/>
        <w:jc w:val="left"/>
        <w:spacing w:before="0" w:after="0" w:line="170" w:lineRule="exact"/>
        <w:ind w:left="0" w:right="0" w:firstLine="0"/>
      </w:pPr>
      <w:r>
        <w:rPr>
          <w:rStyle w:val="CharStyle99"/>
          <w:i/>
          <w:iCs/>
        </w:rPr>
        <w:t>(продолжение следует)</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framePr w:wrap="none" w:vAnchor="page" w:hAnchor="page" w:x="1545" w:y="4734"/>
        <w:widowControl w:val="0"/>
        <w:rPr>
          <w:sz w:val="2"/>
          <w:szCs w:val="2"/>
        </w:rPr>
      </w:pPr>
      <w:r>
        <w:pict>
          <v:shape id="_x0000_s1063" type="#_x0000_t75" style="width:144pt;height:205pt;">
            <v:imagedata r:id="rId79" r:href="rId80"/>
          </v:shape>
        </w:pict>
      </w:r>
    </w:p>
    <w:p>
      <w:pPr>
        <w:pStyle w:val="Style80"/>
        <w:framePr w:w="7541" w:h="3248" w:hRule="exact" w:wrap="around" w:vAnchor="page" w:hAnchor="page" w:x="3522" w:y="3915"/>
        <w:widowControl w:val="0"/>
        <w:keepNext w:val="0"/>
        <w:keepLines w:val="0"/>
        <w:shd w:val="clear" w:color="auto" w:fill="auto"/>
        <w:bidi w:val="0"/>
        <w:jc w:val="left"/>
        <w:spacing w:before="0" w:after="574" w:line="400" w:lineRule="exact"/>
        <w:ind w:left="100" w:right="0" w:firstLine="0"/>
      </w:pPr>
      <w:r>
        <w:rPr>
          <w:lang w:val="ru-RU" w:eastAsia="ru-RU" w:bidi="ru-RU"/>
          <w:w w:val="100"/>
          <w:color w:val="000000"/>
          <w:position w:val="0"/>
        </w:rPr>
        <w:t>ПРАВОСЛАВНОЕ ВЕРОУЧЕНИЕ</w:t>
      </w:r>
    </w:p>
    <w:p>
      <w:pPr>
        <w:pStyle w:val="Style100"/>
        <w:framePr w:w="7541" w:h="3248" w:hRule="exact" w:wrap="around" w:vAnchor="page" w:hAnchor="page" w:x="3522" w:y="3915"/>
        <w:widowControl w:val="0"/>
        <w:keepNext w:val="0"/>
        <w:keepLines w:val="0"/>
        <w:shd w:val="clear" w:color="auto" w:fill="auto"/>
        <w:bidi w:val="0"/>
        <w:spacing w:before="0" w:after="432" w:line="440" w:lineRule="exact"/>
        <w:ind w:left="0" w:right="100" w:firstLine="0"/>
      </w:pPr>
      <w:r>
        <w:rPr>
          <w:lang w:val="ru-RU" w:eastAsia="ru-RU" w:bidi="ru-RU"/>
          <w:w w:val="100"/>
          <w:color w:val="000000"/>
          <w:position w:val="0"/>
        </w:rPr>
        <w:t>Архиеп. Феофан Полтавский</w:t>
      </w:r>
    </w:p>
    <w:p>
      <w:pPr>
        <w:pStyle w:val="Style102"/>
        <w:framePr w:w="7541" w:h="3248" w:hRule="exact" w:wrap="around" w:vAnchor="page" w:hAnchor="page" w:x="3522" w:y="3915"/>
        <w:widowControl w:val="0"/>
        <w:keepNext w:val="0"/>
        <w:keepLines w:val="0"/>
        <w:shd w:val="clear" w:color="auto" w:fill="auto"/>
        <w:bidi w:val="0"/>
        <w:spacing w:before="0" w:after="0"/>
        <w:ind w:left="1104" w:right="760" w:firstLine="0"/>
      </w:pPr>
      <w:r>
        <w:rPr>
          <w:lang w:val="ru-RU" w:eastAsia="ru-RU" w:bidi="ru-RU"/>
          <w:w w:val="100"/>
          <w:color w:val="000000"/>
          <w:position w:val="0"/>
        </w:rPr>
        <w:t>О неодолимости</w:t>
        <w:br/>
        <w:t>Церкви</w:t>
      </w:r>
    </w:p>
    <w:p>
      <w:pPr>
        <w:pStyle w:val="Style38"/>
        <w:framePr w:w="5136" w:h="6279" w:hRule="exact" w:wrap="around" w:vAnchor="page" w:hAnchor="page" w:x="469" w:y="8932"/>
        <w:widowControl w:val="0"/>
        <w:keepNext w:val="0"/>
        <w:keepLines w:val="0"/>
        <w:shd w:val="clear" w:color="auto" w:fill="auto"/>
        <w:bidi w:val="0"/>
        <w:spacing w:before="0" w:after="0"/>
        <w:ind w:left="20" w:right="20" w:firstLine="320"/>
      </w:pPr>
      <w:r>
        <w:rPr>
          <w:lang w:val="ru-RU" w:eastAsia="ru-RU" w:bidi="ru-RU"/>
          <w:w w:val="100"/>
          <w:color w:val="000000"/>
          <w:position w:val="0"/>
        </w:rPr>
        <w:t>Каждый раз, когда освящается храм, и о нем приносится молитва: «Да сотворит Бог до века не</w:t>
        <w:softHyphen/>
        <w:t>поколебимым», провозглашаются слова Христовы, обещающие непоколебимость Церкви Христовой.</w:t>
      </w:r>
    </w:p>
    <w:p>
      <w:pPr>
        <w:pStyle w:val="Style38"/>
        <w:framePr w:w="5136" w:h="6279" w:hRule="exact" w:wrap="around" w:vAnchor="page" w:hAnchor="page" w:x="469" w:y="8932"/>
        <w:widowControl w:val="0"/>
        <w:keepNext w:val="0"/>
        <w:keepLines w:val="0"/>
        <w:shd w:val="clear" w:color="auto" w:fill="auto"/>
        <w:bidi w:val="0"/>
        <w:spacing w:before="0" w:after="0"/>
        <w:ind w:left="20" w:right="20" w:firstLine="320"/>
      </w:pPr>
      <w:r>
        <w:rPr>
          <w:lang w:val="ru-RU" w:eastAsia="ru-RU" w:bidi="ru-RU"/>
          <w:w w:val="100"/>
          <w:color w:val="000000"/>
          <w:position w:val="0"/>
        </w:rPr>
        <w:t>Что помышляли богомудрые Отцы наши, когда предписали нам соединять таким образом с молит</w:t>
        <w:softHyphen/>
        <w:t>вою о непоколебимости храма обетование о непоко</w:t>
        <w:softHyphen/>
        <w:t>лебимости Церкви? — Без сомнения, они думали, что это обетование может подкрепить молитву. Храм освящается и бывает богохранимым не ради себя, но ради собирающейся в нем Церкви, то есть, боль</w:t>
        <w:softHyphen/>
        <w:t>шого или малого собора Православных Христиан с их Священноначалием; потому храм и называется также церковию. Следовательно, чтобы с надеждою молиться о непоколебимости храма, для этого нужно иметь основание в надежде видеть непоколебимою Церковь, и этого-то основания, этого утверждения надежды, ищем в обетовании, которое дал Господь Церкви Своей, что и «врата адова не одолеют ея».</w:t>
      </w:r>
    </w:p>
    <w:p>
      <w:pPr>
        <w:pStyle w:val="Style38"/>
        <w:framePr w:w="5136" w:h="6279" w:hRule="exact" w:wrap="around" w:vAnchor="page" w:hAnchor="page" w:x="469" w:y="8932"/>
        <w:widowControl w:val="0"/>
        <w:keepNext w:val="0"/>
        <w:keepLines w:val="0"/>
        <w:shd w:val="clear" w:color="auto" w:fill="auto"/>
        <w:bidi w:val="0"/>
        <w:spacing w:before="0" w:after="237"/>
        <w:ind w:left="20" w:right="20" w:firstLine="320"/>
      </w:pPr>
      <w:r>
        <w:rPr>
          <w:lang w:val="ru-RU" w:eastAsia="ru-RU" w:bidi="ru-RU"/>
          <w:w w:val="100"/>
          <w:color w:val="000000"/>
          <w:position w:val="0"/>
        </w:rPr>
        <w:t>Но когда имеем непреложное обетование Гос</w:t>
        <w:softHyphen/>
        <w:t>подне о непоколебимости Церкви, то нужна ли уже молитва об этом? Однако мы молимся об этом, и кроме настоящего случая, как например, когда поем: «утверждение на Тя надеющихся, утверди, Господи, Церковь». И что не излишня эта молитва, в том печальную уверенность доставляет нам дей</w:t>
        <w:softHyphen/>
        <w:t>ствительно случившееся падение некоторых даже</w:t>
      </w:r>
    </w:p>
    <w:p>
      <w:pPr>
        <w:pStyle w:val="Style104"/>
        <w:framePr w:w="5136" w:h="6279" w:hRule="exact" w:wrap="around" w:vAnchor="page" w:hAnchor="page" w:x="469" w:y="8932"/>
        <w:widowControl w:val="0"/>
        <w:keepNext w:val="0"/>
        <w:keepLines w:val="0"/>
        <w:shd w:val="clear" w:color="auto" w:fill="auto"/>
        <w:bidi w:val="0"/>
        <w:spacing w:before="0" w:after="0" w:line="140" w:lineRule="exact"/>
        <w:ind w:left="20" w:right="0" w:firstLine="320"/>
      </w:pPr>
      <w:r>
        <w:rPr>
          <w:rStyle w:val="CharStyle106"/>
        </w:rPr>
        <w:t>* Из книги «О благодати Божией», глава VI.</w:t>
      </w:r>
    </w:p>
    <w:p>
      <w:pPr>
        <w:pStyle w:val="Style40"/>
        <w:framePr w:w="5472" w:h="7171" w:hRule="exact" w:wrap="around" w:vAnchor="page" w:hAnchor="page" w:x="5836" w:y="8003"/>
        <w:widowControl w:val="0"/>
        <w:keepNext w:val="0"/>
        <w:keepLines w:val="0"/>
        <w:shd w:val="clear" w:color="auto" w:fill="auto"/>
        <w:bidi w:val="0"/>
        <w:jc w:val="left"/>
        <w:spacing w:before="0" w:after="0"/>
        <w:ind w:left="1060" w:right="100" w:firstLine="0"/>
      </w:pPr>
      <w:r>
        <w:rPr>
          <w:lang w:val="ru-RU" w:eastAsia="ru-RU" w:bidi="ru-RU"/>
          <w:w w:val="100"/>
          <w:color w:val="000000"/>
          <w:position w:val="0"/>
        </w:rPr>
        <w:t>И Азъ же тебе глаголю: яко ты еси Петръ, и на семъ " камени созижду Церковь Мою, и врата адова не одолеютъ ея».</w:t>
      </w:r>
    </w:p>
    <w:p>
      <w:pPr>
        <w:pStyle w:val="Style30"/>
        <w:framePr w:w="5472" w:h="7171" w:hRule="exact" w:wrap="around" w:vAnchor="page" w:hAnchor="page" w:x="5836" w:y="8003"/>
        <w:widowControl w:val="0"/>
        <w:keepNext w:val="0"/>
        <w:keepLines w:val="0"/>
        <w:shd w:val="clear" w:color="auto" w:fill="auto"/>
        <w:bidi w:val="0"/>
        <w:jc w:val="left"/>
        <w:spacing w:before="0" w:after="141" w:line="140" w:lineRule="exact"/>
        <w:ind w:left="4000" w:right="0" w:firstLine="0"/>
      </w:pPr>
      <w:r>
        <w:rPr>
          <w:rStyle w:val="CharStyle32"/>
          <w:i/>
          <w:iCs/>
        </w:rPr>
        <w:t>(Мф. XVI, 18).</w:t>
      </w:r>
    </w:p>
    <w:p>
      <w:pPr>
        <w:pStyle w:val="Style38"/>
        <w:framePr w:w="5472" w:h="7171" w:hRule="exact" w:wrap="around" w:vAnchor="page" w:hAnchor="page" w:x="5836" w:y="8003"/>
        <w:widowControl w:val="0"/>
        <w:keepNext w:val="0"/>
        <w:keepLines w:val="0"/>
        <w:shd w:val="clear" w:color="auto" w:fill="auto"/>
        <w:bidi w:val="0"/>
        <w:spacing w:before="0" w:after="0"/>
        <w:ind w:left="20" w:right="280" w:firstLine="0"/>
      </w:pPr>
      <w:r>
        <w:rPr>
          <w:lang w:val="ru-RU" w:eastAsia="ru-RU" w:bidi="ru-RU"/>
          <w:w w:val="100"/>
          <w:color w:val="000000"/>
          <w:position w:val="0"/>
        </w:rPr>
        <w:t>великих Церквей. Где, например, Церковь Афри</w:t>
        <w:softHyphen/>
        <w:t>канская, в которой некогда так светло сиял Свя</w:t>
        <w:softHyphen/>
        <w:t>щенномученик Киприан, и которая сообщила Вселен</w:t>
        <w:softHyphen/>
        <w:t>ской Церкви немало достопамятных Соборных правил? Она разрушена так, что и останков ее не видно. Если же самый опыт свидетельствует, что и великая Церковь не безопасна от падения и раз</w:t>
        <w:softHyphen/>
        <w:t>рушения; то куда относится обетование: врата адова не одолеют ей? И на чем утверждаться может безопасность чад Церкви? Эти вопросы не могут быть посторонними ни для кого из нас; потому что мы в Церкви, как в Ноевом ковчеге; если ковчег сокрушится и погрузится в бездну, что может удер</w:t>
        <w:softHyphen/>
        <w:t>жать нас над бездною?</w:t>
      </w:r>
    </w:p>
    <w:p>
      <w:pPr>
        <w:pStyle w:val="Style38"/>
        <w:framePr w:w="5472" w:h="7171" w:hRule="exact" w:wrap="around" w:vAnchor="page" w:hAnchor="page" w:x="5836" w:y="8003"/>
        <w:widowControl w:val="0"/>
        <w:keepNext w:val="0"/>
        <w:keepLines w:val="0"/>
        <w:shd w:val="clear" w:color="auto" w:fill="auto"/>
        <w:bidi w:val="0"/>
        <w:jc w:val="left"/>
        <w:spacing w:before="0" w:after="0"/>
        <w:ind w:left="20" w:right="0" w:firstLine="320"/>
      </w:pPr>
      <w:r>
        <w:rPr>
          <w:lang w:val="ru-RU" w:eastAsia="ru-RU" w:bidi="ru-RU"/>
          <w:w w:val="100"/>
          <w:color w:val="000000"/>
          <w:position w:val="0"/>
        </w:rPr>
        <w:t xml:space="preserve">Неохотно вхожу в рассуждение о предмете спорном. Знаю совет св. Павла: «не словопретися ни на куюже потребу, на разорение слышащих» </w:t>
      </w:r>
      <w:r>
        <w:rPr>
          <w:rStyle w:val="CharStyle42"/>
        </w:rPr>
        <w:t>(2 Тим.</w:t>
      </w:r>
    </w:p>
    <w:p>
      <w:pPr>
        <w:pStyle w:val="Style38"/>
        <w:framePr w:w="5472" w:h="7171" w:hRule="exact" w:wrap="around" w:vAnchor="page" w:hAnchor="page" w:x="5836" w:y="8003"/>
        <w:widowControl w:val="0"/>
        <w:keepNext w:val="0"/>
        <w:keepLines w:val="0"/>
        <w:shd w:val="clear" w:color="auto" w:fill="auto"/>
        <w:bidi w:val="0"/>
        <w:spacing w:before="0" w:after="0"/>
        <w:ind w:left="20" w:right="280" w:firstLine="0"/>
      </w:pPr>
      <w:r>
        <w:rPr>
          <w:rStyle w:val="CharStyle42"/>
        </w:rPr>
        <w:t>11, 14).</w:t>
      </w:r>
      <w:r>
        <w:rPr>
          <w:lang w:val="ru-RU" w:eastAsia="ru-RU" w:bidi="ru-RU"/>
          <w:w w:val="100"/>
          <w:color w:val="000000"/>
          <w:position w:val="0"/>
        </w:rPr>
        <w:t xml:space="preserve"> Но знаю и то, что этот мирный увещатель иногда сам принужден был входить в спор не на разо</w:t>
        <w:softHyphen/>
        <w:t xml:space="preserve">рение, но для назидания слышащих, когда видел, что молчание было бы хуже спора. Случилось, что и Первоверховному Апостолу Петру, впрочем, конечно, без нарушения единства веры и любви, воспрекосло- вил Первоверховный Апостол Павел. В лице, говорит, ему противустах, яко зазорен бе </w:t>
      </w:r>
      <w:r>
        <w:rPr>
          <w:rStyle w:val="CharStyle42"/>
        </w:rPr>
        <w:t>(Гал. II, 11).</w:t>
      </w:r>
      <w:r>
        <w:rPr>
          <w:lang w:val="ru-RU" w:eastAsia="ru-RU" w:bidi="ru-RU"/>
          <w:w w:val="100"/>
          <w:color w:val="000000"/>
          <w:position w:val="0"/>
        </w:rPr>
        <w:t xml:space="preserve"> Жела</w:t>
        <w:softHyphen/>
        <w:t>тельно употреблять слово Господне преимущественно как светильник для путей познания и для путей жизни, как пищу для думы; но не напрасно пред</w:t>
        <w:softHyphen/>
        <w:t xml:space="preserve">ставляется оно и под образом меча духовного </w:t>
      </w:r>
      <w:r>
        <w:rPr>
          <w:rStyle w:val="CharStyle42"/>
        </w:rPr>
        <w:t>(Еф.</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26" w:h="14286" w:hRule="exact" w:wrap="around" w:vAnchor="page" w:hAnchor="page" w:x="573" w:y="1254"/>
        <w:widowControl w:val="0"/>
        <w:keepNext w:val="0"/>
        <w:keepLines w:val="0"/>
        <w:shd w:val="clear" w:color="auto" w:fill="auto"/>
        <w:bidi w:val="0"/>
        <w:spacing w:before="0" w:after="0"/>
        <w:ind w:left="20" w:right="20" w:firstLine="0"/>
      </w:pPr>
      <w:r>
        <w:rPr>
          <w:rStyle w:val="CharStyle42"/>
        </w:rPr>
        <w:t>VI, 17)·,</w:t>
      </w:r>
      <w:r>
        <w:rPr>
          <w:lang w:val="ru-RU" w:eastAsia="ru-RU" w:bidi="ru-RU"/>
          <w:w w:val="100"/>
          <w:color w:val="000000"/>
          <w:position w:val="0"/>
        </w:rPr>
        <w:t xml:space="preserve"> необходимо иногда употреблять его на рас</w:t>
        <w:softHyphen/>
        <w:t>сечение хитросплетений, которые угрожают опуты</w:t>
        <w:softHyphen/>
        <w:t>вать души сетями не Апостольскими.</w:t>
      </w:r>
    </w:p>
    <w:p>
      <w:pPr>
        <w:pStyle w:val="Style38"/>
        <w:framePr w:w="5126" w:h="14286" w:hRule="exact" w:wrap="around" w:vAnchor="page" w:hAnchor="page" w:x="573" w:y="1254"/>
        <w:widowControl w:val="0"/>
        <w:keepNext w:val="0"/>
        <w:keepLines w:val="0"/>
        <w:shd w:val="clear" w:color="auto" w:fill="auto"/>
        <w:bidi w:val="0"/>
        <w:spacing w:before="0" w:after="0"/>
        <w:ind w:left="20" w:right="20" w:firstLine="300"/>
      </w:pPr>
      <w:r>
        <w:rPr>
          <w:lang w:val="ru-RU" w:eastAsia="ru-RU" w:bidi="ru-RU"/>
          <w:w w:val="100"/>
          <w:color w:val="000000"/>
          <w:position w:val="0"/>
        </w:rPr>
        <w:t>На вопрос: каким образом Церковь Христова непоколебима и неразрушима, когда некоторые Церкви очевидно поколебались и разрушились? — Православная Восточная Кафолическая Церковь ответствует: Церковь Христова непоколебима, во- первых, в самом Иисусе Христе, на Котором, как на вечном основании, на веки утверждена, и с Которым, как тело с главою, соединена союзом бессмертной жизни; во-вторых, она непоколебима в своем вселен</w:t>
        <w:softHyphen/>
        <w:t>ском единстве, не так, чтобы никакая часть, большая или малая, не могла отпасть от этого единства, но так, что, несмотря на отпадение иногда некоторых частей, всегда остается единая, святая, соборная и апостольская Церковь, сохраняющая чистое испове</w:t>
        <w:softHyphen/>
        <w:t>дание веры и учение жизни, неповрежденное Священ</w:t>
        <w:softHyphen/>
        <w:t>ное Писание и Священное Предание, и непрерывное преемство Священноначалия и Таинств.</w:t>
      </w:r>
    </w:p>
    <w:p>
      <w:pPr>
        <w:pStyle w:val="Style38"/>
        <w:framePr w:w="5126" w:h="14286" w:hRule="exact" w:wrap="around" w:vAnchor="page" w:hAnchor="page" w:x="573" w:y="1254"/>
        <w:widowControl w:val="0"/>
        <w:keepNext w:val="0"/>
        <w:keepLines w:val="0"/>
        <w:shd w:val="clear" w:color="auto" w:fill="auto"/>
        <w:bidi w:val="0"/>
        <w:spacing w:before="0" w:after="0"/>
        <w:ind w:left="20" w:right="20" w:firstLine="300"/>
      </w:pPr>
      <w:r>
        <w:rPr>
          <w:lang w:val="ru-RU" w:eastAsia="ru-RU" w:bidi="ru-RU"/>
          <w:w w:val="100"/>
          <w:color w:val="000000"/>
          <w:position w:val="0"/>
        </w:rPr>
        <w:t>Это разрешение вопроса так прямо и близко выводится из Св. Писания, что для удостоверения довольно почти только повторить слова Христовы, и прочитать некоторые свидетельства Священных писателей.</w:t>
      </w:r>
    </w:p>
    <w:p>
      <w:pPr>
        <w:pStyle w:val="Style38"/>
        <w:framePr w:w="5126" w:h="14286" w:hRule="exact" w:wrap="around" w:vAnchor="page" w:hAnchor="page" w:x="573" w:y="1254"/>
        <w:widowControl w:val="0"/>
        <w:keepNext w:val="0"/>
        <w:keepLines w:val="0"/>
        <w:shd w:val="clear" w:color="auto" w:fill="auto"/>
        <w:bidi w:val="0"/>
        <w:spacing w:before="0" w:after="0"/>
        <w:ind w:left="20" w:right="20" w:firstLine="300"/>
      </w:pPr>
      <w:r>
        <w:rPr>
          <w:lang w:val="ru-RU" w:eastAsia="ru-RU" w:bidi="ru-RU"/>
          <w:w w:val="100"/>
          <w:color w:val="000000"/>
          <w:position w:val="0"/>
        </w:rPr>
        <w:t xml:space="preserve">«Созижду, — глаголет Господь, — Церковь Мою, и врата адовы не одолеют ея» </w:t>
      </w:r>
      <w:r>
        <w:rPr>
          <w:rStyle w:val="CharStyle42"/>
        </w:rPr>
        <w:t>(Мф. XVI, 18</w:t>
      </w:r>
      <w:r>
        <w:rPr>
          <w:lang w:val="ru-RU" w:eastAsia="ru-RU" w:bidi="ru-RU"/>
          <w:w w:val="100"/>
          <w:color w:val="000000"/>
          <w:position w:val="0"/>
        </w:rPr>
        <w:t xml:space="preserve">). Апостол Павел Церкви Коринфской об основании Церкви пишет: «основания инаго никтоже может положити, паче лежащаго, еже есть Иисус Христос» (У </w:t>
      </w:r>
      <w:r>
        <w:rPr>
          <w:rStyle w:val="CharStyle42"/>
        </w:rPr>
        <w:t>Кор. III, 11).</w:t>
      </w:r>
      <w:r>
        <w:rPr>
          <w:lang w:val="ru-RU" w:eastAsia="ru-RU" w:bidi="ru-RU"/>
          <w:w w:val="100"/>
          <w:color w:val="000000"/>
          <w:position w:val="0"/>
        </w:rPr>
        <w:t xml:space="preserve"> Заметьте, что Апостол не только признает Иисуса Христа первоначальным и незыблемым осно</w:t>
        <w:softHyphen/>
        <w:t>ванием Церкви, но и отрицает возможность другого подобного основания; и как он пишет, между прочим, против тех, которые говорили: «аз же Кифин», то в общем изречении его заключается и эта частная мысль, что Кифа, то есть Апостол Петр, не может быть признаваем первоначальным и незыблемым основанием Церкви, хотя, впрочем, он и может, и должен быть признаваем вторичным, на Христе утвержденным, и во Христе только не поколебимым основанием, но в этом положении уже не один, а со всеми Апостолами и Пророками, по другому изрече</w:t>
        <w:softHyphen/>
        <w:t xml:space="preserve">нию св. Павла: «наздани на основании Апостол и Пророк, сущу краеугольну самому Иисусу Христу» </w:t>
      </w:r>
      <w:r>
        <w:rPr>
          <w:rStyle w:val="CharStyle42"/>
        </w:rPr>
        <w:t>(Ефес. II, 20).</w:t>
      </w:r>
    </w:p>
    <w:p>
      <w:pPr>
        <w:pStyle w:val="Style38"/>
        <w:framePr w:w="5126" w:h="14286" w:hRule="exact" w:wrap="around" w:vAnchor="page" w:hAnchor="page" w:x="573" w:y="1254"/>
        <w:widowControl w:val="0"/>
        <w:keepNext w:val="0"/>
        <w:keepLines w:val="0"/>
        <w:shd w:val="clear" w:color="auto" w:fill="auto"/>
        <w:bidi w:val="0"/>
        <w:spacing w:before="0" w:after="0"/>
        <w:ind w:left="20" w:right="20" w:firstLine="300"/>
      </w:pPr>
      <w:r>
        <w:rPr>
          <w:lang w:val="ru-RU" w:eastAsia="ru-RU" w:bidi="ru-RU"/>
          <w:w w:val="100"/>
          <w:color w:val="000000"/>
          <w:position w:val="0"/>
        </w:rPr>
        <w:t>К христианам Ефесским тот же Апостол о Церкви и о Христе пишет: «и Той дал есть овы убо Апостолы, овы же Пророки, овы же благовестники, овы же пастыри и учители, к совершению святых, в дело служения, в созидание тела Христова, — да возра</w:t>
        <w:softHyphen/>
        <w:t xml:space="preserve">стим в Него всяческая, иже есть глава Христос, из Негоже все тело составляемо и счиневаемо приличие, всяцем осязанием подаяния, по действу в мере единыя коеяждо части, возращение тела творит в создание самаго себе любовию» </w:t>
      </w:r>
      <w:r>
        <w:rPr>
          <w:rStyle w:val="CharStyle42"/>
        </w:rPr>
        <w:t>(Ефес. IV, 11, 12, 15, 16).</w:t>
      </w:r>
      <w:r>
        <w:rPr>
          <w:lang w:val="ru-RU" w:eastAsia="ru-RU" w:bidi="ru-RU"/>
          <w:w w:val="100"/>
          <w:color w:val="000000"/>
          <w:position w:val="0"/>
        </w:rPr>
        <w:t xml:space="preserve"> Изображение Церкви сколько живое, столько же глубокое и знаменательное! Если Церковь должна быть телом Христовым; то этим должна быть, без сомнения, едина Вселенская Церковь; потому что никто никогда не приписывал Христу многих тел. Если Вселенская Церковь есть тело Христа, Сына Божия, то это тело, без сомнения, есть всегда чистое, всегда здравое, никогда неразрушимое; потому что противное сему было бы недостойно Сына Божия. Если из Него «все тело Церкви Вселенския, состав</w:t>
        <w:softHyphen/>
        <w:t>ляемо и счиневаемо приличие всяцем осязанием</w:t>
      </w:r>
    </w:p>
    <w:p>
      <w:pPr>
        <w:pStyle w:val="Style38"/>
        <w:framePr w:w="5270" w:h="14291" w:hRule="exact" w:wrap="around" w:vAnchor="page" w:hAnchor="page" w:x="5934" w:y="1264"/>
        <w:widowControl w:val="0"/>
        <w:keepNext w:val="0"/>
        <w:keepLines w:val="0"/>
        <w:shd w:val="clear" w:color="auto" w:fill="auto"/>
        <w:bidi w:val="0"/>
        <w:spacing w:before="0" w:after="0"/>
        <w:ind w:left="20" w:right="20" w:firstLine="0"/>
      </w:pPr>
      <w:r>
        <w:rPr>
          <w:lang w:val="ru-RU" w:eastAsia="ru-RU" w:bidi="ru-RU"/>
          <w:w w:val="100"/>
          <w:color w:val="000000"/>
          <w:position w:val="0"/>
        </w:rPr>
        <w:t>подаяния, возвращение творит»; то, без сомнения, от Него исполняется оно не иным чем, как только жизнью, силою, светом, чистотою, нетлением. Если в созидание этого тела Христова даны Апостолы, Пророки, благовестники, пастыри, учители; то па</w:t>
        <w:softHyphen/>
        <w:t>стыри и учители, иначе Священноначалие Цер</w:t>
        <w:softHyphen/>
        <w:t>ковное, должны сохраняться в Церкви непрерывно, так как непрерывно должно продолжаться созида</w:t>
        <w:softHyphen/>
        <w:t>ние тела Христова. Как телу, растущему и продол</w:t>
        <w:softHyphen/>
        <w:t>жающему жить, некоторые вещества принадлежат только временно, и по времени, даже во множестве, отделяются от него, не препятствуя тем его возра</w:t>
        <w:softHyphen/>
        <w:t>станию и совершенству: так возрастанию и совер</w:t>
        <w:softHyphen/>
        <w:t xml:space="preserve">шенству тела Церкви не препятствуют, хотя бы и многочисленны были, люди, которые во время веруют, и во время напасти, или другого рода искушений, отпадают </w:t>
      </w:r>
      <w:r>
        <w:rPr>
          <w:rStyle w:val="CharStyle42"/>
        </w:rPr>
        <w:t>(Лук. VIII, 13),</w:t>
      </w:r>
      <w:r>
        <w:rPr>
          <w:lang w:val="ru-RU" w:eastAsia="ru-RU" w:bidi="ru-RU"/>
          <w:w w:val="100"/>
          <w:color w:val="000000"/>
          <w:position w:val="0"/>
        </w:rPr>
        <w:t xml:space="preserve"> которые «от нас изыдоша, но не беша от нас» </w:t>
      </w:r>
      <w:r>
        <w:rPr>
          <w:rStyle w:val="CharStyle42"/>
        </w:rPr>
        <w:t>(1 Ин. II, 19).</w:t>
      </w:r>
    </w:p>
    <w:p>
      <w:pPr>
        <w:pStyle w:val="Style38"/>
        <w:framePr w:w="5270" w:h="14291" w:hRule="exact" w:wrap="around" w:vAnchor="page" w:hAnchor="page" w:x="5934" w:y="1264"/>
        <w:widowControl w:val="0"/>
        <w:keepNext w:val="0"/>
        <w:keepLines w:val="0"/>
        <w:shd w:val="clear" w:color="auto" w:fill="auto"/>
        <w:bidi w:val="0"/>
        <w:spacing w:before="0" w:after="0"/>
        <w:ind w:left="20" w:right="40" w:firstLine="340"/>
      </w:pPr>
      <w:r>
        <w:rPr>
          <w:lang w:val="ru-RU" w:eastAsia="ru-RU" w:bidi="ru-RU"/>
          <w:w w:val="100"/>
          <w:color w:val="000000"/>
          <w:position w:val="0"/>
        </w:rPr>
        <w:t>Это учение о непоколебимости Церкви имеет то преимущество очевидной истины, что его большею частью не отвергают и размышляющие с нами; а уси</w:t>
        <w:softHyphen/>
        <w:t>ливаются только прибавить к нему то, чего мы не говорим, и чего не говорили Евангелисты и Апостолы.</w:t>
      </w:r>
    </w:p>
    <w:p>
      <w:pPr>
        <w:pStyle w:val="Style38"/>
        <w:framePr w:w="5270" w:h="14291" w:hRule="exact" w:wrap="around" w:vAnchor="page" w:hAnchor="page" w:x="5934" w:y="1264"/>
        <w:widowControl w:val="0"/>
        <w:keepNext w:val="0"/>
        <w:keepLines w:val="0"/>
        <w:shd w:val="clear" w:color="auto" w:fill="auto"/>
        <w:bidi w:val="0"/>
        <w:spacing w:before="0" w:after="0"/>
        <w:ind w:left="20" w:right="40" w:firstLine="340"/>
      </w:pPr>
      <w:r>
        <w:rPr>
          <w:lang w:val="ru-RU" w:eastAsia="ru-RU" w:bidi="ru-RU"/>
          <w:w w:val="100"/>
          <w:color w:val="000000"/>
          <w:position w:val="0"/>
        </w:rPr>
        <w:t>Говорят на Западе: Церковь непоколебима, во- первых, во Христе, во-вторых, определительно и почти единственно, в Апостоле Петре, в-третьих, в его преемнике, которого еще называют видимою главою ее; и к этому присовокупляют, что единст</w:t>
        <w:softHyphen/>
        <w:t>венно на этих опорах может безопасно быть утвер</w:t>
        <w:softHyphen/>
        <w:t>ждено спасение Христиан.</w:t>
      </w:r>
    </w:p>
    <w:p>
      <w:pPr>
        <w:pStyle w:val="Style38"/>
        <w:framePr w:w="5270" w:h="14291" w:hRule="exact" w:wrap="around" w:vAnchor="page" w:hAnchor="page" w:x="5934" w:y="1264"/>
        <w:widowControl w:val="0"/>
        <w:keepNext w:val="0"/>
        <w:keepLines w:val="0"/>
        <w:shd w:val="clear" w:color="auto" w:fill="auto"/>
        <w:bidi w:val="0"/>
        <w:spacing w:before="0" w:after="0"/>
        <w:ind w:left="20" w:right="40" w:firstLine="340"/>
      </w:pPr>
      <w:r>
        <w:rPr>
          <w:lang w:val="ru-RU" w:eastAsia="ru-RU" w:bidi="ru-RU"/>
          <w:w w:val="100"/>
          <w:color w:val="000000"/>
          <w:position w:val="0"/>
        </w:rPr>
        <w:t>Что думать о двух последних прибавочных частях учения? Нужны ли они? Согласны ли с уче</w:t>
        <w:softHyphen/>
        <w:t>нием Апостолов и Апостольской Церкви, которое мы перед этим изложили?</w:t>
      </w:r>
    </w:p>
    <w:p>
      <w:pPr>
        <w:pStyle w:val="Style38"/>
        <w:framePr w:w="5270" w:h="14291" w:hRule="exact" w:wrap="around" w:vAnchor="page" w:hAnchor="page" w:x="5934" w:y="1264"/>
        <w:widowControl w:val="0"/>
        <w:keepNext w:val="0"/>
        <w:keepLines w:val="0"/>
        <w:shd w:val="clear" w:color="auto" w:fill="auto"/>
        <w:bidi w:val="0"/>
        <w:spacing w:before="0" w:after="0"/>
        <w:ind w:left="20" w:right="40" w:firstLine="340"/>
      </w:pPr>
      <w:r>
        <w:rPr>
          <w:lang w:val="ru-RU" w:eastAsia="ru-RU" w:bidi="ru-RU"/>
          <w:w w:val="100"/>
          <w:color w:val="000000"/>
          <w:position w:val="0"/>
        </w:rPr>
        <w:t>Божественный Петре! первоначальный чистый исповедник единого Имени, о Немже подобает спас</w:t>
        <w:softHyphen/>
        <w:t>тися нам! Благослови нас единое спасительное имя Христа, Сына Бога живого, единые главы единого тела Церкви превозносить, согласно с тобою, над всяким именем человеческим.</w:t>
      </w:r>
    </w:p>
    <w:p>
      <w:pPr>
        <w:pStyle w:val="Style38"/>
        <w:framePr w:w="5270" w:h="14291" w:hRule="exact" w:wrap="around" w:vAnchor="page" w:hAnchor="page" w:x="5934" w:y="1264"/>
        <w:widowControl w:val="0"/>
        <w:keepNext w:val="0"/>
        <w:keepLines w:val="0"/>
        <w:shd w:val="clear" w:color="auto" w:fill="auto"/>
        <w:bidi w:val="0"/>
        <w:spacing w:before="0" w:after="0"/>
        <w:ind w:left="20" w:right="40" w:firstLine="340"/>
      </w:pPr>
      <w:r>
        <w:rPr>
          <w:lang w:val="ru-RU" w:eastAsia="ru-RU" w:bidi="ru-RU"/>
          <w:w w:val="100"/>
          <w:color w:val="000000"/>
          <w:position w:val="0"/>
        </w:rPr>
        <w:t xml:space="preserve">Если, по строгому суждению Апостола Павла, «основания инаго никтоже может положити, паче лежащаго, еже есть Иисус Христос» </w:t>
      </w:r>
      <w:r>
        <w:rPr>
          <w:rStyle w:val="CharStyle42"/>
        </w:rPr>
        <w:t>(1 Кор. III,</w:t>
      </w:r>
      <w:r>
        <w:rPr>
          <w:lang w:val="ru-RU" w:eastAsia="ru-RU" w:bidi="ru-RU"/>
          <w:w w:val="100"/>
          <w:color w:val="000000"/>
          <w:position w:val="0"/>
        </w:rPr>
        <w:t xml:space="preserve"> 11</w:t>
      </w:r>
      <w:r>
        <w:rPr>
          <w:rStyle w:val="CharStyle54"/>
        </w:rPr>
        <w:t xml:space="preserve">); </w:t>
      </w:r>
      <w:r>
        <w:rPr>
          <w:lang w:val="ru-RU" w:eastAsia="ru-RU" w:bidi="ru-RU"/>
          <w:w w:val="100"/>
          <w:color w:val="000000"/>
          <w:position w:val="0"/>
        </w:rPr>
        <w:t>то каким образом думают приложить еще другое и третье основание?</w:t>
      </w:r>
    </w:p>
    <w:p>
      <w:pPr>
        <w:pStyle w:val="Style38"/>
        <w:framePr w:w="5270" w:h="14291" w:hRule="exact" w:wrap="around" w:vAnchor="page" w:hAnchor="page" w:x="5934" w:y="1264"/>
        <w:widowControl w:val="0"/>
        <w:keepNext w:val="0"/>
        <w:keepLines w:val="0"/>
        <w:shd w:val="clear" w:color="auto" w:fill="auto"/>
        <w:bidi w:val="0"/>
        <w:spacing w:before="0" w:after="0"/>
        <w:ind w:left="20" w:right="40" w:firstLine="340"/>
      </w:pPr>
      <w:r>
        <w:rPr>
          <w:lang w:val="ru-RU" w:eastAsia="ru-RU" w:bidi="ru-RU"/>
          <w:w w:val="100"/>
          <w:color w:val="000000"/>
          <w:position w:val="0"/>
        </w:rPr>
        <w:t>Если, по дальнейшему изъяснению того же Апо</w:t>
        <w:softHyphen/>
        <w:t xml:space="preserve">стола, «мы наздани на основании Апостол и Пророк, суще краеугольну самому Иисусу Христу» </w:t>
      </w:r>
      <w:r>
        <w:rPr>
          <w:rStyle w:val="CharStyle42"/>
        </w:rPr>
        <w:t>(Еф. II,</w:t>
      </w:r>
    </w:p>
    <w:p>
      <w:pPr>
        <w:pStyle w:val="Style38"/>
        <w:numPr>
          <w:ilvl w:val="0"/>
          <w:numId w:val="11"/>
        </w:numPr>
        <w:framePr w:w="5270" w:h="14291" w:hRule="exact" w:wrap="around" w:vAnchor="page" w:hAnchor="page" w:x="5934" w:y="1264"/>
        <w:tabs>
          <w:tab w:leader="none" w:pos="529" w:val="left"/>
        </w:tabs>
        <w:widowControl w:val="0"/>
        <w:keepNext w:val="0"/>
        <w:keepLines w:val="0"/>
        <w:shd w:val="clear" w:color="auto" w:fill="auto"/>
        <w:bidi w:val="0"/>
        <w:spacing w:before="0" w:after="0"/>
        <w:ind w:left="20" w:right="40" w:firstLine="0"/>
      </w:pPr>
      <w:r>
        <w:rPr>
          <w:lang w:val="ru-RU" w:eastAsia="ru-RU" w:bidi="ru-RU"/>
          <w:w w:val="100"/>
          <w:color w:val="000000"/>
          <w:position w:val="0"/>
        </w:rPr>
        <w:t>; то для чего хотят извергнуть из этого основа</w:t>
        <w:softHyphen/>
        <w:t>ния одиннадцать Апостолов, и вместо них положить не принадлежащего к лику Апостольскому?</w:t>
      </w:r>
    </w:p>
    <w:p>
      <w:pPr>
        <w:pStyle w:val="Style38"/>
        <w:framePr w:w="5270" w:h="14291" w:hRule="exact" w:wrap="around" w:vAnchor="page" w:hAnchor="page" w:x="5934" w:y="1264"/>
        <w:widowControl w:val="0"/>
        <w:keepNext w:val="0"/>
        <w:keepLines w:val="0"/>
        <w:shd w:val="clear" w:color="auto" w:fill="auto"/>
        <w:bidi w:val="0"/>
        <w:spacing w:before="0" w:after="0"/>
        <w:ind w:left="20" w:right="40" w:firstLine="340"/>
      </w:pPr>
      <w:r>
        <w:rPr>
          <w:lang w:val="ru-RU" w:eastAsia="ru-RU" w:bidi="ru-RU"/>
          <w:w w:val="100"/>
          <w:color w:val="000000"/>
          <w:position w:val="0"/>
        </w:rPr>
        <w:t>Если, по Апостольскому же слову, к совершению святых, в созидание тела Христова, даны, между прочим, Апостолы, многие — для множества призы</w:t>
        <w:softHyphen/>
        <w:t>ваемых к вере, все купно и непосредственно приявшие благодать от Христа и от Духа Святаго; то какая разность в том, что из их преемников одному пре</w:t>
        <w:softHyphen/>
        <w:t xml:space="preserve">подал освящение Петр Первоверховный, другому Иаков или Иоанн, наравне с Петром «мнимии столпи быти» </w:t>
      </w:r>
      <w:r>
        <w:rPr>
          <w:rStyle w:val="CharStyle42"/>
        </w:rPr>
        <w:t>(Гал. II, 9),</w:t>
      </w:r>
      <w:r>
        <w:rPr>
          <w:lang w:val="ru-RU" w:eastAsia="ru-RU" w:bidi="ru-RU"/>
          <w:w w:val="100"/>
          <w:color w:val="000000"/>
          <w:position w:val="0"/>
        </w:rPr>
        <w:t xml:space="preserve"> «иному не разнствующий» </w:t>
      </w:r>
      <w:r>
        <w:rPr>
          <w:rStyle w:val="CharStyle42"/>
        </w:rPr>
        <w:t>(Гал. 11, 6)</w:t>
      </w:r>
      <w:r>
        <w:rPr>
          <w:lang w:val="ru-RU" w:eastAsia="ru-RU" w:bidi="ru-RU"/>
          <w:w w:val="100"/>
          <w:color w:val="000000"/>
          <w:position w:val="0"/>
        </w:rPr>
        <w:t xml:space="preserve"> от сих Павел, по древнему признанию Церкви, купно с Петром Первоверховным, иному Андрей Первозванный, и так далее? Чтобы поставить Тимофея Епископом в Ефесе, Павел не требовал Петра, подобно как и Петр Павла, чтобы поставить Марка Епископом в Александрии. Тимофей и его преемники так же твердо назданы были на осно</w:t>
        <w:softHyphen/>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98" w:h="14314" w:hRule="exact" w:wrap="around" w:vAnchor="page" w:hAnchor="page" w:x="563" w:y="1252"/>
        <w:widowControl w:val="0"/>
        <w:keepNext w:val="0"/>
        <w:keepLines w:val="0"/>
        <w:shd w:val="clear" w:color="auto" w:fill="auto"/>
        <w:bidi w:val="0"/>
        <w:spacing w:before="0" w:after="0"/>
        <w:ind w:left="20" w:right="40" w:firstLine="0"/>
      </w:pPr>
      <w:r>
        <w:rPr>
          <w:lang w:val="ru-RU" w:eastAsia="ru-RU" w:bidi="ru-RU"/>
          <w:w w:val="100"/>
          <w:color w:val="000000"/>
          <w:position w:val="0"/>
        </w:rPr>
        <w:t>вании Апостола Павла, как Марк и его преемники на основании Апостола Петра. Когда же Петр сделался единственною опорою непоколебимости Церковной? Когда, кто и где, в таком же смысле, сделался пре</w:t>
        <w:softHyphen/>
        <w:t>емником Петровым? Священное Писание не показы</w:t>
        <w:softHyphen/>
        <w:t>вает нам этого. Напротив того, Писание и Предание показывают, что, после мученической кончины Св. Петра, долго еще пребывали и своим Апостольским достоинством первоначальствовали в Церкви — великий таинник Христов Иоанн Богослов, и Симон сродник Господень, Епископ Иерусалимский. И сколь верно то, что они не имели нужды в Римском Епископ</w:t>
        <w:softHyphen/>
        <w:t>ском престоле, столь же несомнительно и то, что Римский Епископский престол вместе с прочими преклонял свое достоинство перед их Апостольским первоначалием. И далее, в течение времени преда</w:t>
        <w:softHyphen/>
        <w:t>ние Церковное представляет нам не одного и един</w:t>
        <w:softHyphen/>
        <w:t>ственного преемника Петрова, но трех, в трех разных местах. Доказательство на это можем взять из сокровищ древности у тех самых, которые этому ныне прекословят. Св. Григорий Двоеслов занимав</w:t>
        <w:softHyphen/>
        <w:t>ший в священноначалии место, которое ныне хотят представить единственным престолом Ап. Петра, в послании к Евлогию, Патриарху Александрийскому, пишет: «хотя многие суть Апостолы, однако в отно</w:t>
        <w:softHyphen/>
        <w:t>шении к начальствованию единый престол Перво</w:t>
        <w:softHyphen/>
        <w:t>верховного Апостола возымел силу в общем уваже</w:t>
        <w:softHyphen/>
        <w:t>нии, — единый в трех местах». Ибо он возвысил престол, на котором и почил и настоящую жизнь окончить благоволил,—то есть престол Римский. Он украсил престол, на который послал ученика Евангелиста, — то есть, престол Александрийский. Он укрепил престол, на котором семь лет восседал, хотя после и отошел от него, — то есть, престол Антиохийский. Единого, — продолжает св. Григо</w:t>
        <w:softHyphen/>
        <w:t>рий, — и единый есть престол, на котором, по власти Божественной, три Епископа ныне председательст</w:t>
        <w:softHyphen/>
        <w:t>вуют? — Услышав о наименовании вселенского Пат</w:t>
        <w:softHyphen/>
        <w:t>риарха (впрочем для почести только употребленном на Востоке), тот же св. Папа устрашился обшир</w:t>
        <w:softHyphen/>
        <w:t>ности знаменования сего имени и возревновал за честь всех патриархов, а не одного западного. Он писал к патриархам — Евлогию Александрийскому и Анастасию Антиохийскому так: «если попускают сие говорить невозбранно, то сим честь всех патриар</w:t>
        <w:softHyphen/>
        <w:t>хов отрицают». Вот учение Восточной Церкви в устах патриарха Западной Церкви! Потому что в его время Восток и Запад были едино, как повелел им Вечный Восток свыше.</w:t>
      </w:r>
    </w:p>
    <w:p>
      <w:pPr>
        <w:pStyle w:val="Style38"/>
        <w:framePr w:w="5198" w:h="14314" w:hRule="exact" w:wrap="around" w:vAnchor="page" w:hAnchor="page" w:x="563" w:y="1252"/>
        <w:widowControl w:val="0"/>
        <w:keepNext w:val="0"/>
        <w:keepLines w:val="0"/>
        <w:shd w:val="clear" w:color="auto" w:fill="auto"/>
        <w:bidi w:val="0"/>
        <w:spacing w:before="0" w:after="0"/>
        <w:ind w:left="40" w:right="20" w:firstLine="320"/>
      </w:pPr>
      <w:r>
        <w:rPr>
          <w:lang w:val="ru-RU" w:eastAsia="ru-RU" w:bidi="ru-RU"/>
          <w:w w:val="100"/>
          <w:color w:val="000000"/>
          <w:position w:val="0"/>
        </w:rPr>
        <w:t>Если слово Божие знает единую токмо Главу Церкви —Христа, то по какому праву человеческое мудрование хочет, сверх этой Божественной главы, дать этому бессмертному телу еще другую главу — смертную?</w:t>
      </w:r>
    </w:p>
    <w:p>
      <w:pPr>
        <w:pStyle w:val="Style38"/>
        <w:framePr w:w="5198" w:h="14314" w:hRule="exact" w:wrap="around" w:vAnchor="page" w:hAnchor="page" w:x="563" w:y="1252"/>
        <w:widowControl w:val="0"/>
        <w:keepNext w:val="0"/>
        <w:keepLines w:val="0"/>
        <w:shd w:val="clear" w:color="auto" w:fill="auto"/>
        <w:bidi w:val="0"/>
        <w:spacing w:before="0" w:after="0"/>
        <w:ind w:left="40" w:right="20" w:firstLine="320"/>
      </w:pPr>
      <w:r>
        <w:rPr>
          <w:lang w:val="ru-RU" w:eastAsia="ru-RU" w:bidi="ru-RU"/>
          <w:w w:val="100"/>
          <w:color w:val="000000"/>
          <w:position w:val="0"/>
        </w:rPr>
        <w:t>Если Вселенская Церковь, по слову Господню, должна быть такова, что и врата адова не одолеют ей; сообразно ли с сим давать ей такую главу, при которой врата адовы могли бы обезглавить Церковь?</w:t>
      </w:r>
    </w:p>
    <w:p>
      <w:pPr>
        <w:pStyle w:val="Style38"/>
        <w:framePr w:w="5198" w:h="14314" w:hRule="exact" w:wrap="around" w:vAnchor="page" w:hAnchor="page" w:x="563" w:y="1252"/>
        <w:widowControl w:val="0"/>
        <w:keepNext w:val="0"/>
        <w:keepLines w:val="0"/>
        <w:shd w:val="clear" w:color="auto" w:fill="auto"/>
        <w:bidi w:val="0"/>
        <w:spacing w:before="0" w:after="0"/>
        <w:ind w:left="40" w:right="20" w:firstLine="320"/>
      </w:pPr>
      <w:r>
        <w:rPr>
          <w:lang w:val="ru-RU" w:eastAsia="ru-RU" w:bidi="ru-RU"/>
          <w:w w:val="100"/>
          <w:color w:val="000000"/>
          <w:position w:val="0"/>
        </w:rPr>
        <w:t>К чему послужило Монофелитской ереси, вопро</w:t>
        <w:softHyphen/>
        <w:t>шает ученый богослов и Епископ нового Запада (Боссюет. «Слово о единстве Церкви») то, что она по нечаянности похитила Папу? На это древний и новый Восток ответствует: да, не много приобрела Монофелитская ересь, похитив Папу Гонория, потому что не есть глава Церкви, потому что, при впадении его в ересь, Православная Церковь сохра</w:t>
        <w:softHyphen/>
      </w:r>
    </w:p>
    <w:p>
      <w:pPr>
        <w:pStyle w:val="Style38"/>
        <w:framePr w:w="5237" w:h="14299" w:hRule="exact" w:wrap="around" w:vAnchor="page" w:hAnchor="page" w:x="5978" w:y="1257"/>
        <w:widowControl w:val="0"/>
        <w:keepNext w:val="0"/>
        <w:keepLines w:val="0"/>
        <w:shd w:val="clear" w:color="auto" w:fill="auto"/>
        <w:bidi w:val="0"/>
        <w:spacing w:before="0" w:after="0"/>
        <w:ind w:left="40" w:right="20" w:firstLine="0"/>
      </w:pPr>
      <w:r>
        <w:rPr>
          <w:lang w:val="ru-RU" w:eastAsia="ru-RU" w:bidi="ru-RU"/>
          <w:w w:val="100"/>
          <w:color w:val="000000"/>
          <w:position w:val="0"/>
        </w:rPr>
        <w:t>нила, на защиту истины, не зависящих от его власти, других патриархов и Соборы. Но если бы ересь похи</w:t>
        <w:softHyphen/>
        <w:t>тила действительно главу Вселенской Церкви, если бы ересь приобрела себе вселенскую главу и ее власть: что было бы тогда с достоинством и непоколе</w:t>
        <w:softHyphen/>
        <w:t>бимостью Церкви?</w:t>
      </w:r>
    </w:p>
    <w:p>
      <w:pPr>
        <w:pStyle w:val="Style38"/>
        <w:framePr w:w="5237" w:h="14299" w:hRule="exact" w:wrap="around" w:vAnchor="page" w:hAnchor="page" w:x="5978" w:y="1257"/>
        <w:widowControl w:val="0"/>
        <w:keepNext w:val="0"/>
        <w:keepLines w:val="0"/>
        <w:shd w:val="clear" w:color="auto" w:fill="auto"/>
        <w:bidi w:val="0"/>
        <w:spacing w:before="0" w:after="0"/>
        <w:ind w:left="40" w:right="20" w:firstLine="320"/>
      </w:pPr>
      <w:r>
        <w:rPr>
          <w:lang w:val="ru-RU" w:eastAsia="ru-RU" w:bidi="ru-RU"/>
          <w:w w:val="100"/>
          <w:color w:val="000000"/>
          <w:position w:val="0"/>
        </w:rPr>
        <w:t>Благословен Пребожественный Основатель Церкви, Который не вверил ее безопасности одному человеку, смертному и, кто бы он ни был, не безгреш</w:t>
        <w:softHyphen/>
        <w:t>ному. Не сказал Он Петру, следовательно не сказал и никакому его преемнику: «врата адова не одолеют тебя». Но сказал о Своей Церкви: «врата адова не одолеют ея», хотя бы многократно одолели того или другого человека, хотя бы одолели долженствовав</w:t>
        <w:softHyphen/>
        <w:t>шего быть опорою для многих, только не для всей Церкви.</w:t>
      </w:r>
    </w:p>
    <w:p>
      <w:pPr>
        <w:pStyle w:val="Style38"/>
        <w:framePr w:w="5237" w:h="14299" w:hRule="exact" w:wrap="around" w:vAnchor="page" w:hAnchor="page" w:x="5978" w:y="1257"/>
        <w:widowControl w:val="0"/>
        <w:keepNext w:val="0"/>
        <w:keepLines w:val="0"/>
        <w:shd w:val="clear" w:color="auto" w:fill="auto"/>
        <w:bidi w:val="0"/>
        <w:spacing w:before="0" w:after="0"/>
        <w:ind w:left="40" w:right="20" w:firstLine="320"/>
      </w:pPr>
      <w:r>
        <w:rPr>
          <w:lang w:val="ru-RU" w:eastAsia="ru-RU" w:bidi="ru-RU"/>
          <w:w w:val="100"/>
          <w:color w:val="000000"/>
          <w:position w:val="0"/>
        </w:rPr>
        <w:t>Кто приемлет в особенное замечание то, что слово Господне об основании Церкви обращено к Апостолу Петру, и к одному ему; тот пусть вникнет в обстоя</w:t>
        <w:softHyphen/>
        <w:t>тельства, в каких это произошло. Петр один, пред</w:t>
        <w:softHyphen/>
        <w:t xml:space="preserve">варяя прочих Апостолов, исповедал Христа новым исповеданием Христианским: «Ты еси Христос, Сын Бога Живаго», и потому один, преимущественно пред другими Апостолами, услышал новое слово Христа о Церкви: «и Аз же тебе глаголю», и, на первоначальном всеобщем камне основания, — Христе положен первым из последующих, меньших камней основания, то есть, Апостолов, и притом не столько он сам, сколько его вера и его исповедание. Так слово Христово толкует Св. Златоуст: «на сем камне созижду Церковь Мою», это есть на вере исповедания </w:t>
      </w:r>
      <w:r>
        <w:rPr>
          <w:rStyle w:val="CharStyle42"/>
        </w:rPr>
        <w:t>(На Мф. Беседа 54).</w:t>
      </w:r>
    </w:p>
    <w:p>
      <w:pPr>
        <w:pStyle w:val="Style38"/>
        <w:framePr w:w="5237" w:h="14299" w:hRule="exact" w:wrap="around" w:vAnchor="page" w:hAnchor="page" w:x="5978" w:y="1257"/>
        <w:widowControl w:val="0"/>
        <w:keepNext w:val="0"/>
        <w:keepLines w:val="0"/>
        <w:shd w:val="clear" w:color="auto" w:fill="auto"/>
        <w:bidi w:val="0"/>
        <w:spacing w:before="0" w:after="0"/>
        <w:ind w:left="40" w:right="20" w:firstLine="320"/>
      </w:pPr>
      <w:r>
        <w:rPr>
          <w:lang w:val="ru-RU" w:eastAsia="ru-RU" w:bidi="ru-RU"/>
          <w:w w:val="100"/>
          <w:color w:val="000000"/>
          <w:position w:val="0"/>
        </w:rPr>
        <w:t>Те, которые ревнуют о св. Петре более, нежели он того от них желает, пусть послушают этого Перво- верховнаго Апостола более, нежели своего или посто</w:t>
        <w:softHyphen/>
        <w:t>роннего мудрования. Св. Петр не на Петре, но на Христе основать и утвердить вас желает. «К Не- муже, — говорит, — приходяще, Камени живу, от человек убо уничижену, от Бога же избрану, честну, и сами, яко камение живо, зиждитеся в храм духо</w:t>
        <w:softHyphen/>
        <w:t xml:space="preserve">вен» (1 </w:t>
      </w:r>
      <w:r>
        <w:rPr>
          <w:rStyle w:val="CharStyle42"/>
        </w:rPr>
        <w:t>Петр, II, 4–</w:t>
      </w:r>
      <w:r>
        <w:rPr>
          <w:lang w:val="ru-RU" w:eastAsia="ru-RU" w:bidi="ru-RU"/>
          <w:w w:val="100"/>
          <w:color w:val="000000"/>
          <w:position w:val="0"/>
        </w:rPr>
        <w:t>5). Св. Петр знает одно только имя, без которого нельзя спастися, — имя Христа, а не три имени — Христа, Петра и преемника Пет</w:t>
        <w:softHyphen/>
        <w:t xml:space="preserve">рова. «Несть бо, — говорит, — иного имени под небе- сем, даннаго в человецех, и о немже подобает спастися нам» </w:t>
      </w:r>
      <w:r>
        <w:rPr>
          <w:rStyle w:val="CharStyle42"/>
        </w:rPr>
        <w:t>(Деян. Апост. IV, 12).</w:t>
      </w:r>
    </w:p>
    <w:p>
      <w:pPr>
        <w:pStyle w:val="Style38"/>
        <w:framePr w:w="5237" w:h="14299" w:hRule="exact" w:wrap="around" w:vAnchor="page" w:hAnchor="page" w:x="5978" w:y="1257"/>
        <w:widowControl w:val="0"/>
        <w:keepNext w:val="0"/>
        <w:keepLines w:val="0"/>
        <w:shd w:val="clear" w:color="auto" w:fill="auto"/>
        <w:bidi w:val="0"/>
        <w:spacing w:before="0" w:after="0"/>
        <w:ind w:left="40" w:right="20" w:firstLine="320"/>
      </w:pPr>
      <w:r>
        <w:rPr>
          <w:lang w:val="ru-RU" w:eastAsia="ru-RU" w:bidi="ru-RU"/>
          <w:w w:val="100"/>
          <w:color w:val="000000"/>
          <w:position w:val="0"/>
        </w:rPr>
        <w:t>Христос, Камень живый, — вот, братие, перво</w:t>
        <w:softHyphen/>
        <w:t>начальное, глубочайшее, единое, всеобщее, вечно неколебимое, все на Себе носящее, Основание, на котором должны мы утверждать наши сердца, нашу веру, нашу жизнь, нашу надежду спасения, на</w:t>
        <w:softHyphen/>
        <w:t>зидаясь последовательно на основании Апостолов, Пророков, Пастырей и Учителей Православной Вселенской Церкви! В этом основании наша непоко</w:t>
        <w:softHyphen/>
        <w:t>лебимость; в этом наша безопасность. Если же не тщимся на этом Основании утверждать нашу веру и нашу жизнь; то никакие мнимые столпы, никакие опоры человеческого мудрования и силы не могут поддержать нашей храмины, зиждимой на песке мнений, предубеждений, страстей, угрожаемой не</w:t>
        <w:softHyphen/>
        <w:t>избежно разрушением великим.</w:t>
      </w:r>
    </w:p>
    <w:p>
      <w:pPr>
        <w:pStyle w:val="Style38"/>
        <w:framePr w:w="5237" w:h="14299" w:hRule="exact" w:wrap="around" w:vAnchor="page" w:hAnchor="page" w:x="5978" w:y="1257"/>
        <w:widowControl w:val="0"/>
        <w:keepNext w:val="0"/>
        <w:keepLines w:val="0"/>
        <w:shd w:val="clear" w:color="auto" w:fill="auto"/>
        <w:bidi w:val="0"/>
        <w:spacing w:before="0" w:after="0"/>
        <w:ind w:left="40" w:right="20" w:firstLine="320"/>
      </w:pPr>
      <w:r>
        <w:rPr>
          <w:lang w:val="ru-RU" w:eastAsia="ru-RU" w:bidi="ru-RU"/>
          <w:w w:val="100"/>
          <w:color w:val="000000"/>
          <w:position w:val="0"/>
        </w:rPr>
        <w:t>Если дивимся тому, какая великая благодать и сила дана Петру в слове Господнем: «ты еси Петр и на сем камени созижду Церковь Мою», то помыс</w:t>
        <w:softHyphen/>
        <w:t>лим о том, как эта благодать приобретена. Она при</w:t>
        <w:softHyphen/>
        <w:t>обретена не от плоти и крови заимствованным, но от Отца Небесного, внутренно явленным, от полной</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widowControl w:val="0"/>
        <w:rPr>
          <w:sz w:val="2"/>
          <w:szCs w:val="2"/>
        </w:rPr>
      </w:pPr>
      <w:r>
        <w:pict>
          <v:shape o:spt="32" o:oned="1" path="m,l21600,21600e" style="position:absolute;margin-left:370.35pt;margin-top:276.65pt;width:128.9pt;height:0;z-index:-251658240;mso-position-horizontal-relative:page;mso-position-vertical-relative:page">
            <v:stroke weight="1.2pt"/>
          </v:shape>
        </w:pict>
      </w:r>
      <w:r>
        <w:pict>
          <v:shape o:spt="32" o:oned="1" path="m,l21600,21600e" style="position:absolute;margin-left:88.6pt;margin-top:277.65pt;width:127.45pt;height:0;z-index:-251658240;mso-position-horizontal-relative:page;mso-position-vertical-relative:page">
            <v:stroke weight="1.2pt"/>
          </v:shape>
        </w:pict>
      </w:r>
    </w:p>
    <w:p>
      <w:pPr>
        <w:pStyle w:val="Style38"/>
        <w:framePr w:w="5117" w:h="3624" w:hRule="exact" w:wrap="around" w:vAnchor="page" w:hAnchor="page" w:x="597" w:y="864"/>
        <w:widowControl w:val="0"/>
        <w:keepNext w:val="0"/>
        <w:keepLines w:val="0"/>
        <w:shd w:val="clear" w:color="auto" w:fill="auto"/>
        <w:bidi w:val="0"/>
        <w:spacing w:before="0" w:after="0"/>
        <w:ind w:left="40" w:right="20" w:firstLine="0"/>
      </w:pPr>
      <w:r>
        <w:rPr>
          <w:lang w:val="ru-RU" w:eastAsia="ru-RU" w:bidi="ru-RU"/>
          <w:w w:val="100"/>
          <w:color w:val="000000"/>
          <w:position w:val="0"/>
        </w:rPr>
        <w:t>души происшедшим, искренним, несомненным, безбоязненным, исповеданием веры: «Ты еси Христос, Сын Бога Живаго». Дело созидания Церкви Все</w:t>
        <w:softHyphen/>
        <w:t>ленской превыше наших усилий и забот, хотя, впро</w:t>
        <w:softHyphen/>
        <w:t xml:space="preserve">чем, не должно быть чуждо для наших молитв; но есть часть дела этого, ближе касающаяся до каждого из нас, и требующая полной заботливости нашей; это — дело созидания той церкви, о которой написал Апостол: «вы есте церкви Бога Жива» </w:t>
      </w:r>
      <w:r>
        <w:rPr>
          <w:rStyle w:val="CharStyle42"/>
        </w:rPr>
        <w:t>(2 Кор. IV, 16),</w:t>
      </w:r>
      <w:r>
        <w:rPr>
          <w:lang w:val="ru-RU" w:eastAsia="ru-RU" w:bidi="ru-RU"/>
          <w:w w:val="100"/>
          <w:color w:val="000000"/>
          <w:position w:val="0"/>
        </w:rPr>
        <w:t xml:space="preserve"> — дело духовного созидания нашей душевной храмины, устроение спасения души нашей. Велик благодатию Петр для Церкви великой; для этой малой церкви надобно, чтобы каждый из нас был хотя малым, — но и не слишком малым, — подража</w:t>
        <w:softHyphen/>
        <w:t>телем Петру и преемником его благодати. Надобно, чтобы и ты был учеником Христовым, то есть упот</w:t>
        <w:softHyphen/>
        <w:t>реблял все возможные для тебя средства приобре</w:t>
        <w:softHyphen/>
      </w:r>
    </w:p>
    <w:p>
      <w:pPr>
        <w:pStyle w:val="Style38"/>
        <w:framePr w:w="5232" w:h="3643" w:hRule="exact" w:wrap="around" w:vAnchor="page" w:hAnchor="page" w:x="5949" w:y="864"/>
        <w:widowControl w:val="0"/>
        <w:keepNext w:val="0"/>
        <w:keepLines w:val="0"/>
        <w:shd w:val="clear" w:color="auto" w:fill="auto"/>
        <w:bidi w:val="0"/>
        <w:spacing w:before="0" w:after="0"/>
        <w:ind w:left="40" w:right="20" w:firstLine="0"/>
      </w:pPr>
      <w:r>
        <w:rPr>
          <w:lang w:val="ru-RU" w:eastAsia="ru-RU" w:bidi="ru-RU"/>
          <w:w w:val="100"/>
          <w:color w:val="000000"/>
          <w:position w:val="0"/>
        </w:rPr>
        <w:t>тать верное познание Бога и Христа. Надобно, чтобы и ты молитвою испрашивал от Отца Небесного явле</w:t>
        <w:softHyphen/>
        <w:t>ния этого познания в живом ощущении сердца. Надобно, чтоб и твоя душа исполнялась верою во Христа, Сына Бога Живого. Надобно, чтоб и ты искренно, несомненно, безбоязненно исповедовал Христа, Сына Бога Живого, когда нужно, словом, а всегда жизнию, как твоего Учителя и Спасителя; чтоб и ты старался во всем поступать по Его учению и по Его заповедям. И если когда, по немощи, или неосторожности, будешь погружаться в искушение, как Петр в волны, надобно, чтоб и ты, как он, немедленно к Христу же простирал руки с покаянием, молитвою и надеждою. Только при таковых распо</w:t>
        <w:softHyphen/>
        <w:t>ложениях и делах веры и тебе принадлежать будет участие в данном Петру обетовании: «созижду в тебе Церковь Мою, и врата адова не одолеют ея!»</w:t>
      </w:r>
    </w:p>
    <w:p>
      <w:pPr>
        <w:pStyle w:val="Style107"/>
        <w:framePr w:w="3518" w:h="7049" w:hRule="exact" w:wrap="around" w:vAnchor="page" w:hAnchor="page" w:x="1955" w:y="7438"/>
        <w:widowControl w:val="0"/>
        <w:keepNext w:val="0"/>
        <w:keepLines w:val="0"/>
        <w:shd w:val="clear" w:color="auto" w:fill="auto"/>
        <w:bidi w:val="0"/>
        <w:jc w:val="left"/>
        <w:spacing w:before="0" w:after="0"/>
        <w:ind w:left="20" w:right="0" w:firstLine="0"/>
      </w:pPr>
      <w:r>
        <w:rPr>
          <w:lang w:val="ru-RU" w:eastAsia="ru-RU" w:bidi="ru-RU"/>
          <w:w w:val="100"/>
          <w:color w:val="000000"/>
          <w:position w:val="0"/>
        </w:rPr>
        <w:t>Первый снег лег на город,</w:t>
      </w:r>
    </w:p>
    <w:p>
      <w:pPr>
        <w:pStyle w:val="Style109"/>
        <w:framePr w:w="3518" w:h="7049" w:hRule="exact" w:wrap="around" w:vAnchor="page" w:hAnchor="page" w:x="1955" w:y="7438"/>
        <w:widowControl w:val="0"/>
        <w:keepNext w:val="0"/>
        <w:keepLines w:val="0"/>
        <w:shd w:val="clear" w:color="auto" w:fill="auto"/>
        <w:bidi w:val="0"/>
        <w:jc w:val="left"/>
        <w:spacing w:before="0" w:after="0"/>
        <w:ind w:left="20" w:right="660" w:firstLine="0"/>
      </w:pPr>
      <w:r>
        <w:rPr>
          <w:rStyle w:val="CharStyle111"/>
          <w:b/>
          <w:bCs/>
        </w:rPr>
        <w:t xml:space="preserve">Как будто </w:t>
      </w:r>
      <w:r>
        <w:rPr>
          <w:rStyle w:val="CharStyle112"/>
          <w:b/>
          <w:bCs/>
        </w:rPr>
        <w:t xml:space="preserve">бы свой </w:t>
      </w:r>
      <w:r>
        <w:rPr>
          <w:rStyle w:val="CharStyle111"/>
          <w:b/>
          <w:bCs/>
        </w:rPr>
        <w:t xml:space="preserve">омофор </w:t>
      </w:r>
      <w:r>
        <w:rPr>
          <w:rStyle w:val="CharStyle112"/>
          <w:b/>
          <w:bCs/>
        </w:rPr>
        <w:t>Нам оставил владыка,</w:t>
      </w:r>
    </w:p>
    <w:p>
      <w:pPr>
        <w:pStyle w:val="Style107"/>
        <w:framePr w:w="3518" w:h="7049" w:hRule="exact" w:wrap="around" w:vAnchor="page" w:hAnchor="page" w:x="1955" w:y="7438"/>
        <w:widowControl w:val="0"/>
        <w:keepNext w:val="0"/>
        <w:keepLines w:val="0"/>
        <w:shd w:val="clear" w:color="auto" w:fill="auto"/>
        <w:bidi w:val="0"/>
        <w:jc w:val="left"/>
        <w:spacing w:before="0" w:after="0"/>
        <w:ind w:left="20" w:right="0" w:firstLine="0"/>
      </w:pPr>
      <w:r>
        <w:rPr>
          <w:lang w:val="ru-RU" w:eastAsia="ru-RU" w:bidi="ru-RU"/>
          <w:w w:val="100"/>
          <w:color w:val="000000"/>
          <w:position w:val="0"/>
        </w:rPr>
        <w:t xml:space="preserve">От </w:t>
      </w:r>
      <w:r>
        <w:rPr>
          <w:rStyle w:val="CharStyle113"/>
          <w:b/>
          <w:bCs/>
        </w:rPr>
        <w:t xml:space="preserve">нас </w:t>
      </w:r>
      <w:r>
        <w:rPr>
          <w:lang w:val="ru-RU" w:eastAsia="ru-RU" w:bidi="ru-RU"/>
          <w:w w:val="100"/>
          <w:color w:val="000000"/>
          <w:position w:val="0"/>
        </w:rPr>
        <w:t>уходящий на Небо.</w:t>
      </w:r>
    </w:p>
    <w:p>
      <w:pPr>
        <w:pStyle w:val="Style107"/>
        <w:framePr w:w="3518" w:h="7049" w:hRule="exact" w:wrap="around" w:vAnchor="page" w:hAnchor="page" w:x="1955" w:y="7438"/>
        <w:widowControl w:val="0"/>
        <w:keepNext w:val="0"/>
        <w:keepLines w:val="0"/>
        <w:shd w:val="clear" w:color="auto" w:fill="auto"/>
        <w:bidi w:val="0"/>
        <w:jc w:val="left"/>
        <w:spacing w:before="0" w:after="0"/>
        <w:ind w:left="20" w:right="0" w:firstLine="0"/>
      </w:pPr>
      <w:r>
        <w:rPr>
          <w:rStyle w:val="CharStyle114"/>
          <w:b/>
          <w:bCs/>
        </w:rPr>
        <w:t xml:space="preserve">Нас </w:t>
      </w:r>
      <w:r>
        <w:rPr>
          <w:lang w:val="ru-RU" w:eastAsia="ru-RU" w:bidi="ru-RU"/>
          <w:w w:val="100"/>
          <w:color w:val="000000"/>
          <w:position w:val="0"/>
        </w:rPr>
        <w:t>помилуй, Господь!</w:t>
      </w:r>
    </w:p>
    <w:p>
      <w:pPr>
        <w:pStyle w:val="Style107"/>
        <w:framePr w:w="3518" w:h="7049" w:hRule="exact" w:wrap="around" w:vAnchor="page" w:hAnchor="page" w:x="1955" w:y="7438"/>
        <w:widowControl w:val="0"/>
        <w:keepNext w:val="0"/>
        <w:keepLines w:val="0"/>
        <w:shd w:val="clear" w:color="auto" w:fill="auto"/>
        <w:bidi w:val="0"/>
        <w:jc w:val="left"/>
        <w:spacing w:before="0" w:after="0"/>
        <w:ind w:left="20" w:right="0" w:firstLine="0"/>
      </w:pPr>
      <w:r>
        <w:rPr>
          <w:lang w:val="ru-RU" w:eastAsia="ru-RU" w:bidi="ru-RU"/>
          <w:w w:val="100"/>
          <w:color w:val="000000"/>
          <w:position w:val="0"/>
        </w:rPr>
        <w:t xml:space="preserve">И с души его </w:t>
      </w:r>
      <w:r>
        <w:rPr>
          <w:rStyle w:val="CharStyle113"/>
          <w:b/>
          <w:bCs/>
        </w:rPr>
        <w:t xml:space="preserve">наши </w:t>
      </w:r>
      <w:r>
        <w:rPr>
          <w:lang w:val="ru-RU" w:eastAsia="ru-RU" w:bidi="ru-RU"/>
          <w:w w:val="100"/>
          <w:color w:val="000000"/>
          <w:position w:val="0"/>
        </w:rPr>
        <w:t xml:space="preserve">не стребуй Заблужденья, грехи, - И </w:t>
      </w:r>
      <w:r>
        <w:rPr>
          <w:rStyle w:val="CharStyle113"/>
          <w:b/>
          <w:bCs/>
        </w:rPr>
        <w:t xml:space="preserve">подай </w:t>
      </w:r>
      <w:r>
        <w:rPr>
          <w:lang w:val="ru-RU" w:eastAsia="ru-RU" w:bidi="ru-RU"/>
          <w:w w:val="100"/>
          <w:color w:val="000000"/>
          <w:position w:val="0"/>
        </w:rPr>
        <w:t>ему вечный покой! Первый снег убелил,</w:t>
      </w:r>
    </w:p>
    <w:p>
      <w:pPr>
        <w:pStyle w:val="Style107"/>
        <w:framePr w:w="3518" w:h="7049" w:hRule="exact" w:wrap="around" w:vAnchor="page" w:hAnchor="page" w:x="1955" w:y="7438"/>
        <w:widowControl w:val="0"/>
        <w:keepNext w:val="0"/>
        <w:keepLines w:val="0"/>
        <w:shd w:val="clear" w:color="auto" w:fill="auto"/>
        <w:bidi w:val="0"/>
        <w:jc w:val="left"/>
        <w:spacing w:before="0" w:after="0"/>
        <w:ind w:left="20" w:right="0" w:firstLine="0"/>
      </w:pPr>
      <w:r>
        <w:rPr>
          <w:lang w:val="ru-RU" w:eastAsia="ru-RU" w:bidi="ru-RU"/>
          <w:w w:val="100"/>
          <w:color w:val="000000"/>
          <w:position w:val="0"/>
        </w:rPr>
        <w:t xml:space="preserve">Будто </w:t>
      </w:r>
      <w:r>
        <w:rPr>
          <w:rStyle w:val="CharStyle113"/>
          <w:b/>
          <w:bCs/>
        </w:rPr>
        <w:t xml:space="preserve">знак нам дала </w:t>
      </w:r>
      <w:r>
        <w:rPr>
          <w:lang w:val="ru-RU" w:eastAsia="ru-RU" w:bidi="ru-RU"/>
          <w:w w:val="100"/>
          <w:color w:val="000000"/>
          <w:position w:val="0"/>
        </w:rPr>
        <w:t xml:space="preserve">Пресвятая, Что </w:t>
      </w:r>
      <w:r>
        <w:rPr>
          <w:rStyle w:val="CharStyle113"/>
          <w:b/>
          <w:bCs/>
        </w:rPr>
        <w:t xml:space="preserve">взяла </w:t>
      </w:r>
      <w:r>
        <w:rPr>
          <w:lang w:val="ru-RU" w:eastAsia="ru-RU" w:bidi="ru-RU"/>
          <w:w w:val="100"/>
          <w:color w:val="000000"/>
          <w:position w:val="0"/>
        </w:rPr>
        <w:t xml:space="preserve">его душу Под Свой всемогущий Покров, Будто </w:t>
      </w:r>
      <w:r>
        <w:rPr>
          <w:rStyle w:val="CharStyle113"/>
          <w:b/>
          <w:bCs/>
        </w:rPr>
        <w:t xml:space="preserve">нам </w:t>
      </w:r>
      <w:r>
        <w:rPr>
          <w:lang w:val="ru-RU" w:eastAsia="ru-RU" w:bidi="ru-RU"/>
          <w:w w:val="100"/>
          <w:color w:val="000000"/>
          <w:position w:val="0"/>
        </w:rPr>
        <w:t xml:space="preserve">в утешенье - Белой </w:t>
      </w:r>
      <w:r>
        <w:rPr>
          <w:rStyle w:val="CharStyle113"/>
          <w:b/>
          <w:bCs/>
        </w:rPr>
        <w:t xml:space="preserve">чайки </w:t>
      </w:r>
      <w:r>
        <w:rPr>
          <w:lang w:val="ru-RU" w:eastAsia="ru-RU" w:bidi="ru-RU"/>
          <w:w w:val="100"/>
          <w:color w:val="000000"/>
          <w:position w:val="0"/>
        </w:rPr>
        <w:t xml:space="preserve">круженье: </w:t>
      </w:r>
      <w:r>
        <w:rPr>
          <w:rStyle w:val="CharStyle113"/>
          <w:b/>
          <w:bCs/>
        </w:rPr>
        <w:t xml:space="preserve">над </w:t>
      </w:r>
      <w:r>
        <w:rPr>
          <w:lang w:val="ru-RU" w:eastAsia="ru-RU" w:bidi="ru-RU"/>
          <w:w w:val="100"/>
          <w:color w:val="000000"/>
          <w:position w:val="0"/>
        </w:rPr>
        <w:t>храмом...</w:t>
      </w:r>
    </w:p>
    <w:p>
      <w:pPr>
        <w:pStyle w:val="Style107"/>
        <w:framePr w:w="3518" w:h="7049" w:hRule="exact" w:wrap="around" w:vAnchor="page" w:hAnchor="page" w:x="1955" w:y="7438"/>
        <w:widowControl w:val="0"/>
        <w:keepNext w:val="0"/>
        <w:keepLines w:val="0"/>
        <w:shd w:val="clear" w:color="auto" w:fill="auto"/>
        <w:bidi w:val="0"/>
        <w:jc w:val="left"/>
        <w:spacing w:before="0" w:after="0"/>
        <w:ind w:left="20" w:right="0" w:firstLine="0"/>
      </w:pPr>
      <w:r>
        <w:rPr>
          <w:lang w:val="ru-RU" w:eastAsia="ru-RU" w:bidi="ru-RU"/>
          <w:w w:val="100"/>
          <w:color w:val="000000"/>
          <w:position w:val="0"/>
        </w:rPr>
        <w:t>И молитвы, и пение,</w:t>
      </w:r>
    </w:p>
    <w:p>
      <w:pPr>
        <w:pStyle w:val="Style107"/>
        <w:framePr w:w="3518" w:h="7049" w:hRule="exact" w:wrap="around" w:vAnchor="page" w:hAnchor="page" w:x="1955" w:y="7438"/>
        <w:widowControl w:val="0"/>
        <w:keepNext w:val="0"/>
        <w:keepLines w:val="0"/>
        <w:shd w:val="clear" w:color="auto" w:fill="auto"/>
        <w:bidi w:val="0"/>
        <w:jc w:val="left"/>
        <w:spacing w:before="0" w:after="0"/>
        <w:ind w:left="20" w:right="0" w:firstLine="0"/>
      </w:pPr>
      <w:r>
        <w:rPr>
          <w:lang w:val="ru-RU" w:eastAsia="ru-RU" w:bidi="ru-RU"/>
          <w:w w:val="100"/>
          <w:color w:val="000000"/>
          <w:position w:val="0"/>
        </w:rPr>
        <w:t>И рыдание колоколов.</w:t>
      </w:r>
    </w:p>
    <w:p>
      <w:pPr>
        <w:pStyle w:val="Style107"/>
        <w:framePr w:w="3518" w:h="7049" w:hRule="exact" w:wrap="around" w:vAnchor="page" w:hAnchor="page" w:x="1955" w:y="7438"/>
        <w:widowControl w:val="0"/>
        <w:keepNext w:val="0"/>
        <w:keepLines w:val="0"/>
        <w:shd w:val="clear" w:color="auto" w:fill="auto"/>
        <w:bidi w:val="0"/>
        <w:jc w:val="left"/>
        <w:spacing w:before="0" w:after="0"/>
        <w:ind w:left="20" w:right="0" w:firstLine="0"/>
      </w:pPr>
      <w:r>
        <w:rPr>
          <w:lang w:val="ru-RU" w:eastAsia="ru-RU" w:bidi="ru-RU"/>
          <w:w w:val="100"/>
          <w:color w:val="000000"/>
          <w:position w:val="0"/>
        </w:rPr>
        <w:t>Скорбный Санкт-Петербург Вопреки всем усилиям вражьим В белых ризах отпел,</w:t>
      </w:r>
    </w:p>
    <w:p>
      <w:pPr>
        <w:pStyle w:val="Style107"/>
        <w:framePr w:w="3518" w:h="7049" w:hRule="exact" w:wrap="around" w:vAnchor="page" w:hAnchor="page" w:x="1955" w:y="7438"/>
        <w:widowControl w:val="0"/>
        <w:keepNext w:val="0"/>
        <w:keepLines w:val="0"/>
        <w:shd w:val="clear" w:color="auto" w:fill="auto"/>
        <w:bidi w:val="0"/>
        <w:jc w:val="left"/>
        <w:spacing w:before="0" w:after="0"/>
        <w:ind w:left="20" w:right="0" w:firstLine="0"/>
      </w:pPr>
      <w:r>
        <w:rPr>
          <w:lang w:val="ru-RU" w:eastAsia="ru-RU" w:bidi="ru-RU"/>
          <w:w w:val="100"/>
          <w:color w:val="000000"/>
          <w:position w:val="0"/>
        </w:rPr>
        <w:t xml:space="preserve">Владыку, </w:t>
      </w:r>
      <w:r>
        <w:rPr>
          <w:rStyle w:val="CharStyle113"/>
          <w:b/>
          <w:bCs/>
        </w:rPr>
        <w:t xml:space="preserve">отца </w:t>
      </w:r>
      <w:r>
        <w:rPr>
          <w:lang w:val="ru-RU" w:eastAsia="ru-RU" w:bidi="ru-RU"/>
          <w:w w:val="100"/>
          <w:color w:val="000000"/>
          <w:position w:val="0"/>
        </w:rPr>
        <w:t>своего...</w:t>
      </w:r>
    </w:p>
    <w:p>
      <w:pPr>
        <w:pStyle w:val="Style107"/>
        <w:framePr w:w="3518" w:h="7049" w:hRule="exact" w:wrap="around" w:vAnchor="page" w:hAnchor="page" w:x="1955" w:y="7438"/>
        <w:widowControl w:val="0"/>
        <w:keepNext w:val="0"/>
        <w:keepLines w:val="0"/>
        <w:shd w:val="clear" w:color="auto" w:fill="auto"/>
        <w:bidi w:val="0"/>
        <w:jc w:val="left"/>
        <w:spacing w:before="0" w:after="0"/>
        <w:ind w:left="20" w:right="0" w:firstLine="0"/>
      </w:pPr>
      <w:r>
        <w:rPr>
          <w:lang w:val="el-GR" w:eastAsia="el-GR" w:bidi="el-GR"/>
          <w:w w:val="100"/>
          <w:color w:val="000000"/>
          <w:position w:val="0"/>
        </w:rPr>
        <w:t>Τ</w:t>
      </w:r>
      <w:r>
        <w:rPr>
          <w:lang w:val="ru-RU" w:eastAsia="ru-RU" w:bidi="ru-RU"/>
          <w:w w:val="100"/>
          <w:color w:val="000000"/>
          <w:position w:val="0"/>
        </w:rPr>
        <w:t>ихий</w:t>
      </w:r>
      <w:r>
        <w:rPr>
          <w:lang w:val="el-GR" w:eastAsia="el-GR" w:bidi="el-GR"/>
          <w:w w:val="100"/>
          <w:color w:val="000000"/>
          <w:position w:val="0"/>
        </w:rPr>
        <w:t xml:space="preserve"> </w:t>
      </w:r>
      <w:r>
        <w:rPr>
          <w:lang w:val="ru-RU" w:eastAsia="ru-RU" w:bidi="ru-RU"/>
          <w:w w:val="100"/>
          <w:color w:val="000000"/>
          <w:position w:val="0"/>
        </w:rPr>
        <w:t>пламень свечей И морозными ясными днями Всё живые цветы - И тепло у могилки его.</w:t>
      </w:r>
    </w:p>
    <w:p>
      <w:pPr>
        <w:pStyle w:val="Style107"/>
        <w:framePr w:w="4536" w:h="5765" w:hRule="exact" w:wrap="around" w:vAnchor="page" w:hAnchor="page" w:x="6213" w:y="7438"/>
        <w:widowControl w:val="0"/>
        <w:keepNext w:val="0"/>
        <w:keepLines w:val="0"/>
        <w:shd w:val="clear" w:color="auto" w:fill="auto"/>
        <w:bidi w:val="0"/>
        <w:jc w:val="left"/>
        <w:spacing w:before="0" w:after="0"/>
        <w:ind w:left="20" w:right="0" w:firstLine="0"/>
      </w:pPr>
      <w:r>
        <w:rPr>
          <w:lang w:val="ru-RU" w:eastAsia="ru-RU" w:bidi="ru-RU"/>
          <w:w w:val="100"/>
          <w:color w:val="000000"/>
          <w:position w:val="0"/>
        </w:rPr>
        <w:t xml:space="preserve">Молитвенник </w:t>
      </w:r>
      <w:r>
        <w:rPr>
          <w:rStyle w:val="CharStyle113"/>
          <w:b/>
          <w:bCs/>
        </w:rPr>
        <w:t xml:space="preserve">за </w:t>
      </w:r>
      <w:r>
        <w:rPr>
          <w:lang w:val="ru-RU" w:eastAsia="ru-RU" w:bidi="ru-RU"/>
          <w:w w:val="100"/>
          <w:color w:val="000000"/>
          <w:position w:val="0"/>
        </w:rPr>
        <w:t xml:space="preserve">Церковь и Россию Он словом пастырским Отчизну окормлял, Исполнить в жизнь заповедь святую Он мысль и сердце наше </w:t>
      </w:r>
      <w:r>
        <w:rPr>
          <w:rStyle w:val="CharStyle113"/>
          <w:b/>
          <w:bCs/>
        </w:rPr>
        <w:t xml:space="preserve">направлял. </w:t>
      </w:r>
      <w:r>
        <w:rPr>
          <w:lang w:val="ru-RU" w:eastAsia="ru-RU" w:bidi="ru-RU"/>
          <w:w w:val="100"/>
          <w:color w:val="000000"/>
          <w:position w:val="0"/>
        </w:rPr>
        <w:t>Врагов Руси Державной,</w:t>
      </w:r>
    </w:p>
    <w:p>
      <w:pPr>
        <w:pStyle w:val="Style109"/>
        <w:framePr w:w="4536" w:h="5765" w:hRule="exact" w:wrap="around" w:vAnchor="page" w:hAnchor="page" w:x="6213" w:y="7438"/>
        <w:widowControl w:val="0"/>
        <w:keepNext w:val="0"/>
        <w:keepLines w:val="0"/>
        <w:shd w:val="clear" w:color="auto" w:fill="auto"/>
        <w:bidi w:val="0"/>
        <w:jc w:val="left"/>
        <w:spacing w:before="0" w:after="0"/>
        <w:ind w:left="20" w:right="0" w:firstLine="1040"/>
      </w:pPr>
      <w:r>
        <w:rPr>
          <w:rStyle w:val="CharStyle112"/>
          <w:b/>
          <w:bCs/>
        </w:rPr>
        <w:t>Православной</w:t>
      </w:r>
    </w:p>
    <w:p>
      <w:pPr>
        <w:pStyle w:val="Style109"/>
        <w:framePr w:w="4536" w:h="5765" w:hRule="exact" w:wrap="around" w:vAnchor="page" w:hAnchor="page" w:x="6213" w:y="7438"/>
        <w:widowControl w:val="0"/>
        <w:keepNext w:val="0"/>
        <w:keepLines w:val="0"/>
        <w:shd w:val="clear" w:color="auto" w:fill="auto"/>
        <w:bidi w:val="0"/>
        <w:jc w:val="left"/>
        <w:spacing w:before="0" w:after="0" w:line="180" w:lineRule="exact"/>
        <w:ind w:left="20" w:right="0" w:firstLine="0"/>
      </w:pPr>
      <w:r>
        <w:rPr>
          <w:rStyle w:val="CharStyle111"/>
          <w:b/>
          <w:bCs/>
        </w:rPr>
        <w:t xml:space="preserve">Он </w:t>
      </w:r>
      <w:r>
        <w:rPr>
          <w:lang w:val="ru-RU" w:eastAsia="ru-RU" w:bidi="ru-RU"/>
          <w:w w:val="100"/>
          <w:color w:val="000000"/>
          <w:position w:val="0"/>
        </w:rPr>
        <w:t>ОБЛИЧАЛ.</w:t>
      </w:r>
    </w:p>
    <w:p>
      <w:pPr>
        <w:pStyle w:val="Style107"/>
        <w:framePr w:w="4536" w:h="5765" w:hRule="exact" w:wrap="around" w:vAnchor="page" w:hAnchor="page" w:x="6213" w:y="7438"/>
        <w:widowControl w:val="0"/>
        <w:keepNext w:val="0"/>
        <w:keepLines w:val="0"/>
        <w:shd w:val="clear" w:color="auto" w:fill="auto"/>
        <w:bidi w:val="0"/>
        <w:jc w:val="left"/>
        <w:spacing w:before="0" w:after="0" w:line="274" w:lineRule="exact"/>
        <w:ind w:left="20" w:right="1460" w:firstLine="1040"/>
      </w:pPr>
      <w:r>
        <w:rPr>
          <w:lang w:val="ru-RU" w:eastAsia="ru-RU" w:bidi="ru-RU"/>
          <w:w w:val="100"/>
          <w:color w:val="000000"/>
          <w:position w:val="0"/>
        </w:rPr>
        <w:t xml:space="preserve">И </w:t>
      </w:r>
      <w:r>
        <w:rPr>
          <w:rStyle w:val="CharStyle113"/>
          <w:b/>
          <w:bCs/>
        </w:rPr>
        <w:t xml:space="preserve">нас </w:t>
      </w:r>
      <w:r>
        <w:rPr>
          <w:lang w:val="ru-RU" w:eastAsia="ru-RU" w:bidi="ru-RU"/>
          <w:w w:val="100"/>
          <w:color w:val="000000"/>
          <w:position w:val="0"/>
        </w:rPr>
        <w:t>понять учил Судьбы российской,</w:t>
      </w:r>
    </w:p>
    <w:p>
      <w:pPr>
        <w:pStyle w:val="Style107"/>
        <w:framePr w:w="4536" w:h="5765" w:hRule="exact" w:wrap="around" w:vAnchor="page" w:hAnchor="page" w:x="6213" w:y="7438"/>
        <w:widowControl w:val="0"/>
        <w:keepNext w:val="0"/>
        <w:keepLines w:val="0"/>
        <w:shd w:val="clear" w:color="auto" w:fill="auto"/>
        <w:bidi w:val="0"/>
        <w:jc w:val="left"/>
        <w:spacing w:before="0" w:after="56" w:line="274" w:lineRule="exact"/>
        <w:ind w:left="20" w:right="480" w:firstLine="1040"/>
      </w:pPr>
      <w:r>
        <w:rPr>
          <w:lang w:val="ru-RU" w:eastAsia="ru-RU" w:bidi="ru-RU"/>
          <w:w w:val="100"/>
          <w:color w:val="000000"/>
          <w:position w:val="0"/>
        </w:rPr>
        <w:t xml:space="preserve">сложной жизни нашей Потомков </w:t>
      </w:r>
      <w:r>
        <w:rPr>
          <w:rStyle w:val="CharStyle115"/>
          <w:b/>
          <w:bCs/>
        </w:rPr>
        <w:t xml:space="preserve">НАШИХ </w:t>
      </w:r>
      <w:r>
        <w:rPr>
          <w:lang w:val="ru-RU" w:eastAsia="ru-RU" w:bidi="ru-RU"/>
          <w:w w:val="100"/>
          <w:color w:val="000000"/>
          <w:position w:val="0"/>
        </w:rPr>
        <w:t>сокровенный смысл.</w:t>
      </w:r>
    </w:p>
    <w:p>
      <w:pPr>
        <w:pStyle w:val="Style107"/>
        <w:framePr w:w="4536" w:h="5765" w:hRule="exact" w:wrap="around" w:vAnchor="page" w:hAnchor="page" w:x="6213" w:y="7438"/>
        <w:widowControl w:val="0"/>
        <w:keepNext w:val="0"/>
        <w:keepLines w:val="0"/>
        <w:shd w:val="clear" w:color="auto" w:fill="auto"/>
        <w:bidi w:val="0"/>
        <w:jc w:val="left"/>
        <w:spacing w:before="0" w:after="0"/>
        <w:ind w:left="20" w:right="0" w:firstLine="0"/>
      </w:pPr>
      <w:r>
        <w:rPr>
          <w:lang w:val="ru-RU" w:eastAsia="ru-RU" w:bidi="ru-RU"/>
          <w:w w:val="100"/>
          <w:color w:val="000000"/>
          <w:position w:val="0"/>
        </w:rPr>
        <w:t xml:space="preserve">Мы, грешные, </w:t>
      </w:r>
      <w:r>
        <w:rPr>
          <w:rStyle w:val="CharStyle113"/>
          <w:b/>
          <w:bCs/>
        </w:rPr>
        <w:t xml:space="preserve">да </w:t>
      </w:r>
      <w:r>
        <w:rPr>
          <w:lang w:val="ru-RU" w:eastAsia="ru-RU" w:bidi="ru-RU"/>
          <w:w w:val="100"/>
          <w:color w:val="000000"/>
          <w:position w:val="0"/>
        </w:rPr>
        <w:t xml:space="preserve">обретем пред Богом </w:t>
      </w:r>
      <w:r>
        <w:rPr>
          <w:rStyle w:val="CharStyle113"/>
          <w:b/>
          <w:bCs/>
        </w:rPr>
        <w:t xml:space="preserve">Молитвами </w:t>
      </w:r>
      <w:r>
        <w:rPr>
          <w:lang w:val="ru-RU" w:eastAsia="ru-RU" w:bidi="ru-RU"/>
          <w:w w:val="100"/>
          <w:color w:val="000000"/>
          <w:position w:val="0"/>
        </w:rPr>
        <w:t xml:space="preserve">Пречистой и святых </w:t>
      </w:r>
      <w:r>
        <w:rPr>
          <w:rStyle w:val="CharStyle113"/>
          <w:b/>
          <w:bCs/>
        </w:rPr>
        <w:t xml:space="preserve">Помощника в час испытаний </w:t>
      </w:r>
      <w:r>
        <w:rPr>
          <w:lang w:val="ru-RU" w:eastAsia="ru-RU" w:bidi="ru-RU"/>
          <w:w w:val="100"/>
          <w:color w:val="000000"/>
          <w:position w:val="0"/>
        </w:rPr>
        <w:t>строгих,</w:t>
      </w:r>
    </w:p>
    <w:p>
      <w:pPr>
        <w:pStyle w:val="Style107"/>
        <w:framePr w:w="4536" w:h="5765" w:hRule="exact" w:wrap="around" w:vAnchor="page" w:hAnchor="page" w:x="6213" w:y="7438"/>
        <w:widowControl w:val="0"/>
        <w:keepNext w:val="0"/>
        <w:keepLines w:val="0"/>
        <w:shd w:val="clear" w:color="auto" w:fill="auto"/>
        <w:bidi w:val="0"/>
        <w:jc w:val="left"/>
        <w:spacing w:before="0" w:after="0"/>
        <w:ind w:left="20" w:right="0" w:firstLine="0"/>
      </w:pPr>
      <w:r>
        <w:rPr>
          <w:lang w:val="ru-RU" w:eastAsia="ru-RU" w:bidi="ru-RU"/>
          <w:w w:val="100"/>
          <w:color w:val="000000"/>
          <w:position w:val="0"/>
        </w:rPr>
        <w:t>В годину смут, предательств и убийств.</w:t>
      </w:r>
    </w:p>
    <w:p>
      <w:pPr>
        <w:pStyle w:val="Style107"/>
        <w:framePr w:w="4536" w:h="5765" w:hRule="exact" w:wrap="around" w:vAnchor="page" w:hAnchor="page" w:x="6213" w:y="7438"/>
        <w:widowControl w:val="0"/>
        <w:keepNext w:val="0"/>
        <w:keepLines w:val="0"/>
        <w:shd w:val="clear" w:color="auto" w:fill="auto"/>
        <w:bidi w:val="0"/>
        <w:jc w:val="left"/>
        <w:spacing w:before="0" w:after="0"/>
        <w:ind w:left="20" w:right="0" w:firstLine="0"/>
      </w:pPr>
      <w:r>
        <w:rPr>
          <w:lang w:val="ru-RU" w:eastAsia="ru-RU" w:bidi="ru-RU"/>
          <w:w w:val="100"/>
          <w:color w:val="000000"/>
          <w:position w:val="0"/>
        </w:rPr>
        <w:t xml:space="preserve">И боль его </w:t>
      </w:r>
      <w:r>
        <w:rPr>
          <w:rStyle w:val="CharStyle113"/>
          <w:b/>
          <w:bCs/>
        </w:rPr>
        <w:t xml:space="preserve">да </w:t>
      </w:r>
      <w:r>
        <w:rPr>
          <w:lang w:val="ru-RU" w:eastAsia="ru-RU" w:bidi="ru-RU"/>
          <w:w w:val="100"/>
          <w:color w:val="000000"/>
          <w:position w:val="0"/>
        </w:rPr>
        <w:t xml:space="preserve">станет общей болью: Униженный, обманутый народ Очнется в </w:t>
      </w:r>
      <w:r>
        <w:rPr>
          <w:rStyle w:val="CharStyle113"/>
          <w:b/>
          <w:bCs/>
        </w:rPr>
        <w:t xml:space="preserve">покаяньи. </w:t>
      </w:r>
      <w:r>
        <w:rPr>
          <w:lang w:val="ru-RU" w:eastAsia="ru-RU" w:bidi="ru-RU"/>
          <w:w w:val="100"/>
          <w:color w:val="000000"/>
          <w:position w:val="0"/>
        </w:rPr>
        <w:t xml:space="preserve">И с </w:t>
      </w:r>
      <w:r>
        <w:rPr>
          <w:rStyle w:val="CharStyle113"/>
          <w:b/>
          <w:bCs/>
        </w:rPr>
        <w:t xml:space="preserve">любовью </w:t>
      </w:r>
      <w:r>
        <w:rPr>
          <w:lang w:val="ru-RU" w:eastAsia="ru-RU" w:bidi="ru-RU"/>
          <w:w w:val="100"/>
          <w:color w:val="000000"/>
          <w:position w:val="0"/>
        </w:rPr>
        <w:t>Господь его к спасенью приведет.</w:t>
      </w:r>
    </w:p>
    <w:p>
      <w:pPr>
        <w:pStyle w:val="Style116"/>
        <w:framePr w:w="4536" w:h="576" w:hRule="exact" w:wrap="around" w:vAnchor="page" w:hAnchor="page" w:x="6213" w:y="13910"/>
        <w:widowControl w:val="0"/>
        <w:keepNext w:val="0"/>
        <w:keepLines w:val="0"/>
        <w:shd w:val="clear" w:color="auto" w:fill="auto"/>
        <w:bidi w:val="0"/>
        <w:jc w:val="left"/>
        <w:spacing w:before="0" w:after="0" w:line="259" w:lineRule="exact"/>
        <w:ind w:left="20" w:right="0" w:firstLine="0"/>
      </w:pPr>
      <w:r>
        <w:rPr>
          <w:rStyle w:val="CharStyle118"/>
          <w:b/>
          <w:bCs/>
          <w:i/>
          <w:iCs/>
        </w:rPr>
        <w:t xml:space="preserve">Любовь Коссова </w:t>
      </w:r>
      <w:r>
        <w:rPr>
          <w:rStyle w:val="CharStyle119"/>
          <w:b w:val="0"/>
          <w:bCs w:val="0"/>
          <w:i/>
          <w:iCs/>
        </w:rPr>
        <w:t xml:space="preserve">9 </w:t>
      </w:r>
      <w:r>
        <w:rPr>
          <w:rStyle w:val="CharStyle120"/>
          <w:b/>
          <w:bCs/>
          <w:i/>
          <w:iCs/>
        </w:rPr>
        <w:t xml:space="preserve">ноября </w:t>
      </w:r>
      <w:r>
        <w:rPr>
          <w:rStyle w:val="CharStyle121"/>
          <w:b w:val="0"/>
          <w:bCs w:val="0"/>
          <w:i/>
          <w:iCs/>
        </w:rPr>
        <w:t>1995 г.</w:t>
      </w:r>
    </w:p>
    <w:p>
      <w:pPr>
        <w:pStyle w:val="Style122"/>
        <w:framePr w:wrap="around" w:vAnchor="page" w:hAnchor="page" w:x="7830" w:y="6653"/>
        <w:widowControl w:val="0"/>
        <w:keepNext w:val="0"/>
        <w:keepLines w:val="0"/>
        <w:shd w:val="clear" w:color="auto" w:fill="auto"/>
        <w:bidi w:val="0"/>
        <w:jc w:val="left"/>
        <w:spacing w:before="0" w:after="0" w:line="140" w:lineRule="exact"/>
        <w:ind w:left="0" w:right="0" w:firstLine="0"/>
      </w:pPr>
      <w:r>
        <w:rPr>
          <w:lang w:val="ru-RU" w:eastAsia="ru-RU" w:bidi="ru-RU"/>
          <w:w w:val="100"/>
          <w:color w:val="000000"/>
          <w:position w:val="0"/>
        </w:rPr>
        <w:t>Памяти митрополита Иоанна</w:t>
      </w:r>
      <w:r>
        <w:rPr>
          <w:lang w:val="el-GR" w:eastAsia="el-GR" w:bidi="el-GR"/>
          <w:w w:val="100"/>
          <w:color w:val="000000"/>
          <w:position w:val="0"/>
        </w:rPr>
        <w: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80"/>
        <w:framePr w:wrap="around" w:vAnchor="page" w:hAnchor="page" w:x="4279" w:y="3061"/>
        <w:widowControl w:val="0"/>
        <w:keepNext w:val="0"/>
        <w:keepLines w:val="0"/>
        <w:shd w:val="clear" w:color="auto" w:fill="auto"/>
        <w:bidi w:val="0"/>
        <w:jc w:val="left"/>
        <w:spacing w:before="0" w:after="0" w:line="400" w:lineRule="exact"/>
        <w:ind w:left="20" w:right="0" w:firstLine="0"/>
      </w:pPr>
      <w:r>
        <w:rPr>
          <w:lang w:val="ru-RU" w:eastAsia="ru-RU" w:bidi="ru-RU"/>
          <w:w w:val="100"/>
          <w:color w:val="000000"/>
          <w:position w:val="0"/>
        </w:rPr>
        <w:t>ПРОПОВЕДЬ</w:t>
      </w:r>
    </w:p>
    <w:p>
      <w:pPr>
        <w:framePr w:wrap="none" w:vAnchor="page" w:hAnchor="page" w:x="1053" w:y="3963"/>
        <w:widowControl w:val="0"/>
        <w:rPr>
          <w:sz w:val="2"/>
          <w:szCs w:val="2"/>
        </w:rPr>
      </w:pPr>
      <w:r>
        <w:pict>
          <v:shape id="_x0000_s1064" type="#_x0000_t75" style="width:148pt;height:225pt;">
            <v:imagedata r:id="rId81" r:href="rId82"/>
          </v:shape>
        </w:pict>
      </w:r>
    </w:p>
    <w:p>
      <w:pPr>
        <w:pStyle w:val="Style124"/>
        <w:framePr w:w="7056" w:h="4302" w:hRule="exact" w:wrap="around" w:vAnchor="page" w:hAnchor="page" w:x="4279" w:y="4149"/>
        <w:widowControl w:val="0"/>
        <w:keepNext w:val="0"/>
        <w:keepLines w:val="0"/>
        <w:shd w:val="clear" w:color="auto" w:fill="auto"/>
        <w:bidi w:val="0"/>
        <w:spacing w:before="0" w:after="366" w:line="500" w:lineRule="exact"/>
        <w:ind w:left="0" w:right="60" w:firstLine="0"/>
      </w:pPr>
      <w:bookmarkStart w:id="9" w:name="bookmark9"/>
      <w:r>
        <w:rPr>
          <w:lang w:val="ru-RU" w:eastAsia="ru-RU" w:bidi="ru-RU"/>
          <w:w w:val="100"/>
          <w:color w:val="000000"/>
          <w:position w:val="0"/>
        </w:rPr>
        <w:t>Архим. Иоанн (Крестъянкин)</w:t>
      </w:r>
      <w:bookmarkEnd w:id="9"/>
    </w:p>
    <w:p>
      <w:pPr>
        <w:pStyle w:val="Style126"/>
        <w:framePr w:w="7056" w:h="4302" w:hRule="exact" w:wrap="around" w:vAnchor="page" w:hAnchor="page" w:x="4279" w:y="4149"/>
        <w:widowControl w:val="0"/>
        <w:keepNext w:val="0"/>
        <w:keepLines w:val="0"/>
        <w:shd w:val="clear" w:color="auto" w:fill="auto"/>
        <w:bidi w:val="0"/>
        <w:spacing w:before="0" w:after="1560" w:line="440" w:lineRule="exact"/>
        <w:ind w:left="0" w:right="60" w:firstLine="0"/>
      </w:pPr>
      <w:bookmarkStart w:id="10" w:name="bookmark10"/>
      <w:r>
        <w:rPr>
          <w:lang w:val="ru-RU" w:eastAsia="ru-RU" w:bidi="ru-RU"/>
          <w:w w:val="100"/>
          <w:color w:val="000000"/>
          <w:position w:val="0"/>
        </w:rPr>
        <w:t>ТАЙНА БЕЗЗАКОНИЯ</w:t>
      </w:r>
      <w:bookmarkEnd w:id="10"/>
    </w:p>
    <w:p>
      <w:pPr>
        <w:pStyle w:val="Style40"/>
        <w:framePr w:w="7056" w:h="4302" w:hRule="exact" w:wrap="around" w:vAnchor="page" w:hAnchor="page" w:x="4279" w:y="4149"/>
        <w:widowControl w:val="0"/>
        <w:keepNext w:val="0"/>
        <w:keepLines w:val="0"/>
        <w:shd w:val="clear" w:color="auto" w:fill="auto"/>
        <w:bidi w:val="0"/>
        <w:jc w:val="right"/>
        <w:spacing w:before="0" w:after="0" w:line="197" w:lineRule="exact"/>
        <w:ind w:left="3140" w:right="120" w:firstLine="0"/>
      </w:pPr>
      <w:r>
        <w:rPr>
          <w:lang w:val="ru-RU" w:eastAsia="ru-RU" w:bidi="ru-RU"/>
          <w:w w:val="100"/>
          <w:color w:val="000000"/>
          <w:position w:val="0"/>
        </w:rPr>
        <w:t>«Сию же дщерь Авраамлю сушу, юже связа сатана се осмоенадесяте лето».</w:t>
      </w:r>
    </w:p>
    <w:p>
      <w:pPr>
        <w:pStyle w:val="Style30"/>
        <w:framePr w:w="7056" w:h="4302" w:hRule="exact" w:wrap="around" w:vAnchor="page" w:hAnchor="page" w:x="4279" w:y="4149"/>
        <w:widowControl w:val="0"/>
        <w:keepNext w:val="0"/>
        <w:keepLines w:val="0"/>
        <w:shd w:val="clear" w:color="auto" w:fill="auto"/>
        <w:bidi w:val="0"/>
        <w:jc w:val="right"/>
        <w:spacing w:before="0" w:after="0" w:line="140" w:lineRule="exact"/>
        <w:ind w:left="0" w:right="120" w:firstLine="0"/>
      </w:pPr>
      <w:r>
        <w:rPr>
          <w:rStyle w:val="CharStyle32"/>
          <w:i/>
          <w:iCs/>
        </w:rPr>
        <w:t>(Лк. 13, 16)</w:t>
      </w:r>
    </w:p>
    <w:p>
      <w:pPr>
        <w:pStyle w:val="Style38"/>
        <w:framePr w:w="5165" w:h="5611" w:hRule="exact" w:wrap="around" w:vAnchor="page" w:hAnchor="page" w:x="597" w:y="8792"/>
        <w:widowControl w:val="0"/>
        <w:keepNext w:val="0"/>
        <w:keepLines w:val="0"/>
        <w:shd w:val="clear" w:color="auto" w:fill="auto"/>
        <w:bidi w:val="0"/>
        <w:jc w:val="center"/>
        <w:spacing w:before="0" w:after="11" w:line="170" w:lineRule="exact"/>
        <w:ind w:left="0" w:right="0" w:firstLine="0"/>
      </w:pPr>
      <w:r>
        <w:rPr>
          <w:lang w:val="ru-RU" w:eastAsia="ru-RU" w:bidi="ru-RU"/>
          <w:w w:val="100"/>
          <w:color w:val="000000"/>
          <w:position w:val="0"/>
        </w:rPr>
        <w:t>Дорогие мои, други наши!</w:t>
      </w:r>
    </w:p>
    <w:p>
      <w:pPr>
        <w:pStyle w:val="Style38"/>
        <w:framePr w:w="5165" w:h="5611" w:hRule="exact" w:wrap="around" w:vAnchor="page" w:hAnchor="page" w:x="597" w:y="8792"/>
        <w:widowControl w:val="0"/>
        <w:keepNext w:val="0"/>
        <w:keepLines w:val="0"/>
        <w:shd w:val="clear" w:color="auto" w:fill="auto"/>
        <w:bidi w:val="0"/>
        <w:spacing w:before="0" w:after="0"/>
        <w:ind w:left="20" w:right="20" w:firstLine="320"/>
      </w:pPr>
      <w:r>
        <w:rPr>
          <w:lang w:val="ru-RU" w:eastAsia="ru-RU" w:bidi="ru-RU"/>
          <w:w w:val="100"/>
          <w:color w:val="000000"/>
          <w:position w:val="0"/>
        </w:rPr>
        <w:t>Сегодняшнее воскресное Евангельское чтение особенно дает нам повод говорить о бытии диавола, о разрушающей, смертоносной деятельности его.</w:t>
      </w:r>
    </w:p>
    <w:p>
      <w:pPr>
        <w:pStyle w:val="Style38"/>
        <w:framePr w:w="5165" w:h="5611" w:hRule="exact" w:wrap="around" w:vAnchor="page" w:hAnchor="page" w:x="597" w:y="8792"/>
        <w:widowControl w:val="0"/>
        <w:keepNext w:val="0"/>
        <w:keepLines w:val="0"/>
        <w:shd w:val="clear" w:color="auto" w:fill="auto"/>
        <w:bidi w:val="0"/>
        <w:spacing w:before="0" w:after="0"/>
        <w:ind w:left="20" w:right="20" w:firstLine="320"/>
      </w:pPr>
      <w:r>
        <w:rPr>
          <w:lang w:val="ru-RU" w:eastAsia="ru-RU" w:bidi="ru-RU"/>
          <w:w w:val="100"/>
          <w:color w:val="000000"/>
          <w:position w:val="0"/>
        </w:rPr>
        <w:t>И жизнь наша теперешняя настоятельно тре</w:t>
        <w:softHyphen/>
        <w:t>бует, чтобы мы все очень внимательно отнеслись к этой теме. Ибо незнание наше, или стыдливое за</w:t>
        <w:softHyphen/>
        <w:t>малчивание, или даже отрицание бытия этой страш</w:t>
        <w:softHyphen/>
        <w:t>ной силы делает нас пред ней совершенно без</w:t>
        <w:softHyphen/>
        <w:t>оружными, и она может вести нас, как овец на закла</w:t>
        <w:softHyphen/>
        <w:t>ние, в погибель. Ведь мы порой и даже часто, пере</w:t>
        <w:softHyphen/>
        <w:t>стаем понимать, где свет, где тьма, где жизнь, где смерть. И самой большой победой этой силы без сомнения надо признать то, что она многим поколе</w:t>
        <w:softHyphen/>
        <w:t>ниям людей внушила, что ее нет.</w:t>
      </w:r>
    </w:p>
    <w:p>
      <w:pPr>
        <w:pStyle w:val="Style38"/>
        <w:framePr w:w="5165" w:h="5611" w:hRule="exact" w:wrap="around" w:vAnchor="page" w:hAnchor="page" w:x="597" w:y="8792"/>
        <w:widowControl w:val="0"/>
        <w:keepNext w:val="0"/>
        <w:keepLines w:val="0"/>
        <w:shd w:val="clear" w:color="auto" w:fill="auto"/>
        <w:bidi w:val="0"/>
        <w:spacing w:before="0" w:after="0"/>
        <w:ind w:left="20" w:right="20" w:firstLine="320"/>
      </w:pPr>
      <w:r>
        <w:rPr>
          <w:lang w:val="ru-RU" w:eastAsia="ru-RU" w:bidi="ru-RU"/>
          <w:w w:val="100"/>
          <w:color w:val="000000"/>
          <w:position w:val="0"/>
        </w:rPr>
        <w:t>Но до некоторого времени, пока духовное зрение людей еще не было совершенно атрофировано, диавол действовал осторожно, силой внушения.</w:t>
      </w:r>
    </w:p>
    <w:p>
      <w:pPr>
        <w:pStyle w:val="Style38"/>
        <w:framePr w:w="5165" w:h="5611" w:hRule="exact" w:wrap="around" w:vAnchor="page" w:hAnchor="page" w:x="597" w:y="8792"/>
        <w:widowControl w:val="0"/>
        <w:keepNext w:val="0"/>
        <w:keepLines w:val="0"/>
        <w:shd w:val="clear" w:color="auto" w:fill="auto"/>
        <w:bidi w:val="0"/>
        <w:spacing w:before="0" w:after="0"/>
        <w:ind w:left="20" w:right="20" w:firstLine="320"/>
      </w:pPr>
      <w:r>
        <w:rPr>
          <w:lang w:val="ru-RU" w:eastAsia="ru-RU" w:bidi="ru-RU"/>
          <w:w w:val="100"/>
          <w:color w:val="000000"/>
          <w:position w:val="0"/>
        </w:rPr>
        <w:t>Теперь же, в наше время, когда беспечность и духовный сон обнажили нас от покрова Божией благодати и силы духа, он встает перед нами во всем своем злобном обличии, он выступает как живая реальность, и реальность лютая.</w:t>
      </w:r>
    </w:p>
    <w:p>
      <w:pPr>
        <w:pStyle w:val="Style38"/>
        <w:framePr w:w="5165" w:h="5611" w:hRule="exact" w:wrap="around" w:vAnchor="page" w:hAnchor="page" w:x="597" w:y="8792"/>
        <w:widowControl w:val="0"/>
        <w:keepNext w:val="0"/>
        <w:keepLines w:val="0"/>
        <w:shd w:val="clear" w:color="auto" w:fill="auto"/>
        <w:bidi w:val="0"/>
        <w:spacing w:before="0" w:after="0"/>
        <w:ind w:left="20" w:right="20" w:firstLine="320"/>
      </w:pPr>
      <w:r>
        <w:rPr>
          <w:lang w:val="ru-RU" w:eastAsia="ru-RU" w:bidi="ru-RU"/>
          <w:w w:val="100"/>
          <w:color w:val="000000"/>
          <w:position w:val="0"/>
        </w:rPr>
        <w:t>Господь в свое время возвестил всем живущим на земле и верующим слову Его предостерегающее и должное настораживать и призывать к особенной</w:t>
      </w:r>
    </w:p>
    <w:p>
      <w:pPr>
        <w:pStyle w:val="Style38"/>
        <w:framePr w:w="5222" w:h="5645" w:hRule="exact" w:wrap="around" w:vAnchor="page" w:hAnchor="page" w:x="6007" w:y="8763"/>
        <w:widowControl w:val="0"/>
        <w:keepNext w:val="0"/>
        <w:keepLines w:val="0"/>
        <w:shd w:val="clear" w:color="auto" w:fill="auto"/>
        <w:bidi w:val="0"/>
        <w:spacing w:before="0" w:after="0"/>
        <w:ind w:left="20" w:right="20" w:firstLine="0"/>
      </w:pPr>
      <w:r>
        <w:rPr>
          <w:lang w:val="ru-RU" w:eastAsia="ru-RU" w:bidi="ru-RU"/>
          <w:w w:val="100"/>
          <w:color w:val="000000"/>
          <w:position w:val="0"/>
        </w:rPr>
        <w:t xml:space="preserve">бдительности слово Свое: «Я видел сатану, спад- шаго с неба, как молнию» </w:t>
      </w:r>
      <w:r>
        <w:rPr>
          <w:rStyle w:val="CharStyle42"/>
        </w:rPr>
        <w:t>(Лк. 10, 18).</w:t>
      </w:r>
    </w:p>
    <w:p>
      <w:pPr>
        <w:pStyle w:val="Style38"/>
        <w:framePr w:w="5222" w:h="5645" w:hRule="exact" w:wrap="around" w:vAnchor="page" w:hAnchor="page" w:x="6007" w:y="8763"/>
        <w:widowControl w:val="0"/>
        <w:keepNext w:val="0"/>
        <w:keepLines w:val="0"/>
        <w:shd w:val="clear" w:color="auto" w:fill="auto"/>
        <w:bidi w:val="0"/>
        <w:spacing w:before="0" w:after="0"/>
        <w:ind w:left="40" w:right="20" w:firstLine="320"/>
      </w:pPr>
      <w:r>
        <w:rPr>
          <w:lang w:val="ru-RU" w:eastAsia="ru-RU" w:bidi="ru-RU"/>
          <w:w w:val="100"/>
          <w:color w:val="000000"/>
          <w:position w:val="0"/>
        </w:rPr>
        <w:t>А в другом месте Писания говорится о нем же: «и не нашлось ему места на небе и в страшной ярости сошел он на землю» — чтобы ходить по ней, обитать на ней, и «рыкать, аки лев, ища кого поглотить». И стал он губитель — диавол «князем мира сего», а вместе с ним водворились и властвуют на земле бесчисленные полчища его клевретов. И с тех пор местом обитания их стала голубая бездна, которая отделяет Церковь воинствующую от Церкви торжествующей.</w:t>
      </w:r>
    </w:p>
    <w:p>
      <w:pPr>
        <w:pStyle w:val="Style38"/>
        <w:framePr w:w="5222" w:h="5645" w:hRule="exact" w:wrap="around" w:vAnchor="page" w:hAnchor="page" w:x="6007" w:y="8763"/>
        <w:widowControl w:val="0"/>
        <w:keepNext w:val="0"/>
        <w:keepLines w:val="0"/>
        <w:shd w:val="clear" w:color="auto" w:fill="auto"/>
        <w:bidi w:val="0"/>
        <w:spacing w:before="0" w:after="0"/>
        <w:ind w:left="40" w:right="20" w:firstLine="320"/>
      </w:pPr>
      <w:r>
        <w:rPr>
          <w:lang w:val="ru-RU" w:eastAsia="ru-RU" w:bidi="ru-RU"/>
          <w:w w:val="100"/>
          <w:color w:val="000000"/>
          <w:position w:val="0"/>
        </w:rPr>
        <w:t>Самый первый и горький опыт его коварной власти на себе понесли наши праотцы Адам и Ева. Ибо его стараниями они познали сладость греха и вкусили горечь смерти. А он с тех далеких времен без устали делает свое дело. И главной его задачей на все времена, есть и будет борьба с Богом за души людей, где место битвы — сердца человеческие.</w:t>
      </w:r>
    </w:p>
    <w:p>
      <w:pPr>
        <w:pStyle w:val="Style38"/>
        <w:framePr w:w="5222" w:h="5645" w:hRule="exact" w:wrap="around" w:vAnchor="page" w:hAnchor="page" w:x="6007" w:y="8763"/>
        <w:widowControl w:val="0"/>
        <w:keepNext w:val="0"/>
        <w:keepLines w:val="0"/>
        <w:shd w:val="clear" w:color="auto" w:fill="auto"/>
        <w:bidi w:val="0"/>
        <w:spacing w:before="0" w:after="0"/>
        <w:ind w:left="40" w:right="20" w:firstLine="320"/>
      </w:pPr>
      <w:r>
        <w:rPr>
          <w:lang w:val="ru-RU" w:eastAsia="ru-RU" w:bidi="ru-RU"/>
          <w:w w:val="100"/>
          <w:color w:val="000000"/>
          <w:position w:val="0"/>
        </w:rPr>
        <w:t>Все совершается там; там уместится и бездна ада, и там — искра веры, сохраненная Богом от тлетворного дыхания вражия, родит пламень Боже</w:t>
        <w:softHyphen/>
        <w:t>ственной любви — ходатай Вечной радости.</w:t>
      </w:r>
    </w:p>
    <w:p>
      <w:pPr>
        <w:pStyle w:val="Style38"/>
        <w:framePr w:w="5222" w:h="5645" w:hRule="exact" w:wrap="around" w:vAnchor="page" w:hAnchor="page" w:x="6007" w:y="8763"/>
        <w:widowControl w:val="0"/>
        <w:keepNext w:val="0"/>
        <w:keepLines w:val="0"/>
        <w:shd w:val="clear" w:color="auto" w:fill="auto"/>
        <w:bidi w:val="0"/>
        <w:spacing w:before="0" w:after="0"/>
        <w:ind w:left="40" w:right="20" w:firstLine="320"/>
      </w:pPr>
      <w:r>
        <w:rPr>
          <w:lang w:val="ru-RU" w:eastAsia="ru-RU" w:bidi="ru-RU"/>
          <w:w w:val="100"/>
          <w:color w:val="000000"/>
          <w:position w:val="0"/>
        </w:rPr>
        <w:t>И нам, дорогие мои, надо пристально всматри</w:t>
        <w:softHyphen/>
        <w:t>ваться во все происходящие вокруг нас и лично с нами, события. Надо знать свое сердце, ибо невни</w:t>
        <w:softHyphen/>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55" w:h="14280" w:hRule="exact" w:wrap="around" w:vAnchor="page" w:hAnchor="page" w:x="693" w:y="1268"/>
        <w:widowControl w:val="0"/>
        <w:keepNext w:val="0"/>
        <w:keepLines w:val="0"/>
        <w:shd w:val="clear" w:color="auto" w:fill="auto"/>
        <w:bidi w:val="0"/>
        <w:spacing w:before="0" w:after="0"/>
        <w:ind w:left="40" w:right="20" w:firstLine="0"/>
      </w:pPr>
      <w:r>
        <w:rPr>
          <w:lang w:val="ru-RU" w:eastAsia="ru-RU" w:bidi="ru-RU"/>
          <w:w w:val="100"/>
          <w:color w:val="000000"/>
          <w:position w:val="0"/>
        </w:rPr>
        <w:t>мание и незнание не оправдают нас в день Страш</w:t>
        <w:softHyphen/>
        <w:t>ного Суда, который неотвратимо приближается к</w:t>
      </w:r>
    </w:p>
    <w:p>
      <w:pPr>
        <w:pStyle w:val="Style38"/>
        <w:framePr w:w="5155" w:h="14280" w:hRule="exact" w:wrap="around" w:vAnchor="page" w:hAnchor="page" w:x="693" w:y="1268"/>
        <w:widowControl w:val="0"/>
        <w:keepNext w:val="0"/>
        <w:keepLines w:val="0"/>
        <w:shd w:val="clear" w:color="auto" w:fill="auto"/>
        <w:bidi w:val="0"/>
        <w:spacing w:before="0" w:after="0"/>
        <w:ind w:left="20" w:right="0" w:firstLine="0"/>
      </w:pPr>
      <w:r>
        <w:rPr>
          <w:lang w:val="ru-RU" w:eastAsia="ru-RU" w:bidi="ru-RU"/>
          <w:w w:val="100"/>
          <w:color w:val="000000"/>
          <w:position w:val="0"/>
        </w:rPr>
        <w:t>земле.</w:t>
      </w:r>
    </w:p>
    <w:p>
      <w:pPr>
        <w:pStyle w:val="Style38"/>
        <w:framePr w:w="5155" w:h="14280" w:hRule="exact" w:wrap="around" w:vAnchor="page" w:hAnchor="page" w:x="693" w:y="1268"/>
        <w:widowControl w:val="0"/>
        <w:keepNext w:val="0"/>
        <w:keepLines w:val="0"/>
        <w:shd w:val="clear" w:color="auto" w:fill="auto"/>
        <w:bidi w:val="0"/>
        <w:spacing w:before="0" w:after="0"/>
        <w:ind w:left="20" w:right="40" w:firstLine="300"/>
      </w:pPr>
      <w:r>
        <w:rPr>
          <w:lang w:val="ru-RU" w:eastAsia="ru-RU" w:bidi="ru-RU"/>
          <w:w w:val="100"/>
          <w:color w:val="000000"/>
          <w:position w:val="0"/>
        </w:rPr>
        <w:t>«Идите от Меня проклятии в огонь вечный угото</w:t>
        <w:softHyphen/>
        <w:t xml:space="preserve">ванный диаволу и ангелам его» </w:t>
      </w:r>
      <w:r>
        <w:rPr>
          <w:rStyle w:val="CharStyle42"/>
        </w:rPr>
        <w:t xml:space="preserve">(Мф. 25, 41),-— </w:t>
      </w:r>
      <w:r>
        <w:rPr>
          <w:lang w:val="ru-RU" w:eastAsia="ru-RU" w:bidi="ru-RU"/>
          <w:w w:val="100"/>
          <w:color w:val="000000"/>
          <w:position w:val="0"/>
        </w:rPr>
        <w:t>скажет Сын человеческий тем, кто не знал, кто не хотел знать.</w:t>
      </w:r>
    </w:p>
    <w:p>
      <w:pPr>
        <w:pStyle w:val="Style38"/>
        <w:framePr w:w="5155" w:h="14280" w:hRule="exact" w:wrap="around" w:vAnchor="page" w:hAnchor="page" w:x="693" w:y="1268"/>
        <w:widowControl w:val="0"/>
        <w:keepNext w:val="0"/>
        <w:keepLines w:val="0"/>
        <w:shd w:val="clear" w:color="auto" w:fill="auto"/>
        <w:bidi w:val="0"/>
        <w:spacing w:before="0" w:after="0"/>
        <w:ind w:left="20" w:right="40" w:firstLine="300"/>
      </w:pPr>
      <w:r>
        <w:rPr>
          <w:lang w:val="ru-RU" w:eastAsia="ru-RU" w:bidi="ru-RU"/>
          <w:w w:val="100"/>
          <w:color w:val="000000"/>
          <w:position w:val="0"/>
        </w:rPr>
        <w:t>Примеров одержимости и насилия людей бесов</w:t>
        <w:softHyphen/>
        <w:t>ской силой много в Писании: это и сегодняшний евангельский образ женщины, 18 лет согбенной (связанной) от диавола; это и двое одержимых, живших во гробах (в могильных склепах), сильных страшной бесовской силой разрывающих кованые цепи, коими пытались связать их, неуправляемые разумной силой действия; это и бесноватый, которого бес бросал то в огонь, то в воду, желая погубить его; и многие другие.</w:t>
      </w:r>
    </w:p>
    <w:p>
      <w:pPr>
        <w:pStyle w:val="Style38"/>
        <w:framePr w:w="5155" w:h="14280" w:hRule="exact" w:wrap="around" w:vAnchor="page" w:hAnchor="page" w:x="693" w:y="1268"/>
        <w:widowControl w:val="0"/>
        <w:keepNext w:val="0"/>
        <w:keepLines w:val="0"/>
        <w:shd w:val="clear" w:color="auto" w:fill="auto"/>
        <w:bidi w:val="0"/>
        <w:spacing w:before="0" w:after="0"/>
        <w:ind w:left="20" w:right="40" w:firstLine="300"/>
      </w:pPr>
      <w:r>
        <w:rPr>
          <w:lang w:val="ru-RU" w:eastAsia="ru-RU" w:bidi="ru-RU"/>
          <w:w w:val="100"/>
          <w:color w:val="000000"/>
          <w:position w:val="0"/>
        </w:rPr>
        <w:t>И всегда Господь, исцеляя бесноватых, не назы</w:t>
        <w:softHyphen/>
        <w:t>вал беснование естественной болезнью. Он прямо признавал виновниками ее бесов, и изгонял их.</w:t>
      </w:r>
    </w:p>
    <w:p>
      <w:pPr>
        <w:pStyle w:val="Style38"/>
        <w:framePr w:w="5155" w:h="14280" w:hRule="exact" w:wrap="around" w:vAnchor="page" w:hAnchor="page" w:x="693" w:y="1268"/>
        <w:widowControl w:val="0"/>
        <w:keepNext w:val="0"/>
        <w:keepLines w:val="0"/>
        <w:shd w:val="clear" w:color="auto" w:fill="auto"/>
        <w:bidi w:val="0"/>
        <w:spacing w:before="0" w:after="0"/>
        <w:ind w:left="20" w:right="40" w:firstLine="300"/>
      </w:pPr>
      <w:r>
        <w:rPr>
          <w:lang w:val="ru-RU" w:eastAsia="ru-RU" w:bidi="ru-RU"/>
          <w:w w:val="100"/>
          <w:color w:val="000000"/>
          <w:position w:val="0"/>
        </w:rPr>
        <w:t>Но эти примеры по жестокосердию нашему и недомыслию не трогают нашего сердца, когда мы читаем или слышим о них. Ведь это было когда-то и где-то, а многие даже имеют дерзость в глубине сердца усомниться примером чужой жизни, а не</w:t>
        <w:softHyphen/>
        <w:t>которые идут и еще дальше, неверием отвергая слова Божественного Писания.</w:t>
      </w:r>
    </w:p>
    <w:p>
      <w:pPr>
        <w:pStyle w:val="Style38"/>
        <w:framePr w:w="5155" w:h="14280" w:hRule="exact" w:wrap="around" w:vAnchor="page" w:hAnchor="page" w:x="693" w:y="1268"/>
        <w:widowControl w:val="0"/>
        <w:keepNext w:val="0"/>
        <w:keepLines w:val="0"/>
        <w:shd w:val="clear" w:color="auto" w:fill="auto"/>
        <w:bidi w:val="0"/>
        <w:spacing w:before="0" w:after="0"/>
        <w:ind w:left="20" w:right="40" w:firstLine="300"/>
      </w:pPr>
      <w:r>
        <w:rPr>
          <w:lang w:val="ru-RU" w:eastAsia="ru-RU" w:bidi="ru-RU"/>
          <w:w w:val="100"/>
          <w:color w:val="000000"/>
          <w:position w:val="0"/>
        </w:rPr>
        <w:t>Но вот теперь нам с вами уже и не отдаленные примеры, а наша собственная жизнь дает знать о насилии и тиранстве над нами и самого диавола и сынов противления, то есть людей, которые стали исполнителями его злой воли на земле.</w:t>
      </w:r>
    </w:p>
    <w:p>
      <w:pPr>
        <w:pStyle w:val="Style38"/>
        <w:framePr w:w="5155" w:h="14280" w:hRule="exact" w:wrap="around" w:vAnchor="page" w:hAnchor="page" w:x="693" w:y="1268"/>
        <w:widowControl w:val="0"/>
        <w:keepNext w:val="0"/>
        <w:keepLines w:val="0"/>
        <w:shd w:val="clear" w:color="auto" w:fill="auto"/>
        <w:bidi w:val="0"/>
        <w:spacing w:before="0" w:after="0"/>
        <w:ind w:left="20" w:right="40" w:firstLine="300"/>
      </w:pPr>
      <w:r>
        <w:rPr>
          <w:lang w:val="ru-RU" w:eastAsia="ru-RU" w:bidi="ru-RU"/>
          <w:w w:val="100"/>
          <w:color w:val="000000"/>
          <w:position w:val="0"/>
        </w:rPr>
        <w:t>Вслушайтесь внимательно, дорогие мои, в слова святого пророка Божия Исаии, вслушайтесь и вду</w:t>
        <w:softHyphen/>
        <w:t>майтесь в слова этого Ветхозаветного Богослова. Не о нас ли и не о нашем ли времени говорит пророк, живший за 759 лет до Рождества Христова?</w:t>
      </w:r>
    </w:p>
    <w:p>
      <w:pPr>
        <w:pStyle w:val="Style38"/>
        <w:framePr w:w="5155" w:h="14280" w:hRule="exact" w:wrap="around" w:vAnchor="page" w:hAnchor="page" w:x="693" w:y="1268"/>
        <w:widowControl w:val="0"/>
        <w:keepNext w:val="0"/>
        <w:keepLines w:val="0"/>
        <w:shd w:val="clear" w:color="auto" w:fill="auto"/>
        <w:bidi w:val="0"/>
        <w:spacing w:before="0" w:after="93"/>
        <w:ind w:left="20" w:right="40" w:firstLine="300"/>
      </w:pPr>
      <w:r>
        <w:rPr>
          <w:lang w:val="ru-RU" w:eastAsia="ru-RU" w:bidi="ru-RU"/>
          <w:w w:val="100"/>
          <w:color w:val="000000"/>
          <w:position w:val="0"/>
        </w:rPr>
        <w:t>«Земля опустошена вконец и совершенно раз</w:t>
        <w:softHyphen/>
        <w:t>граблена. Сетует уныла земля; поникла уныла все</w:t>
        <w:softHyphen/>
        <w:t xml:space="preserve">ленная; поникли возвышавшиеся над народом земли. И земля осквернена под живущими на ней, ибо они преступили законы, изменили устав, нарушили вечный завет. За то проклятие поедает землю и несут наказание живущие на ней; за то сожжены обитатели земли и немного осталось людей. Злодеи злодействуют, и злодействуют злодеи злодейски. Земля сокрушается, земля распадается, земля сильно потрясена. Шатается земля, как пьяный, и качается... и беззаконие ее тяготеет на ней; она упадет, и уже не встанет» </w:t>
      </w:r>
      <w:r>
        <w:rPr>
          <w:rStyle w:val="CharStyle42"/>
        </w:rPr>
        <w:t>(Исаия 24, 3</w:t>
      </w:r>
      <w:r>
        <w:rPr>
          <w:lang w:val="ru-RU" w:eastAsia="ru-RU" w:bidi="ru-RU"/>
          <w:w w:val="100"/>
          <w:color w:val="000000"/>
          <w:position w:val="0"/>
        </w:rPr>
        <w:t>—</w:t>
      </w:r>
      <w:r>
        <w:rPr>
          <w:rStyle w:val="CharStyle42"/>
        </w:rPr>
        <w:t>6; 16, 19</w:t>
      </w:r>
      <w:r>
        <w:rPr>
          <w:lang w:val="ru-RU" w:eastAsia="ru-RU" w:bidi="ru-RU"/>
          <w:w w:val="100"/>
          <w:color w:val="000000"/>
          <w:position w:val="0"/>
        </w:rPr>
        <w:t>—</w:t>
      </w:r>
      <w:r>
        <w:rPr>
          <w:rStyle w:val="CharStyle42"/>
        </w:rPr>
        <w:t>20).</w:t>
      </w:r>
    </w:p>
    <w:p>
      <w:pPr>
        <w:pStyle w:val="Style38"/>
        <w:framePr w:w="5155" w:h="14280" w:hRule="exact" w:wrap="around" w:vAnchor="page" w:hAnchor="page" w:x="693" w:y="1268"/>
        <w:widowControl w:val="0"/>
        <w:keepNext w:val="0"/>
        <w:keepLines w:val="0"/>
        <w:shd w:val="clear" w:color="auto" w:fill="auto"/>
        <w:bidi w:val="0"/>
        <w:jc w:val="center"/>
        <w:spacing w:before="0" w:after="6" w:line="170" w:lineRule="exact"/>
        <w:ind w:left="20" w:right="0" w:firstLine="0"/>
      </w:pPr>
      <w:r>
        <w:rPr>
          <w:lang w:val="ru-RU" w:eastAsia="ru-RU" w:bidi="ru-RU"/>
          <w:w w:val="100"/>
          <w:color w:val="000000"/>
          <w:position w:val="0"/>
        </w:rPr>
        <w:t>Да, о нас!</w:t>
      </w:r>
    </w:p>
    <w:p>
      <w:pPr>
        <w:pStyle w:val="Style38"/>
        <w:framePr w:w="5155" w:h="14280" w:hRule="exact" w:wrap="around" w:vAnchor="page" w:hAnchor="page" w:x="693" w:y="1268"/>
        <w:widowControl w:val="0"/>
        <w:keepNext w:val="0"/>
        <w:keepLines w:val="0"/>
        <w:shd w:val="clear" w:color="auto" w:fill="auto"/>
        <w:bidi w:val="0"/>
        <w:spacing w:before="0" w:after="0"/>
        <w:ind w:left="20" w:right="0" w:firstLine="0"/>
      </w:pPr>
      <w:r>
        <w:rPr>
          <w:lang w:val="ru-RU" w:eastAsia="ru-RU" w:bidi="ru-RU"/>
          <w:w w:val="100"/>
          <w:color w:val="000000"/>
          <w:position w:val="0"/>
        </w:rPr>
        <w:t>Это мы преступили Закон Божий!</w:t>
      </w:r>
    </w:p>
    <w:p>
      <w:pPr>
        <w:pStyle w:val="Style38"/>
        <w:framePr w:w="5155" w:h="14280" w:hRule="exact" w:wrap="around" w:vAnchor="page" w:hAnchor="page" w:x="693" w:y="1268"/>
        <w:widowControl w:val="0"/>
        <w:keepNext w:val="0"/>
        <w:keepLines w:val="0"/>
        <w:shd w:val="clear" w:color="auto" w:fill="auto"/>
        <w:bidi w:val="0"/>
        <w:spacing w:before="0" w:after="0"/>
        <w:ind w:left="20" w:right="0" w:firstLine="0"/>
      </w:pPr>
      <w:r>
        <w:rPr>
          <w:lang w:val="ru-RU" w:eastAsia="ru-RU" w:bidi="ru-RU"/>
          <w:w w:val="100"/>
          <w:color w:val="000000"/>
          <w:position w:val="0"/>
        </w:rPr>
        <w:t>Это мы нарушили Его завет!</w:t>
      </w:r>
    </w:p>
    <w:p>
      <w:pPr>
        <w:pStyle w:val="Style38"/>
        <w:framePr w:w="5155" w:h="14280" w:hRule="exact" w:wrap="around" w:vAnchor="page" w:hAnchor="page" w:x="693" w:y="1268"/>
        <w:widowControl w:val="0"/>
        <w:keepNext w:val="0"/>
        <w:keepLines w:val="0"/>
        <w:shd w:val="clear" w:color="auto" w:fill="auto"/>
        <w:bidi w:val="0"/>
        <w:spacing w:before="0" w:after="0"/>
        <w:ind w:left="20" w:right="0" w:firstLine="0"/>
      </w:pPr>
      <w:r>
        <w:rPr>
          <w:lang w:val="ru-RU" w:eastAsia="ru-RU" w:bidi="ru-RU"/>
          <w:w w:val="100"/>
          <w:color w:val="000000"/>
          <w:position w:val="0"/>
        </w:rPr>
        <w:t>Это мы забыли Бога!</w:t>
      </w:r>
    </w:p>
    <w:p>
      <w:pPr>
        <w:pStyle w:val="Style38"/>
        <w:framePr w:w="5155" w:h="14280" w:hRule="exact" w:wrap="around" w:vAnchor="page" w:hAnchor="page" w:x="693" w:y="1268"/>
        <w:widowControl w:val="0"/>
        <w:keepNext w:val="0"/>
        <w:keepLines w:val="0"/>
        <w:shd w:val="clear" w:color="auto" w:fill="auto"/>
        <w:bidi w:val="0"/>
        <w:spacing w:before="0" w:after="0"/>
        <w:ind w:left="20" w:right="40" w:firstLine="300"/>
      </w:pPr>
      <w:r>
        <w:rPr>
          <w:lang w:val="ru-RU" w:eastAsia="ru-RU" w:bidi="ru-RU"/>
          <w:w w:val="100"/>
          <w:color w:val="000000"/>
          <w:position w:val="0"/>
        </w:rPr>
        <w:t>И наша матушка-кормилица земля уже родит одни терния и волчцы от злобы живущих на ней. И небо, когда-то дарящее людям светлый дождь жизни и плодоносную росу, сеет на головы химиче</w:t>
        <w:softHyphen/>
        <w:t>скую отравляющую влагу, и ветер Чернобыля обжи</w:t>
        <w:softHyphen/>
        <w:t>гает мир своим смертоносным дыханием. И разгул зла, лукавства и вражды идет по земле. И нет мо</w:t>
        <w:softHyphen/>
        <w:t>литвы, чтобы залить этот пожар зла, нет духовной силы, чтобы предотвратить грядущую гибель.</w:t>
      </w:r>
    </w:p>
    <w:p>
      <w:pPr>
        <w:pStyle w:val="Style38"/>
        <w:framePr w:w="5155" w:h="14280" w:hRule="exact" w:wrap="around" w:vAnchor="page" w:hAnchor="page" w:x="693" w:y="1268"/>
        <w:widowControl w:val="0"/>
        <w:keepNext w:val="0"/>
        <w:keepLines w:val="0"/>
        <w:shd w:val="clear" w:color="auto" w:fill="auto"/>
        <w:bidi w:val="0"/>
        <w:spacing w:before="0" w:after="0"/>
        <w:ind w:left="20" w:right="40" w:firstLine="300"/>
      </w:pPr>
      <w:r>
        <w:rPr>
          <w:lang w:val="ru-RU" w:eastAsia="ru-RU" w:bidi="ru-RU"/>
          <w:w w:val="100"/>
          <w:color w:val="000000"/>
          <w:position w:val="0"/>
        </w:rPr>
        <w:t>Неужели все это сотворил человек?! Нет, дорогие мои, человек ограничен, и жизнь его 70, от силы 80 лет, и он иногда не успевает даже и осознать</w:t>
      </w:r>
    </w:p>
    <w:p>
      <w:pPr>
        <w:pStyle w:val="Style38"/>
        <w:framePr w:w="5251" w:h="14304" w:hRule="exact" w:wrap="around" w:vAnchor="page" w:hAnchor="page" w:x="6059" w:y="1268"/>
        <w:widowControl w:val="0"/>
        <w:keepNext w:val="0"/>
        <w:keepLines w:val="0"/>
        <w:shd w:val="clear" w:color="auto" w:fill="auto"/>
        <w:bidi w:val="0"/>
        <w:spacing w:before="0" w:after="0"/>
        <w:ind w:left="20" w:right="40" w:firstLine="0"/>
      </w:pPr>
      <w:r>
        <w:rPr>
          <w:lang w:val="ru-RU" w:eastAsia="ru-RU" w:bidi="ru-RU"/>
          <w:w w:val="100"/>
          <w:color w:val="000000"/>
          <w:position w:val="0"/>
        </w:rPr>
        <w:t>своего назначения на земле, сходя в могилу. И нет у него ни времени, ни сил, ни воображения, чтобы посеять столько бед и зла, чтобы хватило на все человечество.</w:t>
      </w:r>
    </w:p>
    <w:p>
      <w:pPr>
        <w:pStyle w:val="Style38"/>
        <w:framePr w:w="5251" w:h="14304" w:hRule="exact" w:wrap="around" w:vAnchor="page" w:hAnchor="page" w:x="6059" w:y="1268"/>
        <w:widowControl w:val="0"/>
        <w:keepNext w:val="0"/>
        <w:keepLines w:val="0"/>
        <w:shd w:val="clear" w:color="auto" w:fill="auto"/>
        <w:bidi w:val="0"/>
        <w:spacing w:before="0" w:after="0"/>
        <w:ind w:left="20" w:right="40" w:firstLine="340"/>
      </w:pPr>
      <w:r>
        <w:rPr>
          <w:lang w:val="ru-RU" w:eastAsia="ru-RU" w:bidi="ru-RU"/>
          <w:w w:val="100"/>
          <w:color w:val="000000"/>
          <w:position w:val="0"/>
        </w:rPr>
        <w:t>Все то малое зло, которое успеваем натворить мы, грешные люди, приводит в совокупность великий дирижер — сатана, тот, кто посеял в нас малое.</w:t>
      </w:r>
    </w:p>
    <w:p>
      <w:pPr>
        <w:pStyle w:val="Style38"/>
        <w:framePr w:w="5251" w:h="14304" w:hRule="exact" w:wrap="around" w:vAnchor="page" w:hAnchor="page" w:x="6059" w:y="1268"/>
        <w:widowControl w:val="0"/>
        <w:keepNext w:val="0"/>
        <w:keepLines w:val="0"/>
        <w:shd w:val="clear" w:color="auto" w:fill="auto"/>
        <w:bidi w:val="0"/>
        <w:spacing w:before="0" w:after="0"/>
        <w:ind w:left="20" w:right="40" w:firstLine="340"/>
      </w:pPr>
      <w:r>
        <w:rPr>
          <w:lang w:val="ru-RU" w:eastAsia="ru-RU" w:bidi="ru-RU"/>
          <w:w w:val="100"/>
          <w:color w:val="000000"/>
          <w:position w:val="0"/>
        </w:rPr>
        <w:t>Он и вырастил малое в большое. И это называ</w:t>
        <w:softHyphen/>
        <w:t>ется Тайной беззакония. И тайна беззакония восхо</w:t>
        <w:softHyphen/>
        <w:t>дит от силы в силу именно потому, что вконец осла</w:t>
        <w:softHyphen/>
        <w:t>бело наше сопротивление ей, наше понятие о ней. Мы забываем Бога, забываем небо, забываем веч</w:t>
        <w:softHyphen/>
        <w:t>ность в своем обольщении. И на этой почве всеце</w:t>
        <w:softHyphen/>
        <w:t>лого погружения людей в плотскую жизнь и разра</w:t>
        <w:softHyphen/>
        <w:t>стается чудовищный разврат.</w:t>
      </w:r>
    </w:p>
    <w:p>
      <w:pPr>
        <w:pStyle w:val="Style38"/>
        <w:framePr w:w="5251" w:h="14304" w:hRule="exact" w:wrap="around" w:vAnchor="page" w:hAnchor="page" w:x="6059" w:y="1268"/>
        <w:widowControl w:val="0"/>
        <w:keepNext w:val="0"/>
        <w:keepLines w:val="0"/>
        <w:shd w:val="clear" w:color="auto" w:fill="auto"/>
        <w:bidi w:val="0"/>
        <w:spacing w:before="0" w:after="0"/>
        <w:ind w:left="20" w:right="40" w:firstLine="340"/>
      </w:pPr>
      <w:r>
        <w:rPr>
          <w:lang w:val="ru-RU" w:eastAsia="ru-RU" w:bidi="ru-RU"/>
          <w:w w:val="100"/>
          <w:color w:val="000000"/>
          <w:position w:val="0"/>
        </w:rPr>
        <w:t>Младенцы, зачатые в беззаконии, появляются в мир больными и одержимыми от рождения духом злобы, и лукавством превосходят взрослых. Отроки, не зная детского простодушия, играют во взрослых и в одуряющих химических реактивах ищут особых видений и одушевлений, зачастую находят в них же и смерть. Юноши и девушки, не зная и самого поня</w:t>
        <w:softHyphen/>
        <w:t>тия невинности и чистоты, погружаются в блато та</w:t>
        <w:softHyphen/>
        <w:t>кой грязи, о которой и помыслить страшно и срамно глаголати. И наркотический угар для многих стано</w:t>
        <w:softHyphen/>
        <w:t>вится единственно реальной жизнью. А грохот бесовского шума, ворвавшийся в дома наши с теле</w:t>
        <w:softHyphen/>
        <w:t>визионных экранов, оглушил, одурил всех от малого до большого и вовлек всех в водоворот адского кружения, поработив души насилием.</w:t>
      </w:r>
    </w:p>
    <w:p>
      <w:pPr>
        <w:pStyle w:val="Style38"/>
        <w:framePr w:w="5251" w:h="14304" w:hRule="exact" w:wrap="around" w:vAnchor="page" w:hAnchor="page" w:x="6059" w:y="1268"/>
        <w:widowControl w:val="0"/>
        <w:keepNext w:val="0"/>
        <w:keepLines w:val="0"/>
        <w:shd w:val="clear" w:color="auto" w:fill="auto"/>
        <w:bidi w:val="0"/>
        <w:spacing w:before="0" w:after="0"/>
        <w:ind w:left="20" w:right="40" w:firstLine="340"/>
      </w:pPr>
      <w:r>
        <w:rPr>
          <w:lang w:val="ru-RU" w:eastAsia="ru-RU" w:bidi="ru-RU"/>
          <w:w w:val="100"/>
          <w:color w:val="000000"/>
          <w:position w:val="0"/>
        </w:rPr>
        <w:t>И мы, не задумываясь, и значит добровольно, впускаем в дома свои телевизионных колдунов всякого ранга и учимся у них, как быстрее и надеж</w:t>
        <w:softHyphen/>
        <w:t>нее, безвозвратно погубить душу. И цепи, скован</w:t>
        <w:softHyphen/>
        <w:t>ные из тьмы предательства, измен, стихийной гор</w:t>
        <w:softHyphen/>
        <w:t>дости, лжи и самомнения, все крепче облегают наши сердца, связывают наш ум и руки и все наше суще</w:t>
        <w:softHyphen/>
        <w:t>ство. И мы становимся неспособными ни к чему доброму. И светлый Ангел-Хранитель стоит поодаль, оплакивая сердца наши, ставшие игралищем бесов.</w:t>
      </w:r>
    </w:p>
    <w:p>
      <w:pPr>
        <w:pStyle w:val="Style38"/>
        <w:framePr w:w="5251" w:h="14304" w:hRule="exact" w:wrap="around" w:vAnchor="page" w:hAnchor="page" w:x="6059" w:y="1268"/>
        <w:widowControl w:val="0"/>
        <w:keepNext w:val="0"/>
        <w:keepLines w:val="0"/>
        <w:shd w:val="clear" w:color="auto" w:fill="auto"/>
        <w:bidi w:val="0"/>
        <w:spacing w:before="0" w:after="0"/>
        <w:ind w:left="20" w:right="40" w:firstLine="340"/>
      </w:pPr>
      <w:r>
        <w:rPr>
          <w:lang w:val="ru-RU" w:eastAsia="ru-RU" w:bidi="ru-RU"/>
          <w:w w:val="100"/>
          <w:color w:val="000000"/>
          <w:position w:val="0"/>
        </w:rPr>
        <w:t>И нормой жизни становится — «ходи по трупам, задавленных тобою, рви кусок из чужого рта и плюй на всяческие заветы». А тот враг, что посеял страш</w:t>
        <w:softHyphen/>
        <w:t>ные плевелы злобы и гордыню лжеименного ра</w:t>
        <w:softHyphen/>
        <w:t>зума, — человекоубийца искони, лжец и отец лжи любуется плодами дел своих.</w:t>
      </w:r>
    </w:p>
    <w:p>
      <w:pPr>
        <w:pStyle w:val="Style38"/>
        <w:framePr w:w="5251" w:h="14304" w:hRule="exact" w:wrap="around" w:vAnchor="page" w:hAnchor="page" w:x="6059" w:y="1268"/>
        <w:widowControl w:val="0"/>
        <w:keepNext w:val="0"/>
        <w:keepLines w:val="0"/>
        <w:shd w:val="clear" w:color="auto" w:fill="auto"/>
        <w:bidi w:val="0"/>
        <w:spacing w:before="0" w:after="0"/>
        <w:ind w:left="20" w:right="40" w:firstLine="340"/>
      </w:pPr>
      <w:r>
        <w:rPr>
          <w:lang w:val="ru-RU" w:eastAsia="ru-RU" w:bidi="ru-RU"/>
          <w:w w:val="100"/>
          <w:color w:val="000000"/>
          <w:position w:val="0"/>
        </w:rPr>
        <w:t>Он преуспел. Он одолел людей. И Бог, теперь не столько отрицаем, сколько вытесняем из сердца человека всякими его пристрастиями и житейским попечением.</w:t>
      </w:r>
    </w:p>
    <w:p>
      <w:pPr>
        <w:pStyle w:val="Style38"/>
        <w:framePr w:w="5251" w:h="14304" w:hRule="exact" w:wrap="around" w:vAnchor="page" w:hAnchor="page" w:x="6059" w:y="1268"/>
        <w:widowControl w:val="0"/>
        <w:keepNext w:val="0"/>
        <w:keepLines w:val="0"/>
        <w:shd w:val="clear" w:color="auto" w:fill="auto"/>
        <w:bidi w:val="0"/>
        <w:spacing w:before="0" w:after="0"/>
        <w:ind w:left="20" w:right="40" w:firstLine="340"/>
      </w:pPr>
      <w:r>
        <w:rPr>
          <w:lang w:val="ru-RU" w:eastAsia="ru-RU" w:bidi="ru-RU"/>
          <w:w w:val="100"/>
          <w:color w:val="000000"/>
          <w:position w:val="0"/>
        </w:rPr>
        <w:t>Бог просто забыт. «Сыне, даждь Ми твое сердце», — просит, зовет Господь.</w:t>
      </w:r>
    </w:p>
    <w:p>
      <w:pPr>
        <w:pStyle w:val="Style38"/>
        <w:framePr w:w="5251" w:h="14304" w:hRule="exact" w:wrap="around" w:vAnchor="page" w:hAnchor="page" w:x="6059" w:y="1268"/>
        <w:widowControl w:val="0"/>
        <w:keepNext w:val="0"/>
        <w:keepLines w:val="0"/>
        <w:shd w:val="clear" w:color="auto" w:fill="auto"/>
        <w:bidi w:val="0"/>
        <w:spacing w:before="0" w:after="0"/>
        <w:ind w:left="20" w:right="40" w:firstLine="340"/>
      </w:pPr>
      <w:r>
        <w:rPr>
          <w:lang w:val="ru-RU" w:eastAsia="ru-RU" w:bidi="ru-RU"/>
          <w:w w:val="100"/>
          <w:color w:val="000000"/>
          <w:position w:val="0"/>
        </w:rPr>
        <w:t>Да где оно, наше сердце?! И есть ли уже оно? А если и есть, то нет в нем уголка — местечка для Бога, для света и тишины, для мира и любви, и страшно нам, что Свет Божий откроет для нас самих страшный хлам нашего сердца. И мы опять гоним Бога и бежим от всего, что может обнаружить наше истинное лицо.</w:t>
      </w:r>
    </w:p>
    <w:p>
      <w:pPr>
        <w:pStyle w:val="Style38"/>
        <w:framePr w:w="5251" w:h="14304" w:hRule="exact" w:wrap="around" w:vAnchor="page" w:hAnchor="page" w:x="6059" w:y="1268"/>
        <w:widowControl w:val="0"/>
        <w:keepNext w:val="0"/>
        <w:keepLines w:val="0"/>
        <w:shd w:val="clear" w:color="auto" w:fill="auto"/>
        <w:bidi w:val="0"/>
        <w:spacing w:before="0" w:after="0"/>
        <w:ind w:left="20" w:right="40" w:firstLine="340"/>
      </w:pPr>
      <w:r>
        <w:rPr>
          <w:lang w:val="ru-RU" w:eastAsia="ru-RU" w:bidi="ru-RU"/>
          <w:w w:val="100"/>
          <w:color w:val="000000"/>
          <w:position w:val="0"/>
        </w:rPr>
        <w:t>Да это опять и не мы, дорогие мои, а все тот же человекоубийца, увлекающий нас все дальше и дальше к отпадению от уготованного людям Сыном Божиим спасения. Он уже сам вошел в наше сердце и овладел им.</w:t>
      </w:r>
    </w:p>
    <w:p>
      <w:pPr>
        <w:pStyle w:val="Style38"/>
        <w:framePr w:w="5251" w:h="14304" w:hRule="exact" w:wrap="around" w:vAnchor="page" w:hAnchor="page" w:x="6059" w:y="1268"/>
        <w:widowControl w:val="0"/>
        <w:keepNext w:val="0"/>
        <w:keepLines w:val="0"/>
        <w:shd w:val="clear" w:color="auto" w:fill="auto"/>
        <w:bidi w:val="0"/>
        <w:spacing w:before="0" w:after="0"/>
        <w:ind w:left="20" w:right="40" w:firstLine="340"/>
      </w:pPr>
      <w:r>
        <w:rPr>
          <w:lang w:val="ru-RU" w:eastAsia="ru-RU" w:bidi="ru-RU"/>
          <w:w w:val="100"/>
          <w:color w:val="000000"/>
          <w:position w:val="0"/>
        </w:rPr>
        <w:t>Но не мог диавол этого сделать без нашего согласия. Ведь Премудрость Божия так сотворила человека, что без него или против его воли ни спасти,</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79" w:h="14113" w:hRule="exact" w:wrap="around" w:vAnchor="page" w:hAnchor="page" w:x="676" w:y="1351"/>
        <w:widowControl w:val="0"/>
        <w:keepNext w:val="0"/>
        <w:keepLines w:val="0"/>
        <w:shd w:val="clear" w:color="auto" w:fill="auto"/>
        <w:bidi w:val="0"/>
        <w:spacing w:before="0" w:after="0"/>
        <w:ind w:left="20" w:right="40" w:firstLine="0"/>
      </w:pPr>
      <w:r>
        <w:rPr>
          <w:lang w:val="ru-RU" w:eastAsia="ru-RU" w:bidi="ru-RU"/>
          <w:w w:val="100"/>
          <w:color w:val="000000"/>
          <w:position w:val="0"/>
        </w:rPr>
        <w:t>ни погубить человека нельзя. И сами мы отвергая Бога неверием или, веря в Бога, но отвергая запо</w:t>
        <w:softHyphen/>
        <w:t>веданные Им дела, — отвергаем спасение свое. И не принимая темную, безвидную и страшную силу диавольскую, но делая дела ее, — мы сами отдаем себя в ее руки и мы сами готовим себе бездну ада.</w:t>
      </w:r>
    </w:p>
    <w:p>
      <w:pPr>
        <w:pStyle w:val="Style38"/>
        <w:framePr w:w="5179" w:h="14113" w:hRule="exact" w:wrap="around" w:vAnchor="page" w:hAnchor="page" w:x="676" w:y="1351"/>
        <w:widowControl w:val="0"/>
        <w:keepNext w:val="0"/>
        <w:keepLines w:val="0"/>
        <w:shd w:val="clear" w:color="auto" w:fill="auto"/>
        <w:bidi w:val="0"/>
        <w:spacing w:before="0" w:after="0"/>
        <w:ind w:left="40" w:right="40" w:firstLine="320"/>
      </w:pPr>
      <w:r>
        <w:rPr>
          <w:lang w:val="ru-RU" w:eastAsia="ru-RU" w:bidi="ru-RU"/>
          <w:w w:val="100"/>
          <w:color w:val="000000"/>
          <w:position w:val="0"/>
        </w:rPr>
        <w:t>Так знайте же, дорогие мои, что диавол не иначе проникает в нас, как овладев нашим умом и нашими помышлениями. У одних он похищает из ума и сердца веру, у других его смрадное дыхание испепеляет страх Божий; третьих, поразив тщеславием, ведет в плен других страстей, ибо тщеславие и гордыня родят такие пороки в нас, что открывают врата души всем бесам. И человек не замечает, как ста</w:t>
        <w:softHyphen/>
        <w:t>новится одержимым. И надо помнить нам, что основ</w:t>
        <w:softHyphen/>
        <w:t>ной отличительной чертой диавольской брани явля</w:t>
        <w:softHyphen/>
        <w:t>ется приспособление, и что брань с нами злые духи ведут непрестанно, и разнообразию ее несть числа. Главное же, что надо нам непременно знать, что подход их к нам незаметен, и действие постепенно. Начав с малого, злые духи переходят к великому влиянию на нас. Бесовская хитрость и лукавство, как правило, услужливо идут навстречу нашим же желаниям и стремлениям и даже доброе и невинное способны превратить в орудие свое.</w:t>
      </w:r>
    </w:p>
    <w:p>
      <w:pPr>
        <w:pStyle w:val="Style38"/>
        <w:framePr w:w="5179" w:h="14113" w:hRule="exact" w:wrap="around" w:vAnchor="page" w:hAnchor="page" w:x="676" w:y="1351"/>
        <w:widowControl w:val="0"/>
        <w:keepNext w:val="0"/>
        <w:keepLines w:val="0"/>
        <w:shd w:val="clear" w:color="auto" w:fill="auto"/>
        <w:bidi w:val="0"/>
        <w:spacing w:before="0" w:after="0"/>
        <w:ind w:left="40" w:right="40" w:firstLine="320"/>
      </w:pPr>
      <w:r>
        <w:rPr>
          <w:lang w:val="ru-RU" w:eastAsia="ru-RU" w:bidi="ru-RU"/>
          <w:w w:val="100"/>
          <w:color w:val="000000"/>
          <w:position w:val="0"/>
        </w:rPr>
        <w:t>Вот теперь много молодежи ринулось в церковь, кто уже состарившись в скверне греха, кто отчаяв</w:t>
        <w:softHyphen/>
        <w:t>шись разобраться в превратностях жизни и изуве- рившись в ее приманках, а кто и задумавшись о смысле бытия. Люди делают страшный рывок из объятий сатанинских, люди тянутся к Богу. И Бог открывает им Свои Отеческие Объятия. И все было бы хорошо, если бы они по-детски припали ко всему что дает Господь в Церкви своим чадам, и начали бы учиться в Церкви заново мыслить, заново чувство</w:t>
        <w:softHyphen/>
        <w:t>вать и заново жить.</w:t>
      </w:r>
    </w:p>
    <w:p>
      <w:pPr>
        <w:pStyle w:val="Style38"/>
        <w:framePr w:w="5179" w:h="14113" w:hRule="exact" w:wrap="around" w:vAnchor="page" w:hAnchor="page" w:x="676" w:y="1351"/>
        <w:widowControl w:val="0"/>
        <w:keepNext w:val="0"/>
        <w:keepLines w:val="0"/>
        <w:shd w:val="clear" w:color="auto" w:fill="auto"/>
        <w:bidi w:val="0"/>
        <w:spacing w:before="0" w:after="0"/>
        <w:ind w:left="40" w:right="40" w:firstLine="320"/>
      </w:pPr>
      <w:r>
        <w:rPr>
          <w:lang w:val="ru-RU" w:eastAsia="ru-RU" w:bidi="ru-RU"/>
          <w:w w:val="100"/>
          <w:color w:val="000000"/>
          <w:position w:val="0"/>
        </w:rPr>
        <w:t>Но нет! Великий ухажер — диавол у самого порога Церкви похищает у большинства из них сми</w:t>
        <w:softHyphen/>
        <w:t>ренное сознание того, кто он и зачем сюда пришел. И человек не входит, а «вваливается» в Церковь со всем тем, что есть и было в нем от прожитой жизни, и с этих своих позиций сразу начинает судить и рядить, что в Церкви так, а что изменить пора. И он «уже знает, что такое благодать и как она выглядит» и, еще не начал быть православным христианином, становится судией и учителем. И снова Господь изгоняется им из своего сердца.</w:t>
      </w:r>
    </w:p>
    <w:p>
      <w:pPr>
        <w:pStyle w:val="Style38"/>
        <w:framePr w:w="5179" w:h="14113" w:hRule="exact" w:wrap="around" w:vAnchor="page" w:hAnchor="page" w:x="676" w:y="1351"/>
        <w:widowControl w:val="0"/>
        <w:keepNext w:val="0"/>
        <w:keepLines w:val="0"/>
        <w:shd w:val="clear" w:color="auto" w:fill="auto"/>
        <w:bidi w:val="0"/>
        <w:spacing w:before="0" w:after="0"/>
        <w:ind w:left="40" w:right="40" w:firstLine="320"/>
      </w:pPr>
      <w:r>
        <w:rPr>
          <w:lang w:val="ru-RU" w:eastAsia="ru-RU" w:bidi="ru-RU"/>
          <w:w w:val="100"/>
          <w:color w:val="000000"/>
          <w:position w:val="0"/>
        </w:rPr>
        <w:t>И где? Прямо в Церкви. А человек этого уже и не почувствует, ведь он в Церкви, ведь он пролистал уже все книги и ему уже пора и священный сан принимать, а ей уже пора одеваться в монашеские одежды.</w:t>
      </w:r>
    </w:p>
    <w:p>
      <w:pPr>
        <w:pStyle w:val="Style38"/>
        <w:framePr w:w="5179" w:h="14113" w:hRule="exact" w:wrap="around" w:vAnchor="page" w:hAnchor="page" w:x="676" w:y="1351"/>
        <w:widowControl w:val="0"/>
        <w:keepNext w:val="0"/>
        <w:keepLines w:val="0"/>
        <w:shd w:val="clear" w:color="auto" w:fill="auto"/>
        <w:bidi w:val="0"/>
        <w:spacing w:before="0" w:after="0"/>
        <w:ind w:left="40" w:right="40" w:firstLine="320"/>
      </w:pPr>
      <w:r>
        <w:rPr>
          <w:lang w:val="ru-RU" w:eastAsia="ru-RU" w:bidi="ru-RU"/>
          <w:w w:val="100"/>
          <w:color w:val="000000"/>
          <w:position w:val="0"/>
        </w:rPr>
        <w:t>Но, дорогие мои, они примут и священный сан, они примут и монашество, но все это уже без Бога, водимые той же силой, что вела их в жизни до при</w:t>
        <w:softHyphen/>
        <w:t>хода в Церковь и что так ловко обманула и теперь. А дальше жди и других исключительных и только на почве искаженной веры явлений. Без труда, без борьбы и без крестных страданий воспринятое — христианство без жизни, но только по имени, а значит и без Бога, явит различные обольщения в видениях и откровениях. Оно будет внутренними голосами руководить своей жертвой, а у кого-то оно заполнит ум и сердце хульными образами и словами.</w:t>
      </w:r>
    </w:p>
    <w:p>
      <w:pPr>
        <w:pStyle w:val="Style38"/>
        <w:framePr w:w="5179" w:h="14113" w:hRule="exact" w:wrap="around" w:vAnchor="page" w:hAnchor="page" w:x="676" w:y="1351"/>
        <w:widowControl w:val="0"/>
        <w:keepNext w:val="0"/>
        <w:keepLines w:val="0"/>
        <w:shd w:val="clear" w:color="auto" w:fill="auto"/>
        <w:bidi w:val="0"/>
        <w:spacing w:before="0" w:after="0"/>
        <w:ind w:left="40" w:right="0" w:firstLine="320"/>
      </w:pPr>
      <w:r>
        <w:rPr>
          <w:lang w:val="ru-RU" w:eastAsia="ru-RU" w:bidi="ru-RU"/>
          <w:w w:val="100"/>
          <w:color w:val="000000"/>
          <w:position w:val="0"/>
        </w:rPr>
        <w:t>И горе, если человек — невежда в вере и если</w:t>
      </w:r>
    </w:p>
    <w:p>
      <w:pPr>
        <w:pStyle w:val="Style38"/>
        <w:framePr w:w="5280" w:h="14108" w:hRule="exact" w:wrap="around" w:vAnchor="page" w:hAnchor="page" w:x="6047" w:y="1356"/>
        <w:widowControl w:val="0"/>
        <w:keepNext w:val="0"/>
        <w:keepLines w:val="0"/>
        <w:shd w:val="clear" w:color="auto" w:fill="auto"/>
        <w:bidi w:val="0"/>
        <w:spacing w:before="0" w:after="0"/>
        <w:ind w:left="40" w:right="0" w:firstLine="0"/>
      </w:pPr>
      <w:r>
        <w:rPr>
          <w:lang w:val="ru-RU" w:eastAsia="ru-RU" w:bidi="ru-RU"/>
          <w:w w:val="100"/>
          <w:color w:val="000000"/>
          <w:position w:val="0"/>
        </w:rPr>
        <w:t>снова не ринется он за помощью к Богу, готовому помочь даже и изменнику.</w:t>
      </w:r>
    </w:p>
    <w:p>
      <w:pPr>
        <w:pStyle w:val="Style38"/>
        <w:framePr w:w="5280" w:h="14108" w:hRule="exact" w:wrap="around" w:vAnchor="page" w:hAnchor="page" w:x="6047" w:y="1356"/>
        <w:widowControl w:val="0"/>
        <w:keepNext w:val="0"/>
        <w:keepLines w:val="0"/>
        <w:shd w:val="clear" w:color="auto" w:fill="auto"/>
        <w:bidi w:val="0"/>
        <w:spacing w:before="0" w:after="0"/>
        <w:ind w:left="40" w:right="40" w:firstLine="320"/>
      </w:pPr>
      <w:r>
        <w:rPr>
          <w:lang w:val="ru-RU" w:eastAsia="ru-RU" w:bidi="ru-RU"/>
          <w:w w:val="100"/>
          <w:color w:val="000000"/>
          <w:position w:val="0"/>
        </w:rPr>
        <w:t>Надо нам с вами помнить, что в душе светлой и чистой и одна какая-нибудь мысль, брошенная от диавола, тотчас произведет смущение, тяжесть и сердечную боль, а в душе же, омраченной грехом еще темной и оскверненной, даже и присутствие его будет незаметно. И этой неприметности помогает сам дух злобы, ибо она ему выгодна. И он, тирански властвует грешником, старается держать его в оболь</w:t>
        <w:softHyphen/>
        <w:t>щении, будто бы человек действует сам собой, или внушает, что Ангел, светлый образ которого принял лукавый, уже почтил его жизнь.</w:t>
      </w:r>
    </w:p>
    <w:p>
      <w:pPr>
        <w:pStyle w:val="Style38"/>
        <w:framePr w:w="5280" w:h="14108" w:hRule="exact" w:wrap="around" w:vAnchor="page" w:hAnchor="page" w:x="6047" w:y="1356"/>
        <w:widowControl w:val="0"/>
        <w:keepNext w:val="0"/>
        <w:keepLines w:val="0"/>
        <w:shd w:val="clear" w:color="auto" w:fill="auto"/>
        <w:bidi w:val="0"/>
        <w:spacing w:before="0" w:after="0"/>
        <w:ind w:left="40" w:right="40" w:firstLine="320"/>
      </w:pPr>
      <w:r>
        <w:rPr>
          <w:lang w:val="ru-RU" w:eastAsia="ru-RU" w:bidi="ru-RU"/>
          <w:w w:val="100"/>
          <w:color w:val="000000"/>
          <w:position w:val="0"/>
        </w:rPr>
        <w:t>Обольщенный, как мотылек летит на огонек бесовского видения или откровения, который смер</w:t>
        <w:softHyphen/>
        <w:t>тельно опалит его душу. Он желал чуда, искал откро</w:t>
        <w:softHyphen/>
        <w:t>вения и оно явилось. А у человека даже мысли не возникает о своей во грехе прожитой жизни, которая уже стеной стала между ним и Богом. И еще сколько надо трудиться, чтобы эту стену разбить, чтобы увидеть Свет Истины. Трудно обмануть истинно верующих. Смирение и страх Божий предостерегут, а Дух Святой, охраняющий их, откроет им правду и наставит на всякую истину. Да и знают они со слов Самого Спасителя Христа, что должно придти соблазнам, и остерегаются и самих их. Из жизни отцов — подвижников мы знаем, что они узнавали беса, являвшегося им даже и в образе Христа.</w:t>
      </w:r>
    </w:p>
    <w:p>
      <w:pPr>
        <w:pStyle w:val="Style38"/>
        <w:framePr w:w="5280" w:h="14108" w:hRule="exact" w:wrap="around" w:vAnchor="page" w:hAnchor="page" w:x="6047" w:y="1356"/>
        <w:widowControl w:val="0"/>
        <w:keepNext w:val="0"/>
        <w:keepLines w:val="0"/>
        <w:shd w:val="clear" w:color="auto" w:fill="auto"/>
        <w:bidi w:val="0"/>
        <w:spacing w:before="0" w:after="0"/>
        <w:ind w:left="40" w:right="40" w:firstLine="320"/>
      </w:pPr>
      <w:r>
        <w:rPr>
          <w:lang w:val="ru-RU" w:eastAsia="ru-RU" w:bidi="ru-RU"/>
          <w:w w:val="100"/>
          <w:color w:val="000000"/>
          <w:position w:val="0"/>
        </w:rPr>
        <w:t>Духовная же слепота едва ли не большинства современных людей и даже именующих себя хри</w:t>
        <w:softHyphen/>
        <w:t>стианами поразит их все умножающимися бесов</w:t>
        <w:softHyphen/>
        <w:t>скими соблазнами. Уже теперь мы слышим и читаем в периодической печати о всяких явлениях — зна</w:t>
        <w:softHyphen/>
        <w:t>мениях то на небе, то на земле: о светящихся летаю</w:t>
        <w:softHyphen/>
        <w:t>щих объектах, о «добреньких» инопланетянах, о «барабашках», которые вторгаются в жизнь наших современников и диктуют им нормы жизни и пове</w:t>
        <w:softHyphen/>
        <w:t>дения уже не в помыслах их, но зримо делом, творя мнимые чудеса, и приучая соблазнившихся полному послушанию себе. Есть даже случаи самоубийств, совершенных по внушению этих опекунов. И никого не смущает наплыв их и не возникает ни у кого мысль: «а откуда же они, почему пришли и где были раньше?»</w:t>
      </w:r>
    </w:p>
    <w:p>
      <w:pPr>
        <w:pStyle w:val="Style38"/>
        <w:framePr w:w="5280" w:h="14108" w:hRule="exact" w:wrap="around" w:vAnchor="page" w:hAnchor="page" w:x="6047" w:y="1356"/>
        <w:widowControl w:val="0"/>
        <w:keepNext w:val="0"/>
        <w:keepLines w:val="0"/>
        <w:shd w:val="clear" w:color="auto" w:fill="auto"/>
        <w:bidi w:val="0"/>
        <w:spacing w:before="0" w:after="0"/>
        <w:ind w:left="40" w:right="40" w:firstLine="320"/>
      </w:pPr>
      <w:r>
        <w:rPr>
          <w:lang w:val="ru-RU" w:eastAsia="ru-RU" w:bidi="ru-RU"/>
          <w:w w:val="100"/>
          <w:color w:val="000000"/>
          <w:position w:val="0"/>
        </w:rPr>
        <w:t>И если бы кто-то все эти явления в той же печати назвал своим именем, что это разгулявшиеся, разыгравшиеся с омраченным обезбоженным миром бесы, у читателей все равно не возникла бы способ</w:t>
        <w:softHyphen/>
        <w:t>ность осмыслить и понять, что же несут для них в себе эти явления и игры.</w:t>
      </w:r>
    </w:p>
    <w:p>
      <w:pPr>
        <w:pStyle w:val="Style38"/>
        <w:framePr w:w="5280" w:h="14108" w:hRule="exact" w:wrap="around" w:vAnchor="page" w:hAnchor="page" w:x="6047" w:y="1356"/>
        <w:widowControl w:val="0"/>
        <w:keepNext w:val="0"/>
        <w:keepLines w:val="0"/>
        <w:shd w:val="clear" w:color="auto" w:fill="auto"/>
        <w:bidi w:val="0"/>
        <w:spacing w:before="0" w:after="0"/>
        <w:ind w:left="40" w:right="40" w:firstLine="320"/>
      </w:pPr>
      <w:r>
        <w:rPr>
          <w:lang w:val="ru-RU" w:eastAsia="ru-RU" w:bidi="ru-RU"/>
          <w:w w:val="100"/>
          <w:color w:val="000000"/>
          <w:position w:val="0"/>
        </w:rPr>
        <w:t>А эти новые, открывшиеся в последнее время, способности целительства духовным прозрением, ясновидением и прозорливостью у многих и очень многих людей всякого возраста и с различным образованием. От юноши, с горем пополам еще только осваивающим школьную программу, до пре</w:t>
        <w:softHyphen/>
        <w:t>подавателя вуза, и от тетушки-домохозяйки до дамы, образованной во всех отношениях.</w:t>
      </w:r>
    </w:p>
    <w:p>
      <w:pPr>
        <w:pStyle w:val="Style38"/>
        <w:framePr w:w="5280" w:h="14108" w:hRule="exact" w:wrap="around" w:vAnchor="page" w:hAnchor="page" w:x="6047" w:y="1356"/>
        <w:widowControl w:val="0"/>
        <w:keepNext w:val="0"/>
        <w:keepLines w:val="0"/>
        <w:shd w:val="clear" w:color="auto" w:fill="auto"/>
        <w:bidi w:val="0"/>
        <w:spacing w:before="0" w:after="0"/>
        <w:ind w:left="40" w:right="40" w:firstLine="320"/>
      </w:pPr>
      <w:r>
        <w:rPr>
          <w:lang w:val="ru-RU" w:eastAsia="ru-RU" w:bidi="ru-RU"/>
          <w:w w:val="100"/>
          <w:color w:val="000000"/>
          <w:position w:val="0"/>
        </w:rPr>
        <w:t>И поразительно, что все они, не обремененные, никаким знанием в области медицины, воспринимают открытие, как дар неба.</w:t>
      </w:r>
    </w:p>
    <w:p>
      <w:pPr>
        <w:pStyle w:val="Style38"/>
        <w:framePr w:w="5280" w:h="14108" w:hRule="exact" w:wrap="around" w:vAnchor="page" w:hAnchor="page" w:x="6047" w:y="1356"/>
        <w:widowControl w:val="0"/>
        <w:keepNext w:val="0"/>
        <w:keepLines w:val="0"/>
        <w:shd w:val="clear" w:color="auto" w:fill="auto"/>
        <w:bidi w:val="0"/>
        <w:spacing w:before="0" w:after="0"/>
        <w:ind w:left="40" w:right="40" w:firstLine="320"/>
      </w:pPr>
      <w:r>
        <w:rPr>
          <w:lang w:val="ru-RU" w:eastAsia="ru-RU" w:bidi="ru-RU"/>
          <w:w w:val="100"/>
          <w:color w:val="000000"/>
          <w:position w:val="0"/>
        </w:rPr>
        <w:t>Дар-то, дар! До от кого и зачем, и что принесет он «врачу» и больному?</w:t>
      </w:r>
    </w:p>
    <w:p>
      <w:pPr>
        <w:pStyle w:val="Style38"/>
        <w:framePr w:w="5280" w:h="14108" w:hRule="exact" w:wrap="around" w:vAnchor="page" w:hAnchor="page" w:x="6047" w:y="1356"/>
        <w:widowControl w:val="0"/>
        <w:keepNext w:val="0"/>
        <w:keepLines w:val="0"/>
        <w:shd w:val="clear" w:color="auto" w:fill="auto"/>
        <w:bidi w:val="0"/>
        <w:spacing w:before="0" w:after="0"/>
        <w:ind w:left="40" w:right="40" w:firstLine="320"/>
      </w:pPr>
      <w:r>
        <w:rPr>
          <w:lang w:val="ru-RU" w:eastAsia="ru-RU" w:bidi="ru-RU"/>
          <w:w w:val="100"/>
          <w:color w:val="000000"/>
          <w:position w:val="0"/>
        </w:rPr>
        <w:t>Врачу — бесовскую гордыню, а доверившемуся ему пациенту — нарушение всех душевных и духов</w:t>
        <w:softHyphen/>
        <w:t>ных сил — одержимость.</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widowControl w:val="0"/>
        <w:rPr>
          <w:sz w:val="2"/>
          <w:szCs w:val="2"/>
        </w:rPr>
      </w:pPr>
      <w:r>
        <w:pict>
          <v:shape o:spt="32" o:oned="1" path="m,l21600,21600e" style="position:absolute;margin-left:172.85pt;margin-top:387.6pt;width:49.45pt;height:0;z-index:-251658240;mso-position-horizontal-relative:page;mso-position-vertical-relative:page">
            <v:stroke weight="2.15pt"/>
          </v:shape>
        </w:pict>
      </w:r>
      <w:r>
        <w:pict>
          <v:shape o:spt="32" o:oned="1" path="m,l21600,21600e" style="position:absolute;margin-left:138.5pt;margin-top:393.35pt;width:319.pt;height:0;z-index:-251658240;mso-position-horizontal-relative:page;mso-position-vertical-relative:page">
            <v:stroke weight="2.15pt"/>
          </v:shape>
        </w:pict>
      </w:r>
    </w:p>
    <w:p>
      <w:pPr>
        <w:pStyle w:val="Style38"/>
        <w:framePr w:w="5136" w:h="5351" w:hRule="exact" w:wrap="around" w:vAnchor="page" w:hAnchor="page" w:x="688" w:y="1268"/>
        <w:widowControl w:val="0"/>
        <w:keepNext w:val="0"/>
        <w:keepLines w:val="0"/>
        <w:shd w:val="clear" w:color="auto" w:fill="auto"/>
        <w:bidi w:val="0"/>
        <w:spacing w:before="0" w:after="0"/>
        <w:ind w:left="20" w:right="20" w:firstLine="320"/>
      </w:pPr>
      <w:r>
        <w:rPr>
          <w:lang w:val="ru-RU" w:eastAsia="ru-RU" w:bidi="ru-RU"/>
          <w:w w:val="100"/>
          <w:color w:val="000000"/>
          <w:position w:val="0"/>
        </w:rPr>
        <w:t>Но это будем потом. А пока все хотят быть здоро</w:t>
        <w:softHyphen/>
        <w:t>выми и любой ценой. И в этом опять Богоборчество.</w:t>
      </w:r>
    </w:p>
    <w:p>
      <w:pPr>
        <w:pStyle w:val="Style38"/>
        <w:framePr w:w="5136" w:h="5351" w:hRule="exact" w:wrap="around" w:vAnchor="page" w:hAnchor="page" w:x="688" w:y="1268"/>
        <w:widowControl w:val="0"/>
        <w:keepNext w:val="0"/>
        <w:keepLines w:val="0"/>
        <w:shd w:val="clear" w:color="auto" w:fill="auto"/>
        <w:bidi w:val="0"/>
        <w:spacing w:before="0" w:after="0"/>
        <w:ind w:left="20" w:right="20" w:firstLine="320"/>
      </w:pPr>
      <w:r>
        <w:rPr>
          <w:lang w:val="ru-RU" w:eastAsia="ru-RU" w:bidi="ru-RU"/>
          <w:w w:val="100"/>
          <w:color w:val="000000"/>
          <w:position w:val="0"/>
        </w:rPr>
        <w:t>Христианин истинный, а не по имени только и моде, непременно вспомнит по поводу всех этих явлений, как поступили святые Апостолы с девицей, имеющей духа прорицательного и доставлявшего тем доход своим господам.</w:t>
      </w:r>
    </w:p>
    <w:p>
      <w:pPr>
        <w:pStyle w:val="Style38"/>
        <w:framePr w:w="5136" w:h="5351" w:hRule="exact" w:wrap="around" w:vAnchor="page" w:hAnchor="page" w:x="688" w:y="1268"/>
        <w:widowControl w:val="0"/>
        <w:keepNext w:val="0"/>
        <w:keepLines w:val="0"/>
        <w:shd w:val="clear" w:color="auto" w:fill="auto"/>
        <w:bidi w:val="0"/>
        <w:spacing w:before="0" w:after="0"/>
        <w:ind w:left="20" w:right="20" w:firstLine="320"/>
      </w:pPr>
      <w:r>
        <w:rPr>
          <w:lang w:val="ru-RU" w:eastAsia="ru-RU" w:bidi="ru-RU"/>
          <w:w w:val="100"/>
          <w:color w:val="000000"/>
          <w:position w:val="0"/>
        </w:rPr>
        <w:t>Вспомнят и отбегут от духа льстеца, а остальные сами погрузятся губительный обман и повлекут за собой многих.</w:t>
      </w:r>
    </w:p>
    <w:p>
      <w:pPr>
        <w:pStyle w:val="Style38"/>
        <w:framePr w:w="5136" w:h="5351" w:hRule="exact" w:wrap="around" w:vAnchor="page" w:hAnchor="page" w:x="688" w:y="1268"/>
        <w:widowControl w:val="0"/>
        <w:keepNext w:val="0"/>
        <w:keepLines w:val="0"/>
        <w:shd w:val="clear" w:color="auto" w:fill="auto"/>
        <w:bidi w:val="0"/>
        <w:spacing w:before="0" w:after="0"/>
        <w:ind w:left="20" w:right="20" w:firstLine="320"/>
      </w:pPr>
      <w:r>
        <w:rPr>
          <w:lang w:val="ru-RU" w:eastAsia="ru-RU" w:bidi="ru-RU"/>
          <w:w w:val="100"/>
          <w:color w:val="000000"/>
          <w:position w:val="0"/>
        </w:rPr>
        <w:t>И все это, дорогие мои, знамение времени. Все это значит, что христианство, как дух, неприметным образом для суетящейся и служащей миру толпы удаляется из среды человеческой, предоставляя мир падению. И у всех живущих теперь есть это пред</w:t>
        <w:softHyphen/>
        <w:t>ощущение грядущей в мир катастрофы, но челове</w:t>
        <w:softHyphen/>
        <w:t>чество, томимое тяжким предчувствием, не хочет остановиться, задуматься, понять, что с ним происхо</w:t>
        <w:softHyphen/>
        <w:t>дит. Диавольские силы парализовали ум и сердце живущих грехом, который согнул и исказил человека настолько, что он перестает видеть Бога, и не может выпрямиться, чтобы ум его осиял свет Божественной Истины, и тьма исчезла.</w:t>
      </w:r>
    </w:p>
    <w:p>
      <w:pPr>
        <w:pStyle w:val="Style38"/>
        <w:framePr w:w="5136" w:h="5351" w:hRule="exact" w:wrap="around" w:vAnchor="page" w:hAnchor="page" w:x="688" w:y="1268"/>
        <w:widowControl w:val="0"/>
        <w:keepNext w:val="0"/>
        <w:keepLines w:val="0"/>
        <w:shd w:val="clear" w:color="auto" w:fill="auto"/>
        <w:bidi w:val="0"/>
        <w:spacing w:before="0" w:after="0"/>
        <w:ind w:left="20" w:right="20" w:firstLine="320"/>
      </w:pPr>
      <w:r>
        <w:rPr>
          <w:lang w:val="ru-RU" w:eastAsia="ru-RU" w:bidi="ru-RU"/>
          <w:w w:val="100"/>
          <w:color w:val="000000"/>
          <w:position w:val="0"/>
        </w:rPr>
        <w:t>Так вспомним же, дорогие мои, как одним мано</w:t>
        <w:softHyphen/>
        <w:t>вением Спасителя, одним Его словом, Словом Боже</w:t>
        <w:softHyphen/>
      </w:r>
    </w:p>
    <w:p>
      <w:pPr>
        <w:pStyle w:val="Style38"/>
        <w:framePr w:w="5189" w:h="4742" w:hRule="exact" w:wrap="around" w:vAnchor="page" w:hAnchor="page" w:x="6050" w:y="1268"/>
        <w:widowControl w:val="0"/>
        <w:keepNext w:val="0"/>
        <w:keepLines w:val="0"/>
        <w:shd w:val="clear" w:color="auto" w:fill="auto"/>
        <w:bidi w:val="0"/>
        <w:spacing w:before="0" w:after="0"/>
        <w:ind w:left="20" w:right="20" w:firstLine="0"/>
      </w:pPr>
      <w:r>
        <w:rPr>
          <w:lang w:val="ru-RU" w:eastAsia="ru-RU" w:bidi="ru-RU"/>
          <w:w w:val="100"/>
          <w:color w:val="000000"/>
          <w:position w:val="0"/>
        </w:rPr>
        <w:t>ственной Любви распрямилась согбенная, страдав</w:t>
        <w:softHyphen/>
        <w:t>шая от насилия диавола 18 лет.</w:t>
      </w:r>
    </w:p>
    <w:p>
      <w:pPr>
        <w:pStyle w:val="Style38"/>
        <w:framePr w:w="5189" w:h="4742" w:hRule="exact" w:wrap="around" w:vAnchor="page" w:hAnchor="page" w:x="6050" w:y="1268"/>
        <w:widowControl w:val="0"/>
        <w:keepNext w:val="0"/>
        <w:keepLines w:val="0"/>
        <w:shd w:val="clear" w:color="auto" w:fill="auto"/>
        <w:bidi w:val="0"/>
        <w:spacing w:before="0" w:after="0"/>
        <w:ind w:left="20" w:right="20" w:firstLine="340"/>
      </w:pPr>
      <w:r>
        <w:rPr>
          <w:lang w:val="ru-RU" w:eastAsia="ru-RU" w:bidi="ru-RU"/>
          <w:w w:val="100"/>
          <w:color w:val="000000"/>
          <w:position w:val="0"/>
        </w:rPr>
        <w:t>Припадем к Спасителю — Христу и сами с моль</w:t>
        <w:softHyphen/>
        <w:t>бой и любовью отрясем узы греха, отбежим соблаз</w:t>
        <w:softHyphen/>
        <w:t>нов и обольщений диавольских.</w:t>
      </w:r>
    </w:p>
    <w:p>
      <w:pPr>
        <w:pStyle w:val="Style38"/>
        <w:framePr w:w="5189" w:h="4742" w:hRule="exact" w:wrap="around" w:vAnchor="page" w:hAnchor="page" w:x="6050" w:y="1268"/>
        <w:widowControl w:val="0"/>
        <w:keepNext w:val="0"/>
        <w:keepLines w:val="0"/>
        <w:shd w:val="clear" w:color="auto" w:fill="auto"/>
        <w:bidi w:val="0"/>
        <w:spacing w:before="0" w:after="180"/>
        <w:ind w:left="20" w:right="20" w:firstLine="340"/>
      </w:pPr>
      <w:r>
        <w:rPr>
          <w:lang w:val="ru-RU" w:eastAsia="ru-RU" w:bidi="ru-RU"/>
          <w:w w:val="100"/>
          <w:color w:val="000000"/>
          <w:position w:val="0"/>
        </w:rPr>
        <w:t>Припадем к Спасителю и уже этим «противо</w:t>
        <w:softHyphen/>
        <w:t>станем диаволу, и убежит от нас».</w:t>
      </w:r>
    </w:p>
    <w:p>
      <w:pPr>
        <w:pStyle w:val="Style38"/>
        <w:framePr w:w="5189" w:h="4742" w:hRule="exact" w:wrap="around" w:vAnchor="page" w:hAnchor="page" w:x="6050" w:y="1268"/>
        <w:widowControl w:val="0"/>
        <w:keepNext w:val="0"/>
        <w:keepLines w:val="0"/>
        <w:shd w:val="clear" w:color="auto" w:fill="auto"/>
        <w:bidi w:val="0"/>
        <w:spacing w:before="0" w:after="0"/>
        <w:ind w:left="20" w:right="20" w:firstLine="340"/>
      </w:pPr>
      <w:r>
        <w:rPr>
          <w:lang w:val="ru-RU" w:eastAsia="ru-RU" w:bidi="ru-RU"/>
          <w:w w:val="100"/>
          <w:color w:val="000000"/>
          <w:position w:val="0"/>
        </w:rPr>
        <w:t>Научимся же понимать и беречь добро души своей, будем сторожить входы в свою душу, на</w:t>
        <w:softHyphen/>
        <w:t>учимся видеть себя, и тогда мы увидим все дела и козни диавола в нас и против нас. Будем молиться, чтобы дал нам Господь бодрый ум, трезвую совесть, открыл духовное зрение. И главное, никогда не будем забывать о своем исконном враге, воюющем на нас. И помня, что сила борителя крепка, а наша сила немощна, смиренно припадем несомненной верой к Тому, чья Сила сильнее всякой другой силы.</w:t>
      </w:r>
    </w:p>
    <w:p>
      <w:pPr>
        <w:pStyle w:val="Style38"/>
        <w:framePr w:w="5189" w:h="4742" w:hRule="exact" w:wrap="around" w:vAnchor="page" w:hAnchor="page" w:x="6050" w:y="1268"/>
        <w:widowControl w:val="0"/>
        <w:keepNext w:val="0"/>
        <w:keepLines w:val="0"/>
        <w:shd w:val="clear" w:color="auto" w:fill="auto"/>
        <w:bidi w:val="0"/>
        <w:spacing w:before="0" w:after="237"/>
        <w:ind w:left="20" w:right="20" w:firstLine="340"/>
      </w:pPr>
      <w:r>
        <w:rPr>
          <w:lang w:val="ru-RU" w:eastAsia="ru-RU" w:bidi="ru-RU"/>
          <w:w w:val="100"/>
          <w:color w:val="000000"/>
          <w:position w:val="0"/>
        </w:rPr>
        <w:t>Господи, имя Тебе — Сила, подкрепи же нас всех изнемогающих и падающих. Аминь.</w:t>
      </w:r>
    </w:p>
    <w:p>
      <w:pPr>
        <w:pStyle w:val="Style30"/>
        <w:framePr w:w="5189" w:h="4742" w:hRule="exact" w:wrap="around" w:vAnchor="page" w:hAnchor="page" w:x="6050" w:y="1268"/>
        <w:widowControl w:val="0"/>
        <w:keepNext w:val="0"/>
        <w:keepLines w:val="0"/>
        <w:shd w:val="clear" w:color="auto" w:fill="auto"/>
        <w:bidi w:val="0"/>
        <w:jc w:val="right"/>
        <w:spacing w:before="0" w:after="0" w:line="140" w:lineRule="exact"/>
        <w:ind w:left="0" w:right="20" w:firstLine="0"/>
      </w:pPr>
      <w:r>
        <w:rPr>
          <w:rStyle w:val="CharStyle32"/>
          <w:i/>
          <w:iCs/>
        </w:rPr>
        <w:t>Архим. ИОАНН</w:t>
      </w:r>
    </w:p>
    <w:p>
      <w:pPr>
        <w:pStyle w:val="Style30"/>
        <w:framePr w:w="5189" w:h="221" w:hRule="exact" w:wrap="around" w:vAnchor="page" w:hAnchor="page" w:x="6050" w:y="6375"/>
        <w:widowControl w:val="0"/>
        <w:keepNext w:val="0"/>
        <w:keepLines w:val="0"/>
        <w:shd w:val="clear" w:color="auto" w:fill="auto"/>
        <w:bidi w:val="0"/>
        <w:jc w:val="right"/>
        <w:spacing w:before="0" w:after="0" w:line="140" w:lineRule="exact"/>
        <w:ind w:left="0" w:right="240" w:firstLine="0"/>
      </w:pPr>
      <w:r>
        <w:rPr>
          <w:rStyle w:val="CharStyle32"/>
          <w:i/>
          <w:iCs/>
        </w:rPr>
        <w:t>Псково-Печерский монастырь, 1991</w:t>
      </w:r>
    </w:p>
    <w:p>
      <w:pPr>
        <w:pStyle w:val="Style128"/>
        <w:framePr w:w="5760" w:h="2593" w:hRule="exact" w:wrap="around" w:vAnchor="page" w:hAnchor="page" w:x="674" w:y="8343"/>
        <w:widowControl w:val="0"/>
        <w:keepNext w:val="0"/>
        <w:keepLines w:val="0"/>
        <w:shd w:val="clear" w:color="auto" w:fill="auto"/>
        <w:bidi w:val="0"/>
        <w:spacing w:before="0" w:after="371" w:line="440" w:lineRule="exact"/>
        <w:ind w:left="0" w:right="298" w:firstLine="0"/>
      </w:pPr>
      <w:bookmarkStart w:id="11" w:name="bookmark11"/>
      <w:r>
        <w:rPr>
          <w:lang w:val="ru-RU" w:eastAsia="ru-RU" w:bidi="ru-RU"/>
          <w:w w:val="100"/>
          <w:color w:val="000000"/>
          <w:position w:val="0"/>
        </w:rPr>
        <w:t>Иерей Алексий Масюк</w:t>
      </w:r>
      <w:bookmarkEnd w:id="11"/>
    </w:p>
    <w:p>
      <w:pPr>
        <w:pStyle w:val="Style130"/>
        <w:framePr w:w="5760" w:h="2593" w:hRule="exact" w:wrap="around" w:vAnchor="page" w:hAnchor="page" w:x="674" w:y="8343"/>
        <w:widowControl w:val="0"/>
        <w:keepNext w:val="0"/>
        <w:keepLines w:val="0"/>
        <w:shd w:val="clear" w:color="auto" w:fill="auto"/>
        <w:bidi w:val="0"/>
        <w:spacing w:before="0" w:after="0"/>
        <w:ind w:left="620" w:right="298" w:firstLine="0"/>
      </w:pPr>
      <w:bookmarkStart w:id="12" w:name="bookmark12"/>
      <w:r>
        <w:rPr>
          <w:rStyle w:val="CharStyle132"/>
        </w:rPr>
        <w:t>Слово после панихиды</w:t>
        <w:br/>
        <w:t>по Царю-миротворцу</w:t>
        <w:br/>
        <w:t>Александру III</w:t>
      </w:r>
      <w:bookmarkEnd w:id="12"/>
    </w:p>
    <w:p>
      <w:pPr>
        <w:pStyle w:val="Style60"/>
        <w:framePr w:w="5760" w:h="922" w:hRule="exact" w:wrap="around" w:vAnchor="page" w:hAnchor="page" w:x="674" w:y="11198"/>
        <w:widowControl w:val="0"/>
        <w:keepNext w:val="0"/>
        <w:keepLines w:val="0"/>
        <w:shd w:val="clear" w:color="auto" w:fill="auto"/>
        <w:bidi w:val="0"/>
        <w:spacing w:before="0" w:after="0" w:line="211" w:lineRule="exact"/>
        <w:ind w:left="0" w:right="298" w:firstLine="0"/>
      </w:pPr>
      <w:r>
        <w:rPr>
          <w:rStyle w:val="CharStyle62"/>
          <w:b/>
          <w:bCs/>
        </w:rPr>
        <w:t>Произнесено в соборе Свв. Первоверховных Апостолов</w:t>
        <w:br/>
        <w:t>Петра и Павла 26 февраля/10 марта 1995 г.</w:t>
        <w:br/>
        <w:t>в 150-ю годовщину со дня рождения</w:t>
        <w:br/>
        <w:t xml:space="preserve">Императора Александра </w:t>
      </w:r>
      <w:r>
        <w:rPr>
          <w:rStyle w:val="CharStyle62"/>
          <w:lang w:val="en-US" w:eastAsia="en-US" w:bidi="en-US"/>
          <w:b/>
          <w:bCs/>
        </w:rPr>
        <w:t>III</w:t>
      </w:r>
    </w:p>
    <w:p>
      <w:pPr>
        <w:pStyle w:val="Style45"/>
        <w:framePr w:wrap="around" w:vAnchor="page" w:hAnchor="page" w:x="7696" w:y="11818"/>
        <w:widowControl w:val="0"/>
        <w:keepNext w:val="0"/>
        <w:keepLines w:val="0"/>
        <w:shd w:val="clear" w:color="auto" w:fill="auto"/>
        <w:bidi w:val="0"/>
        <w:jc w:val="left"/>
        <w:spacing w:before="0" w:after="0" w:line="170" w:lineRule="exact"/>
        <w:ind w:left="0" w:right="0" w:firstLine="0"/>
      </w:pPr>
      <w:r>
        <w:rPr>
          <w:rStyle w:val="CharStyle47"/>
          <w:i/>
          <w:iCs/>
        </w:rPr>
        <w:t>Памятник Императору Александру III</w:t>
      </w:r>
    </w:p>
    <w:p>
      <w:pPr>
        <w:pStyle w:val="Style38"/>
        <w:framePr w:w="5126" w:h="3255" w:hRule="exact" w:wrap="around" w:vAnchor="page" w:hAnchor="page" w:x="664" w:y="12259"/>
        <w:widowControl w:val="0"/>
        <w:keepNext w:val="0"/>
        <w:keepLines w:val="0"/>
        <w:shd w:val="clear" w:color="auto" w:fill="auto"/>
        <w:bidi w:val="0"/>
        <w:spacing w:before="0" w:after="0"/>
        <w:ind w:left="20" w:right="20" w:firstLine="320"/>
      </w:pPr>
      <w:r>
        <w:rPr>
          <w:lang w:val="ru-RU" w:eastAsia="ru-RU" w:bidi="ru-RU"/>
          <w:w w:val="100"/>
          <w:color w:val="000000"/>
          <w:position w:val="0"/>
        </w:rPr>
        <w:t>Сегодня мы отмечаем 150-летие со дня рождения Государя Императора Александра III, который особенно дорог нам всем, людям, испытывающим в нынешнюю годину смуты и слабости — благогове</w:t>
        <w:softHyphen/>
        <w:t xml:space="preserve">ние и светлую грусть, ибо как раз Император Александр </w:t>
      </w:r>
      <w:r>
        <w:rPr>
          <w:rStyle w:val="CharStyle54"/>
        </w:rPr>
        <w:t>III,</w:t>
      </w:r>
      <w:r>
        <w:rPr>
          <w:lang w:val="ru-RU" w:eastAsia="ru-RU" w:bidi="ru-RU"/>
          <w:w w:val="100"/>
          <w:color w:val="000000"/>
          <w:position w:val="0"/>
        </w:rPr>
        <w:t xml:space="preserve"> царствование его, даровало России твердость, крепость и силу, почтение и величие. И не случайно, например, В. В. Шульгин говорил, что Россию можно было любить только Александров</w:t>
        <w:softHyphen/>
        <w:t>скую, воистину такая Россия была и надежная, и великая, и могучая...</w:t>
      </w:r>
    </w:p>
    <w:p>
      <w:pPr>
        <w:pStyle w:val="Style38"/>
        <w:framePr w:w="5126" w:h="3255" w:hRule="exact" w:wrap="around" w:vAnchor="page" w:hAnchor="page" w:x="664" w:y="12259"/>
        <w:widowControl w:val="0"/>
        <w:keepNext w:val="0"/>
        <w:keepLines w:val="0"/>
        <w:shd w:val="clear" w:color="auto" w:fill="auto"/>
        <w:bidi w:val="0"/>
        <w:spacing w:before="0" w:after="0"/>
        <w:ind w:left="20" w:right="20" w:firstLine="320"/>
      </w:pPr>
      <w:r>
        <w:rPr>
          <w:lang w:val="ru-RU" w:eastAsia="ru-RU" w:bidi="ru-RU"/>
          <w:w w:val="100"/>
          <w:color w:val="000000"/>
          <w:position w:val="0"/>
        </w:rPr>
        <w:t xml:space="preserve">Александр </w:t>
      </w:r>
      <w:r>
        <w:rPr>
          <w:rStyle w:val="CharStyle54"/>
        </w:rPr>
        <w:t>III,</w:t>
      </w:r>
      <w:r>
        <w:rPr>
          <w:lang w:val="ru-RU" w:eastAsia="ru-RU" w:bidi="ru-RU"/>
          <w:w w:val="100"/>
          <w:color w:val="000000"/>
          <w:position w:val="0"/>
        </w:rPr>
        <w:t xml:space="preserve"> будучи Государем, Царем-Пома- занником Божиим, руководствовался не просто чело</w:t>
        <w:softHyphen/>
        <w:t>веческими целями, но был водим Духом Божиим, Духом Святым, Дары Которого подавались в святом</w:t>
      </w:r>
    </w:p>
    <w:p>
      <w:pPr>
        <w:pStyle w:val="Style38"/>
        <w:framePr w:w="5203" w:h="3265" w:hRule="exact" w:wrap="around" w:vAnchor="page" w:hAnchor="page" w:x="6026" w:y="12269"/>
        <w:widowControl w:val="0"/>
        <w:keepNext w:val="0"/>
        <w:keepLines w:val="0"/>
        <w:shd w:val="clear" w:color="auto" w:fill="auto"/>
        <w:bidi w:val="0"/>
        <w:spacing w:before="0" w:after="0"/>
        <w:ind w:left="20" w:right="20" w:firstLine="0"/>
      </w:pPr>
      <w:r>
        <w:rPr>
          <w:lang w:val="ru-RU" w:eastAsia="ru-RU" w:bidi="ru-RU"/>
          <w:w w:val="100"/>
          <w:color w:val="000000"/>
          <w:position w:val="0"/>
        </w:rPr>
        <w:t>Таинстве миропомазания и почили на всех Право</w:t>
        <w:softHyphen/>
        <w:t>славных Самодержцах, начиная с Константина Великого. Все они были запечатаны этим великим Таинством, и это налагало на них ответственность за хранение Святого Православия и распростране</w:t>
        <w:softHyphen/>
        <w:t>ние его.</w:t>
      </w:r>
    </w:p>
    <w:p>
      <w:pPr>
        <w:pStyle w:val="Style38"/>
        <w:framePr w:w="5203" w:h="3265" w:hRule="exact" w:wrap="around" w:vAnchor="page" w:hAnchor="page" w:x="6026" w:y="12269"/>
        <w:tabs>
          <w:tab w:leader="none" w:pos="2794" w:val="left"/>
        </w:tabs>
        <w:widowControl w:val="0"/>
        <w:keepNext w:val="0"/>
        <w:keepLines w:val="0"/>
        <w:shd w:val="clear" w:color="auto" w:fill="auto"/>
        <w:bidi w:val="0"/>
        <w:spacing w:before="0" w:after="0"/>
        <w:ind w:left="20" w:right="20" w:firstLine="320"/>
      </w:pPr>
      <w:r>
        <w:rPr>
          <w:lang w:val="ru-RU" w:eastAsia="ru-RU" w:bidi="ru-RU"/>
          <w:w w:val="100"/>
          <w:color w:val="000000"/>
          <w:position w:val="0"/>
        </w:rPr>
        <w:t>Св. Константин Великий послужил этому в наи</w:t>
        <w:softHyphen/>
        <w:t>большей степени: при нем Римская Империя стала колыбелью Православия:</w:t>
        <w:tab/>
        <w:t>последующие Государи</w:t>
      </w:r>
    </w:p>
    <w:p>
      <w:pPr>
        <w:pStyle w:val="Style38"/>
        <w:framePr w:w="5203" w:h="3265" w:hRule="exact" w:wrap="around" w:vAnchor="page" w:hAnchor="page" w:x="6026" w:y="12269"/>
        <w:widowControl w:val="0"/>
        <w:keepNext w:val="0"/>
        <w:keepLines w:val="0"/>
        <w:shd w:val="clear" w:color="auto" w:fill="auto"/>
        <w:bidi w:val="0"/>
        <w:spacing w:before="0" w:after="0"/>
        <w:ind w:left="20" w:right="20" w:firstLine="0"/>
      </w:pPr>
      <w:r>
        <w:rPr>
          <w:lang w:val="ru-RU" w:eastAsia="ru-RU" w:bidi="ru-RU"/>
          <w:w w:val="100"/>
          <w:color w:val="000000"/>
          <w:position w:val="0"/>
        </w:rPr>
        <w:t>также не жалели своих трудов, утверждая христиан</w:t>
        <w:softHyphen/>
        <w:t>скую веру.</w:t>
      </w:r>
    </w:p>
    <w:p>
      <w:pPr>
        <w:pStyle w:val="Style38"/>
        <w:framePr w:w="5203" w:h="3265" w:hRule="exact" w:wrap="around" w:vAnchor="page" w:hAnchor="page" w:x="6026" w:y="12269"/>
        <w:widowControl w:val="0"/>
        <w:keepNext w:val="0"/>
        <w:keepLines w:val="0"/>
        <w:shd w:val="clear" w:color="auto" w:fill="auto"/>
        <w:bidi w:val="0"/>
        <w:spacing w:before="0" w:after="0"/>
        <w:ind w:left="20" w:right="20" w:firstLine="320"/>
      </w:pPr>
      <w:r>
        <w:rPr>
          <w:lang w:val="ru-RU" w:eastAsia="ru-RU" w:bidi="ru-RU"/>
          <w:w w:val="100"/>
          <w:color w:val="000000"/>
          <w:position w:val="0"/>
        </w:rPr>
        <w:t xml:space="preserve">Императору Александру </w:t>
      </w:r>
      <w:r>
        <w:rPr>
          <w:rStyle w:val="CharStyle55"/>
        </w:rPr>
        <w:t xml:space="preserve">III </w:t>
      </w:r>
      <w:r>
        <w:rPr>
          <w:lang w:val="ru-RU" w:eastAsia="ru-RU" w:bidi="ru-RU"/>
          <w:w w:val="100"/>
          <w:color w:val="000000"/>
          <w:position w:val="0"/>
        </w:rPr>
        <w:t>была вручена миссия дать России силу земную: дать ей новую армию, хорошо вооруженную, прекрасный флот, реформиро</w:t>
        <w:softHyphen/>
        <w:t>вать образование, сделать его более строгим, более</w:t>
      </w:r>
    </w:p>
    <w:p>
      <w:pPr>
        <w:framePr w:wrap="none" w:vAnchor="page" w:hAnchor="page" w:x="6251" w:y="8190"/>
        <w:widowControl w:val="0"/>
        <w:rPr>
          <w:sz w:val="2"/>
          <w:szCs w:val="2"/>
        </w:rPr>
      </w:pPr>
      <w:r>
        <w:pict>
          <v:shape id="_x0000_s1065" type="#_x0000_t75" style="width:253pt;height:169pt;">
            <v:imagedata r:id="rId83" r:href="rId84"/>
          </v:shape>
        </w:pic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208" w:h="12832" w:hRule="exact" w:wrap="around" w:vAnchor="page" w:hAnchor="page" w:x="661" w:y="1821"/>
        <w:widowControl w:val="0"/>
        <w:keepNext w:val="0"/>
        <w:keepLines w:val="0"/>
        <w:shd w:val="clear" w:color="auto" w:fill="auto"/>
        <w:bidi w:val="0"/>
        <w:jc w:val="left"/>
        <w:spacing w:before="0" w:after="0"/>
        <w:ind w:left="20" w:right="0" w:firstLine="0"/>
      </w:pPr>
      <w:r>
        <w:rPr>
          <w:lang w:val="ru-RU" w:eastAsia="ru-RU" w:bidi="ru-RU"/>
          <w:w w:val="100"/>
          <w:color w:val="000000"/>
          <w:position w:val="0"/>
        </w:rPr>
        <w:t>христианским, более русским, более национальным.</w:t>
      </w:r>
    </w:p>
    <w:p>
      <w:pPr>
        <w:pStyle w:val="Style38"/>
        <w:framePr w:w="5208" w:h="12832" w:hRule="exact" w:wrap="around" w:vAnchor="page" w:hAnchor="page" w:x="661" w:y="1821"/>
        <w:widowControl w:val="0"/>
        <w:keepNext w:val="0"/>
        <w:keepLines w:val="0"/>
        <w:shd w:val="clear" w:color="auto" w:fill="auto"/>
        <w:bidi w:val="0"/>
        <w:spacing w:before="0" w:after="0"/>
        <w:ind w:left="20" w:right="80" w:firstLine="320"/>
      </w:pPr>
      <w:r>
        <w:rPr>
          <w:lang w:val="ru-RU" w:eastAsia="ru-RU" w:bidi="ru-RU"/>
          <w:w w:val="100"/>
          <w:color w:val="000000"/>
          <w:position w:val="0"/>
        </w:rPr>
        <w:t>Император желал связать все концы необъятной Империи. Им был построен самый протяженный в мире Великий Сибирский путь, связавший Централь</w:t>
        <w:softHyphen/>
        <w:t>ную Россию и ее Тихоокеанскую окраину.</w:t>
      </w:r>
    </w:p>
    <w:p>
      <w:pPr>
        <w:pStyle w:val="Style38"/>
        <w:framePr w:w="5208" w:h="12832" w:hRule="exact" w:wrap="around" w:vAnchor="page" w:hAnchor="page" w:x="661" w:y="1821"/>
        <w:widowControl w:val="0"/>
        <w:keepNext w:val="0"/>
        <w:keepLines w:val="0"/>
        <w:shd w:val="clear" w:color="auto" w:fill="auto"/>
        <w:bidi w:val="0"/>
        <w:spacing w:before="0" w:after="0"/>
        <w:ind w:left="20" w:right="80" w:firstLine="320"/>
      </w:pPr>
      <w:r>
        <w:rPr>
          <w:lang w:val="ru-RU" w:eastAsia="ru-RU" w:bidi="ru-RU"/>
          <w:w w:val="100"/>
          <w:color w:val="000000"/>
          <w:position w:val="0"/>
        </w:rPr>
        <w:t>Государь Император до конца осознавал, что все это нужно для того, чтобы бороться, ибо Россия вступала в грядущий XX век, который совершенно по-другому относился и к чести, и к славе, и к до</w:t>
        <w:softHyphen/>
        <w:t>стоинству. Его отношение было, конечно, гораздо более жестоким, гораздо более бесчеловечным — одна лишь промышленность, — возможность произ</w:t>
        <w:softHyphen/>
        <w:t>водить пушки, огромное количество снарядов, — сделало Русское государство почитаемым и уважае</w:t>
        <w:softHyphen/>
        <w:t>мым во всем мире.</w:t>
      </w:r>
    </w:p>
    <w:p>
      <w:pPr>
        <w:pStyle w:val="Style38"/>
        <w:framePr w:w="5208" w:h="12832" w:hRule="exact" w:wrap="around" w:vAnchor="page" w:hAnchor="page" w:x="661" w:y="1821"/>
        <w:widowControl w:val="0"/>
        <w:keepNext w:val="0"/>
        <w:keepLines w:val="0"/>
        <w:shd w:val="clear" w:color="auto" w:fill="auto"/>
        <w:bidi w:val="0"/>
        <w:spacing w:before="0" w:after="0"/>
        <w:ind w:left="20" w:right="0" w:firstLine="320"/>
      </w:pPr>
      <w:r>
        <w:rPr>
          <w:lang w:val="ru-RU" w:eastAsia="ru-RU" w:bidi="ru-RU"/>
          <w:w w:val="100"/>
          <w:color w:val="000000"/>
          <w:position w:val="0"/>
        </w:rPr>
        <w:t>Император Александр III понимал, что Россию, христианскую страну, Православную, нужно также подготовить к этому XX веку, вооружить ее, сохра</w:t>
        <w:softHyphen/>
        <w:t>нить ее, дав ей мускулы, дав ей земную силу. И для чего? Мы видим теперь Промысел Божий в держав</w:t>
        <w:softHyphen/>
        <w:t>ном замысле Венценосца: для того, чтобы Его Наследник, Государь Император Николай Александ</w:t>
        <w:softHyphen/>
        <w:t>рович сообщил этому земному, этому крепкому здоровью, силе, мощи духовное здоровье и совер</w:t>
        <w:softHyphen/>
        <w:t>шенство, вложил бы этому богатырю Русскому, которого породил Государь Император Александр III, знание истинного Православия, истинного христиан</w:t>
        <w:softHyphen/>
        <w:t xml:space="preserve">ства. И в самом деле, Господь, видим мы сейчас уже, оглядываясь назад, хотел сделать так, чтобы Россия при Императоре Александре </w:t>
      </w:r>
      <w:r>
        <w:rPr>
          <w:rStyle w:val="CharStyle54"/>
        </w:rPr>
        <w:t>III,</w:t>
      </w:r>
      <w:r>
        <w:rPr>
          <w:lang w:val="ru-RU" w:eastAsia="ru-RU" w:bidi="ru-RU"/>
          <w:w w:val="100"/>
          <w:color w:val="000000"/>
          <w:position w:val="0"/>
        </w:rPr>
        <w:t xml:space="preserve"> подобно Византии при св. равноап. Константине Великом, послужила всему миру для того, чтобы свет истинного Право</w:t>
        <w:softHyphen/>
        <w:t>славия воссиял не только в России, а распростра</w:t>
        <w:softHyphen/>
        <w:t>нился и в Китае, и в Индии, и даже в Западной Европе. К этому готовил Россию наш Государь Импе</w:t>
        <w:softHyphen/>
        <w:t>ратор. И проповеди, и пути свои, политические интересы свои, взоры свои царственные обращает он в эти земли. Вспомните, какую миссию Россия вела в Китае, как она твердо шла к Тихому океану, как она все больше теснила Турцию, которая про</w:t>
        <w:softHyphen/>
        <w:t>тиводействовала влиянию Православия в Армении, Греции и на Балканах. Вспомните, какое подготав</w:t>
        <w:softHyphen/>
        <w:t>ливалось огромное количество проповедников, как переводились богослужебные книги на западно</w:t>
        <w:softHyphen/>
        <w:t>европейские языки, для того, чтобы не западные исповедания напирали на Россию и все время посяга</w:t>
        <w:softHyphen/>
        <w:t>ли на чистоту нашей веры, а, наоборот, Россия перешла бы в наступление и твердой рукой утвердила бы истину Православия даже среди культурных европейских народов, отколовшихся от Церкви и впавших в западные ереси. Вот какая разворачива</w:t>
        <w:softHyphen/>
        <w:t>лась перспектива...</w:t>
      </w:r>
    </w:p>
    <w:p>
      <w:pPr>
        <w:pStyle w:val="Style38"/>
        <w:framePr w:w="5208" w:h="12832" w:hRule="exact" w:wrap="around" w:vAnchor="page" w:hAnchor="page" w:x="661" w:y="1821"/>
        <w:widowControl w:val="0"/>
        <w:keepNext w:val="0"/>
        <w:keepLines w:val="0"/>
        <w:shd w:val="clear" w:color="auto" w:fill="auto"/>
        <w:bidi w:val="0"/>
        <w:spacing w:before="0" w:after="0"/>
        <w:ind w:left="20" w:right="80" w:firstLine="320"/>
      </w:pPr>
      <w:r>
        <w:rPr>
          <w:lang w:val="ru-RU" w:eastAsia="ru-RU" w:bidi="ru-RU"/>
          <w:w w:val="100"/>
          <w:color w:val="000000"/>
          <w:position w:val="0"/>
        </w:rPr>
        <w:t>И конечно, Император Александр III имел в виду Первую Мировую войну, которую он предвидел, и готовился к этой войне. Он знал, что Россия ока</w:t>
        <w:softHyphen/>
        <w:t>жется победительницей в этой войне, знал, что плоды этой победы послужат опять-таки для того, чтобы Церковь Христова торжествовала, чтобы свет Право</w:t>
        <w:softHyphen/>
        <w:t>славия воссиял и проповедь его распространилась во все концы Земли. Так ведь и произошло...</w:t>
      </w:r>
    </w:p>
    <w:p>
      <w:pPr>
        <w:framePr w:wrap="none" w:vAnchor="page" w:hAnchor="page" w:x="7074" w:y="1885"/>
        <w:widowControl w:val="0"/>
        <w:rPr>
          <w:sz w:val="2"/>
          <w:szCs w:val="2"/>
        </w:rPr>
      </w:pPr>
      <w:r>
        <w:pict>
          <v:shape id="_x0000_s1066" type="#_x0000_t75" style="width:160pt;height:177pt;">
            <v:imagedata r:id="rId85" r:href="rId86"/>
          </v:shape>
        </w:pict>
      </w:r>
    </w:p>
    <w:p>
      <w:pPr>
        <w:pStyle w:val="Style45"/>
        <w:framePr w:wrap="around" w:vAnchor="page" w:hAnchor="page" w:x="7976" w:y="5672"/>
        <w:widowControl w:val="0"/>
        <w:keepNext w:val="0"/>
        <w:keepLines w:val="0"/>
        <w:shd w:val="clear" w:color="auto" w:fill="auto"/>
        <w:bidi w:val="0"/>
        <w:jc w:val="left"/>
        <w:spacing w:before="0" w:after="0" w:line="170" w:lineRule="exact"/>
        <w:ind w:left="0" w:right="0" w:firstLine="0"/>
      </w:pPr>
      <w:r>
        <w:rPr>
          <w:rStyle w:val="CharStyle47"/>
          <w:i/>
          <w:iCs/>
        </w:rPr>
        <w:t>Император Александр III</w:t>
      </w:r>
    </w:p>
    <w:p>
      <w:pPr>
        <w:pStyle w:val="Style38"/>
        <w:framePr w:w="5232" w:h="8146" w:hRule="exact" w:wrap="around" w:vAnchor="page" w:hAnchor="page" w:x="6075" w:y="6468"/>
        <w:widowControl w:val="0"/>
        <w:keepNext w:val="0"/>
        <w:keepLines w:val="0"/>
        <w:shd w:val="clear" w:color="auto" w:fill="auto"/>
        <w:bidi w:val="0"/>
        <w:spacing w:before="0" w:after="0"/>
        <w:ind w:left="20" w:right="20" w:firstLine="320"/>
      </w:pPr>
      <w:r>
        <w:rPr>
          <w:lang w:val="ru-RU" w:eastAsia="ru-RU" w:bidi="ru-RU"/>
          <w:w w:val="100"/>
          <w:color w:val="000000"/>
          <w:position w:val="0"/>
        </w:rPr>
        <w:t>Господь явно нам открывает пророческий дар избранных своих, — Русских Царей, которых Он почтил этим даром, — и они были вождями духов</w:t>
        <w:softHyphen/>
        <w:t>ными своего народа.</w:t>
      </w:r>
    </w:p>
    <w:p>
      <w:pPr>
        <w:pStyle w:val="Style38"/>
        <w:framePr w:w="5232" w:h="8146" w:hRule="exact" w:wrap="around" w:vAnchor="page" w:hAnchor="page" w:x="6075" w:y="6468"/>
        <w:widowControl w:val="0"/>
        <w:keepNext w:val="0"/>
        <w:keepLines w:val="0"/>
        <w:shd w:val="clear" w:color="auto" w:fill="auto"/>
        <w:bidi w:val="0"/>
        <w:spacing w:before="0" w:after="0"/>
        <w:ind w:left="20" w:right="20" w:firstLine="320"/>
      </w:pPr>
      <w:r>
        <w:rPr>
          <w:lang w:val="ru-RU" w:eastAsia="ru-RU" w:bidi="ru-RU"/>
          <w:w w:val="100"/>
          <w:color w:val="000000"/>
          <w:position w:val="0"/>
        </w:rPr>
        <w:t>Другое дело, что сердца подданных, сердца рус</w:t>
        <w:softHyphen/>
        <w:t>ских людей, сердца наших предков к тому времени становились часто глухими, зачерствели, и Господь не дал этих бесценных плодов, всего того сияния и величия, к которым Он приуготовлял Россию. Не дал Он русскому народу пути земной победы, зем</w:t>
        <w:softHyphen/>
        <w:t>ного торжества, земного господства и влияния, когда народ, которому Он предоставил святую Православ</w:t>
        <w:softHyphen/>
        <w:t>ную веру, черств, тверд, равнодушен... И победа была отнята... Что было дальше, мы все с вами знаем. Россия ныне пребывает в язвах и пороках — с тех пор как произошла трагедия в 1917 году.</w:t>
      </w:r>
    </w:p>
    <w:p>
      <w:pPr>
        <w:pStyle w:val="Style38"/>
        <w:framePr w:w="5232" w:h="8146" w:hRule="exact" w:wrap="around" w:vAnchor="page" w:hAnchor="page" w:x="6075" w:y="6468"/>
        <w:widowControl w:val="0"/>
        <w:keepNext w:val="0"/>
        <w:keepLines w:val="0"/>
        <w:shd w:val="clear" w:color="auto" w:fill="auto"/>
        <w:bidi w:val="0"/>
        <w:spacing w:before="0" w:after="0"/>
        <w:ind w:left="20" w:right="20" w:firstLine="320"/>
      </w:pPr>
      <w:r>
        <w:rPr>
          <w:lang w:val="ru-RU" w:eastAsia="ru-RU" w:bidi="ru-RU"/>
          <w:w w:val="100"/>
          <w:color w:val="000000"/>
          <w:position w:val="0"/>
        </w:rPr>
        <w:t>Ныне мы остро осознаем случившееся, и должны спросить себя: а исправили ли мы в своих сердцах эти пороки, которые привели к непоправимой ошибке? Действительно ли готово наше сердце служить Царю Небесному как Истинному Монарху, Вседержителю?</w:t>
      </w:r>
    </w:p>
    <w:p>
      <w:pPr>
        <w:pStyle w:val="Style38"/>
        <w:framePr w:w="5232" w:h="8146" w:hRule="exact" w:wrap="around" w:vAnchor="page" w:hAnchor="page" w:x="6075" w:y="6468"/>
        <w:widowControl w:val="0"/>
        <w:keepNext w:val="0"/>
        <w:keepLines w:val="0"/>
        <w:shd w:val="clear" w:color="auto" w:fill="auto"/>
        <w:bidi w:val="0"/>
        <w:spacing w:before="0" w:after="0"/>
        <w:ind w:left="20" w:right="20" w:firstLine="320"/>
      </w:pPr>
      <w:r>
        <w:rPr>
          <w:lang w:val="ru-RU" w:eastAsia="ru-RU" w:bidi="ru-RU"/>
          <w:w w:val="100"/>
          <w:color w:val="000000"/>
          <w:position w:val="0"/>
        </w:rPr>
        <w:t>Вот сейчас идет Великий Пост, первая седмица. А многие ли из нас хранят пост, как должны его хранить не только православные верующие, но и подданные православного благочестивейшего Госу</w:t>
        <w:softHyphen/>
        <w:t>даря Александра III Александровича?</w:t>
      </w:r>
    </w:p>
    <w:p>
      <w:pPr>
        <w:pStyle w:val="Style38"/>
        <w:framePr w:w="5232" w:h="8146" w:hRule="exact" w:wrap="around" w:vAnchor="page" w:hAnchor="page" w:x="6075" w:y="6468"/>
        <w:widowControl w:val="0"/>
        <w:keepNext w:val="0"/>
        <w:keepLines w:val="0"/>
        <w:shd w:val="clear" w:color="auto" w:fill="auto"/>
        <w:bidi w:val="0"/>
        <w:spacing w:before="0" w:after="0"/>
        <w:ind w:left="20" w:right="20" w:firstLine="320"/>
      </w:pPr>
      <w:r>
        <w:rPr>
          <w:lang w:val="ru-RU" w:eastAsia="ru-RU" w:bidi="ru-RU"/>
          <w:w w:val="100"/>
          <w:color w:val="000000"/>
          <w:position w:val="0"/>
        </w:rPr>
        <w:t>Не только говорить о покаянии, но явить истин</w:t>
        <w:softHyphen/>
        <w:t>ное покаяние и исправление, возвращение ко всем правилам Святой Православной Церкви, — вот истинный монархизм, вот путь спасения человека. Лишь тогда будет в наших душах, в наших сердцах вера, чистота сердца, молитвенное обращение ко Господу, истинное терпение и теплая молитва, лишь тогда все мы будем достойны воскресения России и сможем надеяться на возвращение Православного Самодержавного Царя.</w:t>
      </w:r>
    </w:p>
    <w:p>
      <w:pPr>
        <w:pStyle w:val="Style38"/>
        <w:framePr w:w="5232" w:h="8146" w:hRule="exact" w:wrap="around" w:vAnchor="page" w:hAnchor="page" w:x="6075" w:y="6468"/>
        <w:widowControl w:val="0"/>
        <w:keepNext w:val="0"/>
        <w:keepLines w:val="0"/>
        <w:shd w:val="clear" w:color="auto" w:fill="auto"/>
        <w:bidi w:val="0"/>
        <w:spacing w:before="0" w:after="0"/>
        <w:ind w:left="20" w:right="0" w:firstLine="320"/>
      </w:pPr>
      <w:r>
        <w:rPr>
          <w:lang w:val="ru-RU" w:eastAsia="ru-RU" w:bidi="ru-RU"/>
          <w:w w:val="100"/>
          <w:color w:val="000000"/>
          <w:position w:val="0"/>
        </w:rPr>
        <w:t>Спаси вас Господь! Аминь.</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widowControl w:val="0"/>
        <w:rPr>
          <w:sz w:val="2"/>
          <w:szCs w:val="2"/>
        </w:rPr>
      </w:pPr>
      <w:r>
        <w:pict>
          <v:shape o:spt="32" o:oned="1" path="m,l21600,21600e" style="position:absolute;margin-left:33.35pt;margin-top:231.8pt;width:529.65pt;height:0;z-index:-251658240;mso-position-horizontal-relative:page;mso-position-vertical-relative:page">
            <v:stroke weight="1.45pt"/>
          </v:shape>
        </w:pict>
      </w:r>
    </w:p>
    <w:p>
      <w:pPr>
        <w:pStyle w:val="Style80"/>
        <w:framePr w:w="9130" w:h="1806" w:hRule="exact" w:wrap="around" w:vAnchor="page" w:hAnchor="page" w:x="1393" w:y="2795"/>
        <w:widowControl w:val="0"/>
        <w:keepNext w:val="0"/>
        <w:keepLines w:val="0"/>
        <w:shd w:val="clear" w:color="auto" w:fill="auto"/>
        <w:bidi w:val="0"/>
        <w:jc w:val="center"/>
        <w:spacing w:before="0" w:after="0" w:line="850" w:lineRule="exact"/>
        <w:ind w:left="0" w:right="0" w:firstLine="0"/>
      </w:pPr>
      <w:bookmarkStart w:id="13" w:name="bookmark13"/>
      <w:r>
        <w:rPr>
          <w:rStyle w:val="CharStyle133"/>
        </w:rPr>
        <w:t>ПРАВОСЛАВИЕ И СУДЬБА РОССИИ Царский путь, ведущий в жизнь вечную</w:t>
      </w:r>
      <w:bookmarkEnd w:id="13"/>
    </w:p>
    <w:p>
      <w:pPr>
        <w:pStyle w:val="Style40"/>
        <w:framePr w:w="5155" w:h="8912" w:hRule="exact" w:wrap="around" w:vAnchor="page" w:hAnchor="page" w:x="677" w:y="5741"/>
        <w:widowControl w:val="0"/>
        <w:keepNext w:val="0"/>
        <w:keepLines w:val="0"/>
        <w:shd w:val="clear" w:color="auto" w:fill="auto"/>
        <w:bidi w:val="0"/>
        <w:jc w:val="right"/>
        <w:spacing w:before="0" w:after="17" w:line="120" w:lineRule="exact"/>
        <w:ind w:left="0" w:right="20" w:firstLine="0"/>
      </w:pPr>
      <w:r>
        <w:rPr>
          <w:rStyle w:val="CharStyle134"/>
          <w:b/>
          <w:bCs/>
        </w:rPr>
        <w:t>«...ходите, пока есть свет, чтобы не объяла вас</w:t>
      </w:r>
    </w:p>
    <w:p>
      <w:pPr>
        <w:pStyle w:val="Style40"/>
        <w:framePr w:w="5155" w:h="8912" w:hRule="exact" w:wrap="around" w:vAnchor="page" w:hAnchor="page" w:x="677" w:y="5741"/>
        <w:widowControl w:val="0"/>
        <w:keepNext w:val="0"/>
        <w:keepLines w:val="0"/>
        <w:shd w:val="clear" w:color="auto" w:fill="auto"/>
        <w:bidi w:val="0"/>
        <w:jc w:val="right"/>
        <w:spacing w:before="0" w:after="31" w:line="120" w:lineRule="exact"/>
        <w:ind w:left="0" w:right="20" w:firstLine="0"/>
      </w:pPr>
      <w:r>
        <w:rPr>
          <w:rStyle w:val="CharStyle134"/>
          <w:b/>
          <w:bCs/>
        </w:rPr>
        <w:t>тьма:»</w:t>
      </w:r>
    </w:p>
    <w:p>
      <w:pPr>
        <w:pStyle w:val="Style135"/>
        <w:framePr w:w="5155" w:h="8912" w:hRule="exact" w:wrap="around" w:vAnchor="page" w:hAnchor="page" w:x="677" w:y="5741"/>
        <w:widowControl w:val="0"/>
        <w:keepNext w:val="0"/>
        <w:keepLines w:val="0"/>
        <w:shd w:val="clear" w:color="auto" w:fill="auto"/>
        <w:bidi w:val="0"/>
        <w:spacing w:before="0" w:after="153" w:line="150" w:lineRule="exact"/>
        <w:ind w:left="0" w:right="20" w:firstLine="0"/>
      </w:pPr>
      <w:r>
        <w:rPr>
          <w:rStyle w:val="CharStyle137"/>
          <w:i/>
          <w:iCs/>
        </w:rPr>
        <w:t>(Иоан. 12. 35)</w:t>
      </w:r>
    </w:p>
    <w:p>
      <w:pPr>
        <w:pStyle w:val="Style60"/>
        <w:numPr>
          <w:ilvl w:val="0"/>
          <w:numId w:val="15"/>
        </w:numPr>
        <w:framePr w:w="5155" w:h="8912" w:hRule="exact" w:wrap="around" w:vAnchor="page" w:hAnchor="page" w:x="677" w:y="5741"/>
        <w:tabs>
          <w:tab w:leader="none" w:pos="2110" w:val="left"/>
        </w:tabs>
        <w:widowControl w:val="0"/>
        <w:keepNext w:val="0"/>
        <w:keepLines w:val="0"/>
        <w:shd w:val="clear" w:color="auto" w:fill="auto"/>
        <w:bidi w:val="0"/>
        <w:jc w:val="both"/>
        <w:spacing w:before="0" w:after="1" w:line="170" w:lineRule="exact"/>
        <w:ind w:left="1860" w:right="0" w:firstLine="0"/>
      </w:pPr>
      <w:r>
        <w:rPr>
          <w:rStyle w:val="CharStyle138"/>
          <w:b/>
          <w:bCs/>
        </w:rPr>
        <w:t>Выбор пути</w:t>
      </w:r>
    </w:p>
    <w:p>
      <w:pPr>
        <w:pStyle w:val="Style38"/>
        <w:framePr w:w="5155" w:h="8912" w:hRule="exact" w:wrap="around" w:vAnchor="page" w:hAnchor="page" w:x="677" w:y="5741"/>
        <w:widowControl w:val="0"/>
        <w:keepNext w:val="0"/>
        <w:keepLines w:val="0"/>
        <w:shd w:val="clear" w:color="auto" w:fill="auto"/>
        <w:bidi w:val="0"/>
        <w:spacing w:before="0" w:after="0"/>
        <w:ind w:left="40" w:right="20" w:firstLine="320"/>
      </w:pPr>
      <w:r>
        <w:rPr>
          <w:lang w:val="ru-RU" w:eastAsia="ru-RU" w:bidi="ru-RU"/>
          <w:w w:val="100"/>
          <w:color w:val="000000"/>
          <w:position w:val="0"/>
        </w:rPr>
        <w:t>Святая Православная Церковь содержит свято</w:t>
        <w:softHyphen/>
        <w:t>отеческое учение о Царском пути. Еще во Второ</w:t>
        <w:softHyphen/>
        <w:t>законии говорится: «Смотрите поступайте так, как повелел вам Господь, Бог ваш; не уклоняйтесь ни направо, ни налево; ходите по тому пути, по кото</w:t>
        <w:softHyphen/>
        <w:t>рому повелел вам Господь, Бог ваш...» (1).</w:t>
      </w:r>
    </w:p>
    <w:p>
      <w:pPr>
        <w:pStyle w:val="Style38"/>
        <w:framePr w:w="5155" w:h="8912" w:hRule="exact" w:wrap="around" w:vAnchor="page" w:hAnchor="page" w:x="677" w:y="5741"/>
        <w:widowControl w:val="0"/>
        <w:keepNext w:val="0"/>
        <w:keepLines w:val="0"/>
        <w:shd w:val="clear" w:color="auto" w:fill="auto"/>
        <w:bidi w:val="0"/>
        <w:spacing w:before="0" w:after="0"/>
        <w:ind w:left="40" w:right="20" w:firstLine="320"/>
      </w:pPr>
      <w:r>
        <w:rPr>
          <w:lang w:val="ru-RU" w:eastAsia="ru-RU" w:bidi="ru-RU"/>
          <w:w w:val="100"/>
          <w:color w:val="000000"/>
          <w:position w:val="0"/>
        </w:rPr>
        <w:t>Впоследствии сие учение было развито многими отцами Церкви, ибо оно удобно применимо почти во всех областях и сферах церковной жизни, как внутренней, так и внешней. Современный нам побор</w:t>
        <w:softHyphen/>
        <w:t>ник Святого Православия иеромонах Серафим (Роуз), подвизавшийся в Американских штатах, при</w:t>
        <w:softHyphen/>
        <w:t>ложив это учение к современной ему западной действительности конца 70-х — начала 80-х годов, прозорливо увещевал: «Царский путь истинного православия сегодня — это середина между край</w:t>
        <w:softHyphen/>
        <w:t xml:space="preserve">ностями экуменизма и реформации с одной стороны и „ревностью... не по разуму" </w:t>
      </w:r>
      <w:r>
        <w:rPr>
          <w:rStyle w:val="CharStyle139"/>
        </w:rPr>
        <w:t>(Рим. 10; 2)</w:t>
      </w:r>
      <w:r>
        <w:rPr>
          <w:lang w:val="ru-RU" w:eastAsia="ru-RU" w:bidi="ru-RU"/>
          <w:w w:val="100"/>
          <w:color w:val="000000"/>
          <w:position w:val="0"/>
        </w:rPr>
        <w:t xml:space="preserve"> с другой. Истинное православие не идет „в ногу со временем" с одной стороны, но и не делает „строгость", или „правильность", или „каноничность" (хорошие сами по себе) извинением фарисейского самодовольства, исключительности или недоверия с другой...» </w:t>
      </w:r>
      <w:r>
        <w:rPr>
          <w:rStyle w:val="CharStyle139"/>
        </w:rPr>
        <w:t>(2).</w:t>
      </w:r>
    </w:p>
    <w:p>
      <w:pPr>
        <w:pStyle w:val="Style38"/>
        <w:framePr w:w="5155" w:h="8912" w:hRule="exact" w:wrap="around" w:vAnchor="page" w:hAnchor="page" w:x="677" w:y="5741"/>
        <w:widowControl w:val="0"/>
        <w:keepNext w:val="0"/>
        <w:keepLines w:val="0"/>
        <w:shd w:val="clear" w:color="auto" w:fill="auto"/>
        <w:bidi w:val="0"/>
        <w:spacing w:before="0" w:after="0"/>
        <w:ind w:left="40" w:right="20" w:firstLine="320"/>
      </w:pPr>
      <w:r>
        <w:rPr>
          <w:lang w:val="ru-RU" w:eastAsia="ru-RU" w:bidi="ru-RU"/>
          <w:w w:val="100"/>
          <w:color w:val="000000"/>
          <w:position w:val="0"/>
        </w:rPr>
        <w:t>Прошли годы, но, увы, заграничные сторонники этих двух крайностей, так и не вняв зову истинного православия и не обретя царского пути, всем разно</w:t>
        <w:softHyphen/>
        <w:t xml:space="preserve">шерстным скопом хлынули в открывшую «железный занавес» Россию. Естественно, сразу оживились немногочисленные, но крикливые отечественные новообновленцы и самозванные псевдоревнители. </w:t>
      </w:r>
      <w:r>
        <w:rPr>
          <w:rStyle w:val="CharStyle140"/>
        </w:rPr>
        <w:t>И сейчас все они наперебой вербуют себе сторон</w:t>
        <w:softHyphen/>
        <w:t>ников, буквально разрывая и без того истерзанную российскую паству.</w:t>
      </w:r>
    </w:p>
    <w:p>
      <w:pPr>
        <w:pStyle w:val="Style60"/>
        <w:framePr w:w="5155" w:h="8912" w:hRule="exact" w:wrap="around" w:vAnchor="page" w:hAnchor="page" w:x="677" w:y="5741"/>
        <w:widowControl w:val="0"/>
        <w:keepNext w:val="0"/>
        <w:keepLines w:val="0"/>
        <w:shd w:val="clear" w:color="auto" w:fill="auto"/>
        <w:bidi w:val="0"/>
        <w:jc w:val="both"/>
        <w:spacing w:before="0" w:after="0" w:line="211" w:lineRule="exact"/>
        <w:ind w:left="40" w:right="20" w:firstLine="320"/>
      </w:pPr>
      <w:r>
        <w:rPr>
          <w:rStyle w:val="CharStyle141"/>
          <w:b w:val="0"/>
          <w:bCs w:val="0"/>
        </w:rPr>
        <w:t xml:space="preserve">Как тут не вспомнить предостережений Святого епископа Феофана Затворника и многих других прозорливцев о нездоровом и вредном влиянии Запада на Россию? </w:t>
      </w:r>
      <w:r>
        <w:rPr>
          <w:rStyle w:val="CharStyle138"/>
          <w:b/>
          <w:bCs/>
        </w:rPr>
        <w:t>Но соблазн Запада — это, к</w:t>
      </w:r>
    </w:p>
    <w:p>
      <w:pPr>
        <w:pStyle w:val="Style60"/>
        <w:framePr w:w="5218" w:h="8991" w:hRule="exact" w:wrap="around" w:vAnchor="page" w:hAnchor="page" w:x="6039" w:y="5668"/>
        <w:widowControl w:val="0"/>
        <w:keepNext w:val="0"/>
        <w:keepLines w:val="0"/>
        <w:shd w:val="clear" w:color="auto" w:fill="auto"/>
        <w:bidi w:val="0"/>
        <w:jc w:val="both"/>
        <w:spacing w:before="0" w:after="0" w:line="211" w:lineRule="exact"/>
        <w:ind w:left="40" w:right="20" w:firstLine="320"/>
      </w:pPr>
      <w:r>
        <w:rPr>
          <w:rStyle w:val="CharStyle138"/>
          <w:b/>
          <w:bCs/>
        </w:rPr>
        <w:t>сожалению, первейшая и глубоко укоренившаяся страсть нашего народа. Это излюбленная нить, за которую постоянно дергают русский народ его враги.</w:t>
      </w:r>
    </w:p>
    <w:p>
      <w:pPr>
        <w:pStyle w:val="Style38"/>
        <w:framePr w:w="5218" w:h="8991" w:hRule="exact" w:wrap="around" w:vAnchor="page" w:hAnchor="page" w:x="6039" w:y="5668"/>
        <w:widowControl w:val="0"/>
        <w:keepNext w:val="0"/>
        <w:keepLines w:val="0"/>
        <w:shd w:val="clear" w:color="auto" w:fill="auto"/>
        <w:bidi w:val="0"/>
        <w:spacing w:before="0" w:after="333"/>
        <w:ind w:left="20" w:right="20" w:firstLine="0"/>
      </w:pPr>
      <w:r>
        <w:rPr>
          <w:lang w:val="ru-RU" w:eastAsia="ru-RU" w:bidi="ru-RU"/>
          <w:w w:val="100"/>
          <w:color w:val="000000"/>
          <w:position w:val="0"/>
        </w:rPr>
        <w:t>И вот вновь мы гостеприимно принимаем «оттуда» и модернистов — экуменистов, и фарисействующих раскольников, не говоря уже о инославных и ино</w:t>
        <w:softHyphen/>
        <w:t>верных. Доколе будет продолжаться сие беззаконие? Ведь итог этого — духовная гибель сотен христиан</w:t>
        <w:softHyphen/>
        <w:t>ских душ. Воистину «тесны врата и узок путь, веду</w:t>
        <w:softHyphen/>
        <w:t>щие в жизнь, и немногие находят их» (3). Давайте же с Божьей помощью рассмотрим те основные пути, которые предлагаются на выбор христианину сегодня, не оставляя надежды, что Сам Господь, видя немощи наши, выведет всех верных Ему на Свой неложный путь спасения.</w:t>
      </w:r>
    </w:p>
    <w:p>
      <w:pPr>
        <w:pStyle w:val="Style60"/>
        <w:numPr>
          <w:ilvl w:val="0"/>
          <w:numId w:val="17"/>
        </w:numPr>
        <w:framePr w:w="5218" w:h="8991" w:hRule="exact" w:wrap="around" w:vAnchor="page" w:hAnchor="page" w:x="6039" w:y="5668"/>
        <w:tabs>
          <w:tab w:leader="none" w:pos="1006" w:val="left"/>
        </w:tabs>
        <w:widowControl w:val="0"/>
        <w:keepNext w:val="0"/>
        <w:keepLines w:val="0"/>
        <w:shd w:val="clear" w:color="auto" w:fill="auto"/>
        <w:bidi w:val="0"/>
        <w:jc w:val="both"/>
        <w:spacing w:before="0" w:after="66" w:line="170" w:lineRule="exact"/>
        <w:ind w:left="660" w:right="0" w:firstLine="0"/>
      </w:pPr>
      <w:r>
        <w:rPr>
          <w:rStyle w:val="CharStyle138"/>
          <w:b/>
          <w:bCs/>
        </w:rPr>
        <w:t>Путь вселенского «новообновления»</w:t>
      </w:r>
    </w:p>
    <w:p>
      <w:pPr>
        <w:pStyle w:val="Style38"/>
        <w:framePr w:w="5218" w:h="8991" w:hRule="exact" w:wrap="around" w:vAnchor="page" w:hAnchor="page" w:x="6039" w:y="5668"/>
        <w:widowControl w:val="0"/>
        <w:keepNext w:val="0"/>
        <w:keepLines w:val="0"/>
        <w:shd w:val="clear" w:color="auto" w:fill="auto"/>
        <w:bidi w:val="0"/>
        <w:spacing w:before="0" w:after="0"/>
        <w:ind w:left="20" w:right="20" w:firstLine="340"/>
      </w:pPr>
      <w:r>
        <w:rPr>
          <w:lang w:val="ru-RU" w:eastAsia="ru-RU" w:bidi="ru-RU"/>
          <w:w w:val="100"/>
          <w:color w:val="000000"/>
          <w:position w:val="0"/>
        </w:rPr>
        <w:t>«Отче, скажи мне, что это за страшный храм?» — «Это вселенские люди, еретики, которые оставили святую Соборную Церковь и признали новообнов</w:t>
        <w:softHyphen/>
        <w:t>ленческую, в которой нет благодати Божией: в ней нельзя говеть и приобщаться!» — так пояснял по</w:t>
        <w:softHyphen/>
        <w:t>истине ужасное видение Святой Преподобный Серафим Саровский Святому Праведному Отцу Иоанну Кронштадтскому в его сонном открове</w:t>
        <w:softHyphen/>
        <w:t xml:space="preserve">нии </w:t>
      </w:r>
      <w:r>
        <w:rPr>
          <w:rStyle w:val="CharStyle139"/>
        </w:rPr>
        <w:t>(4).</w:t>
      </w:r>
    </w:p>
    <w:p>
      <w:pPr>
        <w:pStyle w:val="Style38"/>
        <w:framePr w:w="5218" w:h="8991" w:hRule="exact" w:wrap="around" w:vAnchor="page" w:hAnchor="page" w:x="6039" w:y="5668"/>
        <w:widowControl w:val="0"/>
        <w:keepNext w:val="0"/>
        <w:keepLines w:val="0"/>
        <w:shd w:val="clear" w:color="auto" w:fill="auto"/>
        <w:bidi w:val="0"/>
        <w:spacing w:before="0" w:after="0"/>
        <w:ind w:left="40" w:right="20" w:firstLine="0"/>
      </w:pPr>
      <w:r>
        <w:rPr>
          <w:lang w:val="ru-RU" w:eastAsia="ru-RU" w:bidi="ru-RU"/>
          <w:w w:val="100"/>
          <w:color w:val="000000"/>
          <w:position w:val="0"/>
        </w:rPr>
        <w:t>Итак, что же это за вселенская ересь новообнов</w:t>
        <w:softHyphen/>
        <w:t>ления? Последние Валаамские старцы, исповедники и хранители чистого православия говорили, что «новый стиль» — это не просто календарь, это — образ жизни. И действительно, все внешние про</w:t>
        <w:softHyphen/>
        <w:t>цессы нашей жизни имеют скрытую внутреннюю подоплеку. Не забудем и то, что «тайна беззакония уже в действии» (5) на протяжении многих веков. Но как непросто было иудейским первосвященникам, руководимым сатаной, распять Спасителя, также не</w:t>
        <w:softHyphen/>
        <w:t>просто их сегодняшним последователям воевать против Церкви воскресшего Христа. На протяжении всего существования Святой Христианской Церкви тьмы ересей были воздвигнуты диаволом и слугами его с целью отравить «воду живую», питающую</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98" w:h="14295" w:hRule="exact" w:wrap="around" w:vAnchor="page" w:hAnchor="page" w:x="651" w:y="1257"/>
        <w:widowControl w:val="0"/>
        <w:keepNext w:val="0"/>
        <w:keepLines w:val="0"/>
        <w:shd w:val="clear" w:color="auto" w:fill="auto"/>
        <w:bidi w:val="0"/>
        <w:spacing w:before="0" w:after="0"/>
        <w:ind w:left="40" w:right="20" w:firstLine="0"/>
      </w:pPr>
      <w:r>
        <w:rPr>
          <w:lang w:val="ru-RU" w:eastAsia="ru-RU" w:bidi="ru-RU"/>
          <w:w w:val="100"/>
          <w:color w:val="000000"/>
          <w:position w:val="0"/>
        </w:rPr>
        <w:t>правоверие, но безуспешно. И вот ныне, на закате времен, вступила в действие ересь всех ересей — вселенское новообновление. Несколько предшествую</w:t>
        <w:softHyphen/>
        <w:t>щих веков масоны, эти опричники сатаны, во всем мире и особенно в России, как оплоте православия, готовили почву для этой архиереси. Их цель была в том, чтобы сам образ жизни людей стал как бы естественным фоном, удобной рамой для новой ереси. Новый стиль, новообновление, как образ жизни, включает в себя и курение табака, и ношение одежды противоположного пола, и манеры поведения, напри</w:t>
        <w:softHyphen/>
        <w:t>мер, сидение нога на ногу в позе блудного беса, целование руки женщине и пр., здесь же «новая» философия богоотступничества или подновленного язычества (атеизм, внехристианский и псевдохристи- анский мистицизм). Наконец, как закономерный и уже как бы неудивительный итог — реформация или новообновление Церкви: изменение календаря, пасхалии, богослужения и даже вероучения, в част</w:t>
        <w:softHyphen/>
        <w:t>ности, признание возможности церковного соедине</w:t>
        <w:softHyphen/>
        <w:t>ния с неправославно верующими.</w:t>
      </w:r>
    </w:p>
    <w:p>
      <w:pPr>
        <w:pStyle w:val="Style38"/>
        <w:framePr w:w="5198" w:h="14295" w:hRule="exact" w:wrap="around" w:vAnchor="page" w:hAnchor="page" w:x="651" w:y="1257"/>
        <w:widowControl w:val="0"/>
        <w:keepNext w:val="0"/>
        <w:keepLines w:val="0"/>
        <w:shd w:val="clear" w:color="auto" w:fill="auto"/>
        <w:bidi w:val="0"/>
        <w:spacing w:before="0" w:after="0"/>
        <w:ind w:left="40" w:right="20" w:firstLine="320"/>
      </w:pPr>
      <w:r>
        <w:rPr>
          <w:lang w:val="ru-RU" w:eastAsia="ru-RU" w:bidi="ru-RU"/>
          <w:w w:val="100"/>
          <w:color w:val="000000"/>
          <w:position w:val="0"/>
        </w:rPr>
        <w:t>Отдельно следует сказать об экуменизме, так как это — стержень всего новообновления. Прилагатель</w:t>
        <w:softHyphen/>
        <w:t>ное «экуменический» означает вселенский. Пора</w:t>
        <w:softHyphen/>
        <w:t>жает точность предсказания в откровении Отца Иоанна Кронштадтского. Вернемся к нему: «...что это за страшный храм?» — «Это вселенские люди, еретики...». Вселенской православной Церкви в по</w:t>
        <w:softHyphen/>
        <w:t>следние времена противопоставляется вселенская ересь. Ересь, поистине ранее неслыханная и не</w:t>
        <w:softHyphen/>
        <w:t>виданная по своим масштабам и дерзости. План ересеположников прост: под предлогом объединения всех, якобы почитающих Бога, и ради всечеловече</w:t>
        <w:softHyphen/>
        <w:t>ского единения втянуть Святое православие в бушую</w:t>
        <w:softHyphen/>
        <w:t>щую пучину всееретического моря и потопить там. Напрасно новообновленцы утверждают, что «по требованию православных Церквей был основан Всемирный совет Церквей», а значит, и заложен фундамент для всего экуменического движения. Это — ложь, ибо ясно, что для Святого православия сие равно самоубийству. Инспирировано это без</w:t>
        <w:softHyphen/>
        <w:t>законие, прикрывающееся личиной добродетели, было врагами Православной Церкви, отчасти дей</w:t>
        <w:softHyphen/>
        <w:t>ствительно использовавшими и до сего дня исполь</w:t>
        <w:softHyphen/>
        <w:t>зующими как марионеток некоторых несчастных православных архипастырей.</w:t>
      </w:r>
    </w:p>
    <w:p>
      <w:pPr>
        <w:pStyle w:val="Style38"/>
        <w:framePr w:w="5198" w:h="14295" w:hRule="exact" w:wrap="around" w:vAnchor="page" w:hAnchor="page" w:x="651" w:y="1257"/>
        <w:widowControl w:val="0"/>
        <w:keepNext w:val="0"/>
        <w:keepLines w:val="0"/>
        <w:shd w:val="clear" w:color="auto" w:fill="auto"/>
        <w:bidi w:val="0"/>
        <w:spacing w:before="0" w:after="0"/>
        <w:ind w:left="40" w:right="20" w:firstLine="320"/>
      </w:pPr>
      <w:r>
        <w:rPr>
          <w:lang w:val="ru-RU" w:eastAsia="ru-RU" w:bidi="ru-RU"/>
          <w:w w:val="100"/>
          <w:color w:val="000000"/>
          <w:position w:val="0"/>
        </w:rPr>
        <w:t>Экуменизм, подобно многоглавой гидре, имеет десятки псевдобогословских оттенков. Но условно его можно разделить на крайний и умеренный. Первый говорит о том, что Церковь Христова, якобы разделенная на множество инославных «церк</w:t>
        <w:softHyphen/>
        <w:t>вей», должна быть вновь объединена, следует также искать объединения с иноверцами, которые, якобы, почитают того же Бога, что и мы. Фактически этим отрицается существование сегодня на земле истин</w:t>
        <w:softHyphen/>
        <w:t>ной единой Христовой Церкви и отождествляется Триединый Бог христиан — Пресвятая Троица с сатаной и бесами, почитаемыми иноверцами. Но против этого грубого лжеучения в последнее время было высказано столько православной критики, что ныне на наших глазах оформилась новая, более замаскированная экуменическая доктрина, из числа умеренных. Она как бы признает существование единой Христовой Церкви, но также заявляет о существовании некой внецерковной традиции истин</w:t>
        <w:softHyphen/>
        <w:t>ной веры, и далее делается вывод: «...так как вера вне церкви существует», то «в связи с этим встает</w:t>
      </w:r>
    </w:p>
    <w:p>
      <w:pPr>
        <w:pStyle w:val="Style38"/>
        <w:framePr w:w="5218" w:h="14298" w:hRule="exact" w:wrap="around" w:vAnchor="page" w:hAnchor="page" w:x="6065" w:y="1253"/>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новым образом понятая задача: „прийти в единство веры"» </w:t>
      </w:r>
      <w:r>
        <w:rPr>
          <w:rStyle w:val="CharStyle139"/>
        </w:rPr>
        <w:t>(6).</w:t>
      </w:r>
      <w:r>
        <w:rPr>
          <w:lang w:val="ru-RU" w:eastAsia="ru-RU" w:bidi="ru-RU"/>
          <w:w w:val="100"/>
          <w:color w:val="000000"/>
          <w:position w:val="0"/>
        </w:rPr>
        <w:t xml:space="preserve"> Здесь великая и заповеданная на все века задача единения православных в Любви на основе единоверия в лоне Святой Христовой Церкви понимается экуменистами, видите ли, «новым образом». А именно, как задача объединения право</w:t>
        <w:softHyphen/>
        <w:t>славных христиан с верующими всех исповеданий, что и будет по плану масонов созданием сверх</w:t>
        <w:softHyphen/>
        <w:t>религии антихриста. Безусловно, утверждение о существовании истинной канонической Церкви вне Ее мистического тела и главы — Христа есть явная ересь.</w:t>
      </w:r>
    </w:p>
    <w:p>
      <w:pPr>
        <w:pStyle w:val="Style38"/>
        <w:framePr w:w="5218" w:h="14298" w:hRule="exact" w:wrap="around" w:vAnchor="page" w:hAnchor="page" w:x="6065" w:y="1253"/>
        <w:widowControl w:val="0"/>
        <w:keepNext w:val="0"/>
        <w:keepLines w:val="0"/>
        <w:shd w:val="clear" w:color="auto" w:fill="auto"/>
        <w:bidi w:val="0"/>
        <w:spacing w:before="0" w:after="0"/>
        <w:ind w:left="20" w:right="20" w:firstLine="340"/>
      </w:pPr>
      <w:r>
        <w:rPr>
          <w:lang w:val="ru-RU" w:eastAsia="ru-RU" w:bidi="ru-RU"/>
          <w:w w:val="100"/>
          <w:color w:val="000000"/>
          <w:position w:val="0"/>
        </w:rPr>
        <w:t>Непонятно после этого, на чем основано упор</w:t>
        <w:softHyphen/>
        <w:t>ное нежелание некоторых православных архиереев соборно осудить экуменизм, как ересь всех ересей. Дело зашло уже так далеко, что сегодня новообнов</w:t>
        <w:softHyphen/>
        <w:t>ленцы, чувствуя свою полную безнаказанность, распаленные легкими победами, заявляют: «Внеш</w:t>
        <w:softHyphen/>
        <w:t xml:space="preserve">ние сношения, конечно, всегда важны, но теперь они — вовсе не самые важные. Сношения с кем бы то ни было (и с сатанистами тоже? — </w:t>
      </w:r>
      <w:r>
        <w:rPr>
          <w:rStyle w:val="CharStyle139"/>
        </w:rPr>
        <w:t>Авт.)</w:t>
      </w:r>
      <w:r>
        <w:rPr>
          <w:lang w:val="ru-RU" w:eastAsia="ru-RU" w:bidi="ru-RU"/>
          <w:w w:val="100"/>
          <w:color w:val="000000"/>
          <w:position w:val="0"/>
        </w:rPr>
        <w:t xml:space="preserve"> можно поддерживать, они уже установлены», то есть дело окончательного торжества вселенской архиереси уже не за горами, но!... «теперь для нас самое важное — быть или не быть — вопрос о жизни и смерти, вопрос о возрождении и обновлении, вопрос о том, сумеем ли мы провести христианизацию нашего нового общества...» (7).</w:t>
      </w:r>
    </w:p>
    <w:p>
      <w:pPr>
        <w:pStyle w:val="Style38"/>
        <w:framePr w:w="5218" w:h="14298" w:hRule="exact" w:wrap="around" w:vAnchor="page" w:hAnchor="page" w:x="6065" w:y="1253"/>
        <w:widowControl w:val="0"/>
        <w:keepNext w:val="0"/>
        <w:keepLines w:val="0"/>
        <w:shd w:val="clear" w:color="auto" w:fill="auto"/>
        <w:bidi w:val="0"/>
        <w:spacing w:before="0" w:after="0"/>
        <w:ind w:left="20" w:right="20" w:firstLine="340"/>
      </w:pPr>
      <w:r>
        <w:rPr>
          <w:lang w:val="ru-RU" w:eastAsia="ru-RU" w:bidi="ru-RU"/>
          <w:w w:val="100"/>
          <w:color w:val="000000"/>
          <w:position w:val="0"/>
        </w:rPr>
        <w:t>Что же сказать господам обновленцам на это? К горю нашего многострадального русского народа, по попущению Господню, отчасти они сумеют сделать свое черное дело, которое, не стыдясь, называют «христианизацией». «Смотри!» — сказал старец. Вижу, идет большая толпа народа, гонимая страш</w:t>
        <w:softHyphen/>
        <w:t>ными бесами, которые били их кольями, вилами и крюками. Я спросил старца: «Что это за люди?» Старец ответил: «Это которые отреклись от святой веры и от Соборной Апостольской Церкви и при</w:t>
        <w:softHyphen/>
        <w:t>няли новообновленческую», — так сказано в «Откро</w:t>
        <w:softHyphen/>
        <w:t xml:space="preserve">вении...» Праведного Иоанна Кронштадтского. (Вообще следует отметить поразительную точность терминов и понятий, указанных в «Откровении». Ведь оно было записано в 1903 году, когда еще ни о новообновленцах, ни о вселенской </w:t>
      </w:r>
      <w:r>
        <w:rPr>
          <w:rStyle w:val="CharStyle139"/>
        </w:rPr>
        <w:t>(экумениче</w:t>
        <w:softHyphen/>
        <w:t>ской)</w:t>
      </w:r>
      <w:r>
        <w:rPr>
          <w:lang w:val="ru-RU" w:eastAsia="ru-RU" w:bidi="ru-RU"/>
          <w:w w:val="100"/>
          <w:color w:val="000000"/>
          <w:position w:val="0"/>
        </w:rPr>
        <w:t xml:space="preserve"> ереси не было и речи.) Действительно, вопрос стоит о жизни и смерти, об участи душ в вечности. Невольно вспомнишь слова, написанные на транспа</w:t>
        <w:softHyphen/>
        <w:t>ранте, вывешенном в наши дни Афонскими ревни</w:t>
        <w:softHyphen/>
        <w:t>телями благочестия над своим монастырем: «Право</w:t>
        <w:softHyphen/>
        <w:t>славие или смерть».</w:t>
      </w:r>
    </w:p>
    <w:p>
      <w:pPr>
        <w:pStyle w:val="Style38"/>
        <w:framePr w:w="5218" w:h="14298" w:hRule="exact" w:wrap="around" w:vAnchor="page" w:hAnchor="page" w:x="6065" w:y="1253"/>
        <w:widowControl w:val="0"/>
        <w:keepNext w:val="0"/>
        <w:keepLines w:val="0"/>
        <w:shd w:val="clear" w:color="auto" w:fill="auto"/>
        <w:bidi w:val="0"/>
        <w:spacing w:before="0" w:after="0"/>
        <w:ind w:left="20" w:right="20" w:firstLine="340"/>
      </w:pPr>
      <w:r>
        <w:rPr>
          <w:lang w:val="ru-RU" w:eastAsia="ru-RU" w:bidi="ru-RU"/>
          <w:w w:val="100"/>
          <w:color w:val="000000"/>
          <w:position w:val="0"/>
        </w:rPr>
        <w:t>Итак, разлагающими экуменическими действиями извне почва подготовлена. Начинается новая ярост</w:t>
        <w:softHyphen/>
        <w:t>ная атака на Святую православную Церковь изнутри, удар в сердце. И здесь новообновленцы ловко ткут свои сети на основе следующих лукавых рас- суждений. Заявляется, что на уклад церковного благочестия, основанный на верности апостольскому и святоотеческому преданию, они не посягают. А далее ставится коварный вопрос: «Но историче</w:t>
        <w:softHyphen/>
        <w:t>ские элементы, которые вошли потом, подлежат обновлению или нет?» Сюда относится, по их словам, и вопрос о понимании богослужения верующими, т. е. вопрос о понятном языке, о календаре, об уси</w:t>
        <w:softHyphen/>
        <w:t>лении миссионерского воздействия красоты и благо</w:t>
        <w:softHyphen/>
        <w:t>лепия нашего богослужения не только на верующих, но и на приходящих в храм иногда, просто интереса ради (8). Конечно же, задача новообновленческой</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65" w:h="14302" w:hRule="exact" w:wrap="around" w:vAnchor="page" w:hAnchor="page" w:x="661" w:y="1253"/>
        <w:widowControl w:val="0"/>
        <w:keepNext w:val="0"/>
        <w:keepLines w:val="0"/>
        <w:shd w:val="clear" w:color="auto" w:fill="auto"/>
        <w:bidi w:val="0"/>
        <w:spacing w:before="0" w:after="0"/>
        <w:ind w:left="20" w:right="20" w:firstLine="0"/>
      </w:pPr>
      <w:r>
        <w:rPr>
          <w:lang w:val="ru-RU" w:eastAsia="ru-RU" w:bidi="ru-RU"/>
          <w:w w:val="100"/>
          <w:color w:val="000000"/>
          <w:position w:val="0"/>
        </w:rPr>
        <w:t xml:space="preserve">ереси состоит в том, чтобы все вышеуказанные вопросы решить в «новом» свете. Точнее сказать, в ином свете, ибо, очевидно, что это будет уже не Свет Христов, а прелестный свет, мерцающий в преисподней и в сердцах тех, кто в гордом ослеплении именует себя «просвященными православными» </w:t>
      </w:r>
      <w:r>
        <w:rPr>
          <w:rStyle w:val="CharStyle139"/>
        </w:rPr>
        <w:t>(9).</w:t>
      </w:r>
    </w:p>
    <w:p>
      <w:pPr>
        <w:pStyle w:val="Style38"/>
        <w:framePr w:w="5165" w:h="14302" w:hRule="exact" w:wrap="around" w:vAnchor="page" w:hAnchor="page" w:x="661" w:y="1253"/>
        <w:widowControl w:val="0"/>
        <w:keepNext w:val="0"/>
        <w:keepLines w:val="0"/>
        <w:shd w:val="clear" w:color="auto" w:fill="auto"/>
        <w:bidi w:val="0"/>
        <w:spacing w:before="0" w:after="0"/>
        <w:ind w:left="40" w:right="40" w:firstLine="320"/>
      </w:pPr>
      <w:r>
        <w:rPr>
          <w:lang w:val="ru-RU" w:eastAsia="ru-RU" w:bidi="ru-RU"/>
          <w:w w:val="100"/>
          <w:color w:val="000000"/>
          <w:position w:val="0"/>
        </w:rPr>
        <w:t>Истинно православный никогда не согласится с вышеприведенным новообновленцами доводом о том, что церковно-славянский язык, связующий славян — христиан воедино, или древний Юлианский кален</w:t>
        <w:softHyphen/>
        <w:t>дарь, позволяющий наилучшим и единственно воз</w:t>
        <w:softHyphen/>
        <w:t>можным образом выявить всю полноту жизни Святой православной Церкви, и прочее — суть лишь не</w:t>
        <w:softHyphen/>
        <w:t>существенные «исторические элементы», подлежа</w:t>
        <w:softHyphen/>
        <w:t>щие по плану отступников не просто обновлению, а, прямо скажем, отмене. Как человек без плоти — не человек, так и Святой Дух, действующий в Церкви, должен во что-то облекаться. Мистическое тело Церкви, лишенное своего веками складывавшегося и благодатью освященного костяка, подвергнется смертельной опасности. Мы не ставим обряд выше всего, но церковно-славянский язык, старый кален</w:t>
        <w:softHyphen/>
        <w:t>дарный стиль, православная пасхалия, богослужеб</w:t>
        <w:softHyphen/>
        <w:t>ный чин и многое другое есть именно тот свято</w:t>
        <w:softHyphen/>
        <w:t>отеческий уклад, то Священное Предание нашей Церкви, которое не подлежит изменению. Что же касается модернизма, навязываемого под предлогом завлечения приходящих в храм Божий «иногда, просто интереса ради», то да будет ведомо, что храмы — это частички Неба, и пастыри поставлены там, чтобы чрез церковное покаяние и другие таин</w:t>
        <w:softHyphen/>
        <w:t>ства возводить в Град Небесный пасомых, а не развлекать и не завлекать их, подобно комедиантам. Перед нами множество примеров обращения ко Христу и Его православной Церкви в современной России. Они свидетельствуют, что весь ныне суще</w:t>
        <w:softHyphen/>
        <w:t>ствующий церковный строй с его неподдельной духов</w:t>
        <w:softHyphen/>
        <w:t>ностью, располагающей к познанию таин древнего Православия только способствует обращению души к Церкви. Поиск какой-то «новой красоты», следо</w:t>
        <w:softHyphen/>
        <w:t>вание «духу времени» говорит лишь все о том же печальном состоянии бесовской прелести и ведет к какому-то иному спасителю, лучше же сказать к близгрядущему антихристу. Доказывает это пример обновленцев послереволюционного периода в России, которые, якобы, из-за боязни отстать от жизни, с рвением пытались подогнать христианство под социа</w:t>
        <w:softHyphen/>
        <w:t>листические идеи. К счастью, вожди большевизма недооценили значение этих попыток, так как в душе люто ненавидели все, что было связано с религией.</w:t>
      </w:r>
    </w:p>
    <w:p>
      <w:pPr>
        <w:pStyle w:val="Style38"/>
        <w:framePr w:w="5165" w:h="14302" w:hRule="exact" w:wrap="around" w:vAnchor="page" w:hAnchor="page" w:x="661" w:y="1253"/>
        <w:widowControl w:val="0"/>
        <w:keepNext w:val="0"/>
        <w:keepLines w:val="0"/>
        <w:shd w:val="clear" w:color="auto" w:fill="auto"/>
        <w:bidi w:val="0"/>
        <w:spacing w:before="0" w:after="0"/>
        <w:ind w:left="40" w:right="40" w:firstLine="320"/>
      </w:pPr>
      <w:r>
        <w:rPr>
          <w:lang w:val="ru-RU" w:eastAsia="ru-RU" w:bidi="ru-RU"/>
          <w:w w:val="100"/>
          <w:color w:val="000000"/>
          <w:position w:val="0"/>
        </w:rPr>
        <w:t>Но иначе будет действовать антихрист, научае</w:t>
        <w:softHyphen/>
        <w:t>мый живущим в нем диаволом. Он, очевидно, сразу же сделает такую, подстраивающуюся под мирскую моду, лжецерковь своим оплотом, опираясь на который, утвердит во всем мире «религию сатаны», богом которой будет, конечно, он сам. Именно эту «религию» и создают сейчас в поте лица «просвящен</w:t>
        <w:softHyphen/>
        <w:t>ные», а вернее сказать «посвященные» в масонские планы новообновленцы. Поэтому тех, кто попал в их лапы случайно, мы умоляем вернуться. «Просвящен</w:t>
        <w:softHyphen/>
        <w:t>ные православные», где вы? Куда вы ушли? Вы оторвались от Церкви и в авангарде модного «бого</w:t>
        <w:softHyphen/>
        <w:t>словия» устремились вперед на Восток, но попали на Запад. Увы, вы заблудились!.. В Церкви Христа остались презираемые вами старушки. «Немощное мира» сохранило чистоту нашей веры. В Церкви остались немудрствующие лукаво простые люди,</w:t>
      </w:r>
    </w:p>
    <w:p>
      <w:pPr>
        <w:pStyle w:val="Style38"/>
        <w:framePr w:w="5246" w:h="14305" w:hRule="exact" w:wrap="around" w:vAnchor="page" w:hAnchor="page" w:x="6027" w:y="1255"/>
        <w:widowControl w:val="0"/>
        <w:keepNext w:val="0"/>
        <w:keepLines w:val="0"/>
        <w:shd w:val="clear" w:color="auto" w:fill="auto"/>
        <w:bidi w:val="0"/>
        <w:spacing w:before="0" w:after="0"/>
        <w:ind w:left="40" w:right="40" w:firstLine="0"/>
      </w:pPr>
      <w:r>
        <w:rPr>
          <w:lang w:val="ru-RU" w:eastAsia="ru-RU" w:bidi="ru-RU"/>
          <w:w w:val="100"/>
          <w:color w:val="000000"/>
          <w:position w:val="0"/>
        </w:rPr>
        <w:t>остались великие духом Старцы. Это и есть по- вашему отсталое, консервативное, «кандовое» право</w:t>
        <w:softHyphen/>
        <w:t>славие? Как страшно вы заблуждаетесь!</w:t>
      </w:r>
    </w:p>
    <w:p>
      <w:pPr>
        <w:pStyle w:val="Style38"/>
        <w:framePr w:w="5246" w:h="14305" w:hRule="exact" w:wrap="around" w:vAnchor="page" w:hAnchor="page" w:x="6027" w:y="1255"/>
        <w:widowControl w:val="0"/>
        <w:keepNext w:val="0"/>
        <w:keepLines w:val="0"/>
        <w:shd w:val="clear" w:color="auto" w:fill="auto"/>
        <w:bidi w:val="0"/>
        <w:spacing w:before="0" w:after="0"/>
        <w:ind w:left="40" w:right="20" w:firstLine="340"/>
      </w:pPr>
      <w:r>
        <w:rPr>
          <w:lang w:val="ru-RU" w:eastAsia="ru-RU" w:bidi="ru-RU"/>
          <w:w w:val="100"/>
          <w:color w:val="000000"/>
          <w:position w:val="0"/>
        </w:rPr>
        <w:t>Завершая краткий обзор ереси вселенского ново</w:t>
        <w:softHyphen/>
        <w:t>обновления, посмотрим, как же сами эти псевдо</w:t>
        <w:softHyphen/>
        <w:t>христиане, «просвященные» воистину сатанинским огнем гордыни, оценивают сегодняшнее положение в России и в Русской православной Церкви. Они говорят: «...конечно, объективно время против них (Здесь имеются в виду все противники ново</w:t>
        <w:softHyphen/>
        <w:t xml:space="preserve">обновления и экуменизма.— </w:t>
      </w:r>
      <w:r>
        <w:rPr>
          <w:rStyle w:val="CharStyle139"/>
        </w:rPr>
        <w:t>Авт.),</w:t>
      </w:r>
      <w:r>
        <w:rPr>
          <w:lang w:val="ru-RU" w:eastAsia="ru-RU" w:bidi="ru-RU"/>
          <w:w w:val="100"/>
          <w:color w:val="000000"/>
          <w:position w:val="0"/>
        </w:rPr>
        <w:t xml:space="preserve"> общество развер</w:t>
        <w:softHyphen/>
        <w:t>нулось к либерализму, к Западу, к свободе. Как бы мы это не оценивали, но это факт. И «просвещен</w:t>
        <w:softHyphen/>
        <w:t xml:space="preserve">ное христианство», конечно, будет торжествовать, потому что власть, общество, общее настроение, конечно, «за» </w:t>
      </w:r>
      <w:r>
        <w:rPr>
          <w:rStyle w:val="CharStyle139"/>
        </w:rPr>
        <w:t>(10).</w:t>
      </w:r>
      <w:r>
        <w:rPr>
          <w:lang w:val="ru-RU" w:eastAsia="ru-RU" w:bidi="ru-RU"/>
          <w:w w:val="100"/>
          <w:color w:val="000000"/>
          <w:position w:val="0"/>
        </w:rPr>
        <w:t xml:space="preserve"> Господа новообновленцы, вы взяли себе в союзники «власть, общество, общее настроение», но вы забыли упомянуть о Боге. Мы же свято веруем, что как прежде, так и ныне, и всегда С НАМИ БОГ, а Он «поругаем не бывает» </w:t>
      </w:r>
      <w:r>
        <w:rPr>
          <w:rStyle w:val="CharStyle139"/>
        </w:rPr>
        <w:t>(Гал. 6, 7).</w:t>
      </w:r>
    </w:p>
    <w:p>
      <w:pPr>
        <w:pStyle w:val="Style38"/>
        <w:framePr w:w="5246" w:h="14305" w:hRule="exact" w:wrap="around" w:vAnchor="page" w:hAnchor="page" w:x="6027" w:y="1255"/>
        <w:widowControl w:val="0"/>
        <w:keepNext w:val="0"/>
        <w:keepLines w:val="0"/>
        <w:shd w:val="clear" w:color="auto" w:fill="auto"/>
        <w:bidi w:val="0"/>
        <w:spacing w:before="0" w:after="93"/>
        <w:ind w:left="40" w:right="20" w:firstLine="340"/>
      </w:pPr>
      <w:r>
        <w:rPr>
          <w:lang w:val="ru-RU" w:eastAsia="ru-RU" w:bidi="ru-RU"/>
          <w:w w:val="100"/>
          <w:color w:val="000000"/>
          <w:position w:val="0"/>
        </w:rPr>
        <w:t>Вот что говорит о себе Праведный Иоанн Кронштадтский после того, как Святой Серафим Саровский показал ему в сонном откровении мерзкое лицо вселенских еретиков: «Я испугался и сказал: „Господи, горе нам окаянным — смерть!“ Старец, успокаивая меня, сказал: „Не скорби, а только молись!" Господи, Иисусе Христе, Боже наш, помилуй нас. Аминь».</w:t>
      </w:r>
    </w:p>
    <w:p>
      <w:pPr>
        <w:pStyle w:val="Style142"/>
        <w:numPr>
          <w:ilvl w:val="0"/>
          <w:numId w:val="17"/>
        </w:numPr>
        <w:framePr w:w="5246" w:h="14305" w:hRule="exact" w:wrap="around" w:vAnchor="page" w:hAnchor="page" w:x="6027" w:y="1255"/>
        <w:tabs>
          <w:tab w:leader="none" w:pos="2217" w:val="left"/>
        </w:tabs>
        <w:widowControl w:val="0"/>
        <w:keepNext w:val="0"/>
        <w:keepLines w:val="0"/>
        <w:shd w:val="clear" w:color="auto" w:fill="auto"/>
        <w:bidi w:val="0"/>
        <w:spacing w:before="0" w:after="6" w:line="170" w:lineRule="exact"/>
        <w:ind w:left="1780" w:right="0" w:firstLine="0"/>
      </w:pPr>
      <w:bookmarkStart w:id="14" w:name="bookmark14"/>
      <w:r>
        <w:rPr>
          <w:lang w:val="ru-RU" w:eastAsia="ru-RU" w:bidi="ru-RU"/>
          <w:w w:val="100"/>
          <w:color w:val="000000"/>
          <w:position w:val="0"/>
        </w:rPr>
        <w:t>Путь раскола</w:t>
      </w:r>
      <w:bookmarkEnd w:id="14"/>
    </w:p>
    <w:p>
      <w:pPr>
        <w:pStyle w:val="Style38"/>
        <w:framePr w:w="5246" w:h="14305" w:hRule="exact" w:wrap="around" w:vAnchor="page" w:hAnchor="page" w:x="6027" w:y="1255"/>
        <w:widowControl w:val="0"/>
        <w:keepNext w:val="0"/>
        <w:keepLines w:val="0"/>
        <w:shd w:val="clear" w:color="auto" w:fill="auto"/>
        <w:bidi w:val="0"/>
        <w:spacing w:before="0" w:after="0"/>
        <w:ind w:left="40" w:right="20" w:firstLine="340"/>
      </w:pPr>
      <w:r>
        <w:rPr>
          <w:lang w:val="ru-RU" w:eastAsia="ru-RU" w:bidi="ru-RU"/>
          <w:w w:val="100"/>
          <w:color w:val="000000"/>
          <w:position w:val="0"/>
        </w:rPr>
        <w:t xml:space="preserve">«Русь Святая, храни веру православную, в ней же твое утверждение» </w:t>
      </w:r>
      <w:r>
        <w:rPr>
          <w:rStyle w:val="CharStyle139"/>
        </w:rPr>
        <w:t>(11).</w:t>
      </w:r>
      <w:r>
        <w:rPr>
          <w:lang w:val="ru-RU" w:eastAsia="ru-RU" w:bidi="ru-RU"/>
          <w:w w:val="100"/>
          <w:color w:val="000000"/>
          <w:position w:val="0"/>
        </w:rPr>
        <w:t xml:space="preserve"> Идею сию издревле исповедовал свято-русский православный народ. Святое Православие есть то семя Божие, которое, попав на русскую землю, не погибло, но дало обиль</w:t>
        <w:softHyphen/>
        <w:t>ные всходы. Русское православное самосознание видит высшую цель своего бытия в исполнении воли Божией и сохранении истинного света Христовой веры. Господь любит и милует Святую Русь именно за это «стояние в Православии». Судьбы мира во многом зависят от живительного дыхания Святой Руси. Поэтому взоры человечества устремлены на Россию: одни смотрят с теплой надеждой, другие с ненавистью и желанием расправы. Эти последние много преуспели в разрушении Российского Право</w:t>
        <w:softHyphen/>
        <w:t xml:space="preserve">славного Царства, служившего оплотом и защитой для Русской Церкви. Они расправились даже с самим Помазанником Божиим — Царем, чтобы не было больше в мире «удерживающего» совершение «тайны беззакония» </w:t>
      </w:r>
      <w:r>
        <w:rPr>
          <w:rStyle w:val="CharStyle139"/>
        </w:rPr>
        <w:t>(12).</w:t>
      </w:r>
      <w:r>
        <w:rPr>
          <w:lang w:val="ru-RU" w:eastAsia="ru-RU" w:bidi="ru-RU"/>
          <w:w w:val="100"/>
          <w:color w:val="000000"/>
          <w:position w:val="0"/>
        </w:rPr>
        <w:t xml:space="preserve"> Конечно, все сие произошло не без воли Божией. За наши нераскаянные грехи попустил Господь действовать врагам христианства. Всеобщее народное ослепление дурманом «псевдо</w:t>
        <w:softHyphen/>
        <w:t>свободы» повлекло за собой страшную катастрофу Великой России в 1917 году. Но, слава Богу, Русь Святая еще жива! Сильно умалилась она в последние десятилетия, стала почти не видна внешним взором, но зато свет ее ярче разгорелся в сердцах людских. Однако враг рода человеческого, видя, что не достиг в полной мере своей цели — физического уничто</w:t>
        <w:softHyphen/>
        <w:t>жения Православия, стал внушать людям иные лука</w:t>
        <w:softHyphen/>
        <w:t>вые мысли, дабы отколоть многих от хотя и терпящей бедствие, но непобедимой Христовой Церкви... С горечью приходится признать, что пламя нового раскола уже пожирает многих чад Русской Право</w:t>
        <w:softHyphen/>
        <w:t>славной Церкви. Образуют раскол все «ревнующие не по разуму», гордо мнящие только себя истинно</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60" w:h="14304" w:hRule="exact" w:wrap="around" w:vAnchor="page" w:hAnchor="page" w:x="675" w:y="1253"/>
        <w:widowControl w:val="0"/>
        <w:keepNext w:val="0"/>
        <w:keepLines w:val="0"/>
        <w:shd w:val="clear" w:color="auto" w:fill="auto"/>
        <w:bidi w:val="0"/>
        <w:spacing w:before="0" w:after="0"/>
        <w:ind w:left="40" w:right="20" w:firstLine="0"/>
      </w:pPr>
      <w:r>
        <w:rPr>
          <w:lang w:val="ru-RU" w:eastAsia="ru-RU" w:bidi="ru-RU"/>
          <w:w w:val="100"/>
          <w:color w:val="000000"/>
          <w:position w:val="0"/>
        </w:rPr>
        <w:t>православными. Это прежде всего так называемые «катакомбники» всех мастей. К сожалению, и Зару</w:t>
        <w:softHyphen/>
        <w:t>бежная Русская Православная Церковь тоже уже одной ногой стоит на раскольническом плоту. Козы</w:t>
        <w:softHyphen/>
        <w:t>рем раскольников стало лжеучение, осуждающее Святую Русскую Церковь, как не свободную или «сергианскую». Раскольники слепо отождествляют некоторых заблуждающихся архипастырей со всей нашей Церковью. Чтобы показать идейную не</w:t>
        <w:softHyphen/>
        <w:t>состоятельность раскола здесь, нам придется рас</w:t>
        <w:softHyphen/>
        <w:t>смотреть учение Святой Церкви о взаимоотношениях христиан и общественной власти.</w:t>
      </w:r>
    </w:p>
    <w:p>
      <w:pPr>
        <w:pStyle w:val="Style38"/>
        <w:framePr w:w="5160" w:h="14304" w:hRule="exact" w:wrap="around" w:vAnchor="page" w:hAnchor="page" w:x="675" w:y="1253"/>
        <w:widowControl w:val="0"/>
        <w:keepNext w:val="0"/>
        <w:keepLines w:val="0"/>
        <w:shd w:val="clear" w:color="auto" w:fill="auto"/>
        <w:bidi w:val="0"/>
        <w:spacing w:before="0" w:after="0"/>
        <w:ind w:left="20" w:right="40" w:firstLine="320"/>
      </w:pPr>
      <w:r>
        <w:rPr>
          <w:lang w:val="ru-RU" w:eastAsia="ru-RU" w:bidi="ru-RU"/>
          <w:w w:val="100"/>
          <w:color w:val="000000"/>
          <w:position w:val="0"/>
        </w:rPr>
        <w:t>В чем же состоит так презираемое ныне мно</w:t>
        <w:softHyphen/>
        <w:t>гими «сергианство»? Оно, в основном, состоит в признании богоданности любой мирской государст</w:t>
        <w:softHyphen/>
        <w:t>венной власти. Утверждается это на основании многочисленных свидетельств Священного Писания и Предания. Например, на основании следующих слов Святых Апостолов: «Всякая душа да будет покорна высшим властям, ибо нет власти не от Бога; существующие же власти от Бога установлены. Посему противящийся власти противится Божию установлению. А противящиеся сами навлекут на себя осуждение. Итак, будьте покорны всякому чело</w:t>
        <w:softHyphen/>
        <w:t xml:space="preserve">веческому начальству, для Господа» </w:t>
      </w:r>
      <w:r>
        <w:rPr>
          <w:rStyle w:val="CharStyle139"/>
        </w:rPr>
        <w:t>(13).</w:t>
      </w:r>
      <w:r>
        <w:rPr>
          <w:lang w:val="ru-RU" w:eastAsia="ru-RU" w:bidi="ru-RU"/>
          <w:w w:val="100"/>
          <w:color w:val="000000"/>
          <w:position w:val="0"/>
        </w:rPr>
        <w:t xml:space="preserve"> Возникают вопросы: а как быть с богоборческой властью? От Бога ли она? И как можно ей покоряться? Святая Церковь учит, что и богоборческая власть попускает</w:t>
        <w:softHyphen/>
        <w:t>ся Самим Господом, ибо нет у богопротивника диавола такой силы, чтобы иметь власть без Божьей на то воли. Если даже сатанинская власть самого богомерзского антихриста по свято-отеческому уче</w:t>
        <w:softHyphen/>
        <w:t>нию будет Богом попущена, то что говорить о его предшественниках? Святой Ефрем Сирин так писал об этом: «Попущением Святаго Бога получит он (змий) власть обольщать мир; потому что исполни</w:t>
        <w:softHyphen/>
        <w:t>лось нечестие мира, и повсюду совершаются всякого рода ужасы. Посему-то Пречистый Владыка за не</w:t>
        <w:softHyphen/>
        <w:t xml:space="preserve">честие людей попустил, чтобы мир был искушен духом льсти, потому что так восхотели человеки - отступить от Бога и возлюбить лукавого» </w:t>
      </w:r>
      <w:r>
        <w:rPr>
          <w:rStyle w:val="CharStyle139"/>
        </w:rPr>
        <w:t xml:space="preserve">(14). </w:t>
      </w:r>
      <w:r>
        <w:rPr>
          <w:lang w:val="ru-RU" w:eastAsia="ru-RU" w:bidi="ru-RU"/>
          <w:w w:val="100"/>
          <w:color w:val="000000"/>
          <w:position w:val="0"/>
        </w:rPr>
        <w:t>Пример отношения к богоборческой власти явил нам Сам Божественный Спаситель. Обратимся мыслен</w:t>
        <w:softHyphen/>
        <w:t>ным взором в преторию правителя Иудеи Понтия Пилата, который в ходе допроса, учиненного им арестованному Христу, спрашивает: «Не знаешь ли, что я имею власть распять Тебя и власть имею отпус</w:t>
        <w:softHyphen/>
        <w:t xml:space="preserve">тить Тебя?» Иисус отвечал: «Ты не имел бы надо Мною никакой власти, если бы не было дано тебе свыше...» </w:t>
      </w:r>
      <w:r>
        <w:rPr>
          <w:rStyle w:val="CharStyle139"/>
        </w:rPr>
        <w:t>(15).</w:t>
      </w:r>
      <w:r>
        <w:rPr>
          <w:lang w:val="ru-RU" w:eastAsia="ru-RU" w:bidi="ru-RU"/>
          <w:w w:val="100"/>
          <w:color w:val="000000"/>
          <w:position w:val="0"/>
        </w:rPr>
        <w:t xml:space="preserve"> Здесь Сын Божий Иисус Христос засвидетельствовал богоданность власти Пилата, будущего соучастника Своего убийства. И Господь не противится ей в правовом и политическом аспекте, исключая, конечно, духовный аспект. О гражданской покорности Спасителя засвидетельствовал и Святой Апостол, обличавший убийц Христа следующими словами: «Вы осудили, убили Праведника; Он не противился вам» </w:t>
      </w:r>
      <w:r>
        <w:rPr>
          <w:rStyle w:val="CharStyle139"/>
        </w:rPr>
        <w:t>(16).</w:t>
      </w:r>
    </w:p>
    <w:p>
      <w:pPr>
        <w:pStyle w:val="Style38"/>
        <w:framePr w:w="5160" w:h="14304" w:hRule="exact" w:wrap="around" w:vAnchor="page" w:hAnchor="page" w:x="675" w:y="1253"/>
        <w:widowControl w:val="0"/>
        <w:keepNext w:val="0"/>
        <w:keepLines w:val="0"/>
        <w:shd w:val="clear" w:color="auto" w:fill="auto"/>
        <w:bidi w:val="0"/>
        <w:spacing w:before="0" w:after="0"/>
        <w:ind w:left="20" w:right="40" w:firstLine="320"/>
      </w:pPr>
      <w:r>
        <w:rPr>
          <w:lang w:val="ru-RU" w:eastAsia="ru-RU" w:bidi="ru-RU"/>
          <w:w w:val="100"/>
          <w:color w:val="000000"/>
          <w:position w:val="0"/>
        </w:rPr>
        <w:t>Что касается духовной стороны вопроса об отно</w:t>
        <w:softHyphen/>
        <w:t xml:space="preserve">шении к богоборческой власти, то здесь мы всегда должны быть готовы всякому спрашивающему дать ответ о нашем уповании (1 </w:t>
      </w:r>
      <w:r>
        <w:rPr>
          <w:rStyle w:val="CharStyle139"/>
        </w:rPr>
        <w:t>Петр. 3, 15).</w:t>
      </w:r>
      <w:r>
        <w:rPr>
          <w:lang w:val="ru-RU" w:eastAsia="ru-RU" w:bidi="ru-RU"/>
          <w:w w:val="100"/>
          <w:color w:val="000000"/>
          <w:position w:val="0"/>
        </w:rPr>
        <w:t xml:space="preserve"> Другими словами, не взирая на лица, не страшась самой смерти, засвидетельствовать свое Православие. Встать на путь компромисса и уступок в исповедании веры ради сохранения мнимого мира или внешней церковной организации — это значит, вновь распять</w:t>
      </w:r>
    </w:p>
    <w:p>
      <w:pPr>
        <w:pStyle w:val="Style38"/>
        <w:framePr w:w="5208" w:h="14300" w:hRule="exact" w:wrap="around" w:vAnchor="page" w:hAnchor="page" w:x="6051" w:y="1257"/>
        <w:widowControl w:val="0"/>
        <w:keepNext w:val="0"/>
        <w:keepLines w:val="0"/>
        <w:shd w:val="clear" w:color="auto" w:fill="auto"/>
        <w:bidi w:val="0"/>
        <w:spacing w:before="0" w:after="0"/>
        <w:ind w:left="20" w:right="20" w:firstLine="0"/>
      </w:pPr>
      <w:r>
        <w:rPr>
          <w:lang w:val="ru-RU" w:eastAsia="ru-RU" w:bidi="ru-RU"/>
          <w:w w:val="100"/>
          <w:color w:val="000000"/>
          <w:position w:val="0"/>
        </w:rPr>
        <w:t>Христа и предать Церковь. Вот как об этом в 1926 году открыто высказался собор православных епископов — исповедников, находящихся в заклю</w:t>
        <w:softHyphen/>
        <w:t>чении на Соловках: «Православная Церковь ни</w:t>
        <w:softHyphen/>
        <w:t xml:space="preserve">когда не станет на этот недостойный путь и никогда не откажется ни в целом, ни в частях от Своего, обвеянного святыней прошлых веков, вероучения в угоду одному из вечно сменяющихся общественных настроений» </w:t>
      </w:r>
      <w:r>
        <w:rPr>
          <w:rStyle w:val="CharStyle139"/>
        </w:rPr>
        <w:t>(17).</w:t>
      </w:r>
      <w:r>
        <w:rPr>
          <w:lang w:val="ru-RU" w:eastAsia="ru-RU" w:bidi="ru-RU"/>
          <w:w w:val="100"/>
          <w:color w:val="000000"/>
          <w:position w:val="0"/>
        </w:rPr>
        <w:t xml:space="preserve"> Наглядным примером неприятия духовного насилия над Святой верой является ответ Апостолов начальникам иудейским: «Судите, спра</w:t>
        <w:softHyphen/>
        <w:t>ведливо ли перед Богом слушать вас более, нежели Бога?»</w:t>
      </w:r>
    </w:p>
    <w:p>
      <w:pPr>
        <w:pStyle w:val="Style38"/>
        <w:framePr w:w="5208" w:h="14300" w:hRule="exact" w:wrap="around" w:vAnchor="page" w:hAnchor="page" w:x="6051" w:y="1257"/>
        <w:widowControl w:val="0"/>
        <w:keepNext w:val="0"/>
        <w:keepLines w:val="0"/>
        <w:shd w:val="clear" w:color="auto" w:fill="auto"/>
        <w:bidi w:val="0"/>
        <w:spacing w:before="0" w:after="0"/>
        <w:ind w:left="20" w:right="20" w:firstLine="320"/>
      </w:pPr>
      <w:r>
        <w:rPr>
          <w:lang w:val="ru-RU" w:eastAsia="ru-RU" w:bidi="ru-RU"/>
          <w:w w:val="100"/>
          <w:color w:val="000000"/>
          <w:position w:val="0"/>
        </w:rPr>
        <w:t>Все христиане в своих отношениях к власти должны следовать двуединым путем: гражданскую лояльность сочетать с духовным исповедничеством, если их к этому вынудят. И если даже Патриарх Сергий (Старгородский) и некоторые его последо</w:t>
        <w:softHyphen/>
        <w:t>ватели переусердствовали в выражении граждан</w:t>
        <w:softHyphen/>
        <w:t xml:space="preserve">ской лояльности правительству, все-таки в целом они исходили из православного учения об отношениях Церкви и земной власти. И уж никак не могут их перегибы служить поводом для обвинения </w:t>
      </w:r>
      <w:r>
        <w:rPr>
          <w:rStyle w:val="CharStyle140"/>
        </w:rPr>
        <w:t xml:space="preserve">всей Русской Церкви </w:t>
      </w:r>
      <w:r>
        <w:rPr>
          <w:lang w:val="ru-RU" w:eastAsia="ru-RU" w:bidi="ru-RU"/>
          <w:w w:val="100"/>
          <w:color w:val="000000"/>
          <w:position w:val="0"/>
        </w:rPr>
        <w:t>в прислуживании большевикам. Первым же в 1925 году высказался о лояльности Церкви и невмешательстве Ее в политические дела государства Святейший Патриарх Тихон, ныне кано</w:t>
        <w:softHyphen/>
        <w:t xml:space="preserve">низированный, поэтому сам термин «сергианство» — неоснователен </w:t>
      </w:r>
      <w:r>
        <w:rPr>
          <w:rStyle w:val="CharStyle139"/>
        </w:rPr>
        <w:t>(18).</w:t>
      </w:r>
    </w:p>
    <w:p>
      <w:pPr>
        <w:pStyle w:val="Style38"/>
        <w:framePr w:w="5208" w:h="14300" w:hRule="exact" w:wrap="around" w:vAnchor="page" w:hAnchor="page" w:x="6051" w:y="1257"/>
        <w:widowControl w:val="0"/>
        <w:keepNext w:val="0"/>
        <w:keepLines w:val="0"/>
        <w:shd w:val="clear" w:color="auto" w:fill="auto"/>
        <w:bidi w:val="0"/>
        <w:spacing w:before="0" w:after="0"/>
        <w:ind w:left="20" w:right="20" w:firstLine="320"/>
      </w:pPr>
      <w:r>
        <w:rPr>
          <w:lang w:val="ru-RU" w:eastAsia="ru-RU" w:bidi="ru-RU"/>
          <w:w w:val="100"/>
          <w:color w:val="000000"/>
          <w:position w:val="0"/>
        </w:rPr>
        <w:t>Вот уж кто действительно ради земных благ скатился от гражданского непротивления до заиски</w:t>
        <w:softHyphen/>
        <w:t>вания и духовной зависимости перед богоборческой властью, так это обновленческое сборище, имено</w:t>
        <w:softHyphen/>
        <w:t>вавшее себя «церковью» и возглавлявшееся митро</w:t>
        <w:softHyphen/>
        <w:t>политом А. И. Введенским, духовные предшествен</w:t>
        <w:softHyphen/>
        <w:t>ники современных новообновленцев. Удивительно, что, обрушивая свой гнев на «сергианцев», то есть на Русскую православную Церковь новые расколь</w:t>
        <w:softHyphen/>
        <w:t>ники об обновленцах и новообновленцах говорят мало и вяло. Не есть ли это «игра в одни ворота» тех темных сил, которые в истории не значатся?</w:t>
      </w:r>
    </w:p>
    <w:p>
      <w:pPr>
        <w:pStyle w:val="Style38"/>
        <w:framePr w:w="5208" w:h="14300" w:hRule="exact" w:wrap="around" w:vAnchor="page" w:hAnchor="page" w:x="6051" w:y="1257"/>
        <w:widowControl w:val="0"/>
        <w:keepNext w:val="0"/>
        <w:keepLines w:val="0"/>
        <w:shd w:val="clear" w:color="auto" w:fill="auto"/>
        <w:bidi w:val="0"/>
        <w:spacing w:before="0" w:after="0"/>
        <w:ind w:left="20" w:right="20" w:firstLine="320"/>
      </w:pPr>
      <w:r>
        <w:rPr>
          <w:lang w:val="ru-RU" w:eastAsia="ru-RU" w:bidi="ru-RU"/>
          <w:w w:val="100"/>
          <w:color w:val="000000"/>
          <w:position w:val="0"/>
        </w:rPr>
        <w:t>Пойдем далее. Господь Иисус Христос пришед</w:t>
        <w:softHyphen/>
        <w:t>шим искушать Его фарисеям однозначно ответил: «Отдавайте кесарево кесарю, а Божье Богу». И ди</w:t>
        <w:softHyphen/>
        <w:t xml:space="preserve">вились Ему </w:t>
      </w:r>
      <w:r>
        <w:rPr>
          <w:rStyle w:val="CharStyle139"/>
        </w:rPr>
        <w:t>(19).</w:t>
      </w:r>
      <w:r>
        <w:rPr>
          <w:lang w:val="ru-RU" w:eastAsia="ru-RU" w:bidi="ru-RU"/>
          <w:w w:val="100"/>
          <w:color w:val="000000"/>
          <w:position w:val="0"/>
        </w:rPr>
        <w:t xml:space="preserve"> Фарисеи дивились Ему потому, что сами гордо мнили себя несправедливо терпя</w:t>
        <w:softHyphen/>
        <w:t>щими различные неудобства от власти, попущенной им Богом. Недалеко от них ушли и современные фарисеи, которые в порыве псевдоблагочестия не желают иметь единства с Матерью Церковью, вы</w:t>
        <w:softHyphen/>
        <w:t>черкивая себя из Единой Святой Православной Церкви и повисая в воздухе. Конечно, не только иудейские фарисеи, но и Апостолы, томясь под вла</w:t>
        <w:softHyphen/>
        <w:t>стью иноверцев-римлян, по неведению ожидали на</w:t>
        <w:softHyphen/>
        <w:t xml:space="preserve">ступления некоего земного царства правды и даже спрашивали об этом Божественного Спасителя. Он же учил их, что «Царство Божие внутрь вас есть» </w:t>
      </w:r>
      <w:r>
        <w:rPr>
          <w:rStyle w:val="CharStyle139"/>
        </w:rPr>
        <w:t>(Лк. 17, 21).</w:t>
      </w:r>
      <w:r>
        <w:rPr>
          <w:lang w:val="ru-RU" w:eastAsia="ru-RU" w:bidi="ru-RU"/>
          <w:w w:val="100"/>
          <w:color w:val="000000"/>
          <w:position w:val="0"/>
        </w:rPr>
        <w:t xml:space="preserve"> Нет и не может быть на земле какого-то идеального царства или государства. Даже в Право</w:t>
        <w:softHyphen/>
        <w:t>славном Царстве, вожделенном для каждого рус</w:t>
        <w:softHyphen/>
        <w:t>ского христианина нет полной Правды, кроме как в Церкви Христовой, гармонично соединенной, но неслиянной с царством. В противном случае такое идеальное царство было бы Царством Божиим на земле, чего быть по учению Святых Отцов не может. Идея создания земного царства правды есть древняя ересь и ловушка, в которую многих уловляет сатана.</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60" w:h="14290" w:hRule="exact" w:wrap="around" w:vAnchor="page" w:hAnchor="page" w:x="670" w:y="1253"/>
        <w:widowControl w:val="0"/>
        <w:keepNext w:val="0"/>
        <w:keepLines w:val="0"/>
        <w:shd w:val="clear" w:color="auto" w:fill="auto"/>
        <w:bidi w:val="0"/>
        <w:spacing w:before="0" w:after="0"/>
        <w:ind w:left="40" w:right="40" w:firstLine="0"/>
      </w:pPr>
      <w:r>
        <w:rPr>
          <w:lang w:val="ru-RU" w:eastAsia="ru-RU" w:bidi="ru-RU"/>
          <w:w w:val="100"/>
          <w:color w:val="000000"/>
          <w:position w:val="0"/>
        </w:rPr>
        <w:t>В будущем царем подобного всемирного царства станет антихрист.</w:t>
      </w:r>
    </w:p>
    <w:p>
      <w:pPr>
        <w:pStyle w:val="Style38"/>
        <w:framePr w:w="5160" w:h="14290" w:hRule="exact" w:wrap="around" w:vAnchor="page" w:hAnchor="page" w:x="670" w:y="1253"/>
        <w:widowControl w:val="0"/>
        <w:keepNext w:val="0"/>
        <w:keepLines w:val="0"/>
        <w:shd w:val="clear" w:color="auto" w:fill="auto"/>
        <w:bidi w:val="0"/>
        <w:spacing w:before="0" w:after="0"/>
        <w:ind w:left="40" w:right="40" w:firstLine="300"/>
      </w:pPr>
      <w:r>
        <w:rPr>
          <w:lang w:val="ru-RU" w:eastAsia="ru-RU" w:bidi="ru-RU"/>
          <w:w w:val="100"/>
          <w:color w:val="000000"/>
          <w:position w:val="0"/>
        </w:rPr>
        <w:t>Интересно, что неправильное понимание вопроса об отношении Церкви к мирской власти, было скры</w:t>
        <w:softHyphen/>
        <w:t>той, но основной причиной старообрядческого рас</w:t>
        <w:softHyphen/>
        <w:t>кола в России. К такому выводу пришли в последнее время некоторые православные историки и бого</w:t>
        <w:softHyphen/>
        <w:t>словы. Вот характерное высказывание: «Соблазн старообрядческого раскола в том, что, поняв цен</w:t>
        <w:softHyphen/>
        <w:t xml:space="preserve">ность симфонии (власти Царя и Патриарха.— </w:t>
      </w:r>
      <w:r>
        <w:rPr>
          <w:rStyle w:val="CharStyle139"/>
        </w:rPr>
        <w:t>Авт.)</w:t>
      </w:r>
      <w:r>
        <w:rPr>
          <w:lang w:val="ru-RU" w:eastAsia="ru-RU" w:bidi="ru-RU"/>
          <w:w w:val="100"/>
          <w:color w:val="000000"/>
          <w:position w:val="0"/>
        </w:rPr>
        <w:t xml:space="preserve"> и правильно полюбив Православное Царство, он так полюбил его, что оно стало казаться спаси</w:t>
        <w:softHyphen/>
        <w:t xml:space="preserve">тельным „Царствием", и он забыл Церковь» </w:t>
      </w:r>
      <w:r>
        <w:rPr>
          <w:rStyle w:val="CharStyle139"/>
        </w:rPr>
        <w:t xml:space="preserve">(20). </w:t>
      </w:r>
      <w:r>
        <w:rPr>
          <w:lang w:val="ru-RU" w:eastAsia="ru-RU" w:bidi="ru-RU"/>
          <w:w w:val="100"/>
          <w:color w:val="000000"/>
          <w:position w:val="0"/>
        </w:rPr>
        <w:t>Вот и новые раскольники явно преувеличивают значение Православного Царства. Они настолько полюбили свою земную преходящую правду, что готовы забыть и Мать Церковь, ради хотя и благо</w:t>
        <w:softHyphen/>
        <w:t>родных, но явно политических амбиций. Вспомним слова страдальца за «старый стиль» схимонаха Михаила, одного из последних Валаамских старцев. Он говорил: «Не ищи правды на земле, ищи ее в своем сердце». Вспомним, что мы — Христовы, что мы — «не от мира сего». Блаженная прозорливица Матрона, предсказывая в середине этого века собы</w:t>
        <w:softHyphen/>
        <w:t>тия наших дней, коротко и ясно определила отно</w:t>
        <w:softHyphen/>
        <w:t>шение христиан к власти. Вот как передает эти слова ее духовная дочь: «Начнутся смуты.., распри.., пойдут одна партия на другую, будут ходить по домам, спрашивать, за кого? Будет резня». Я спра</w:t>
        <w:softHyphen/>
        <w:t xml:space="preserve">шиваю: «А что нам отвечать?» — Отвечайте: «Мы — люди верующие, кого Господь даст, тот и будет» </w:t>
      </w:r>
      <w:r>
        <w:rPr>
          <w:rStyle w:val="CharStyle139"/>
        </w:rPr>
        <w:t>(21).</w:t>
      </w:r>
    </w:p>
    <w:p>
      <w:pPr>
        <w:pStyle w:val="Style38"/>
        <w:framePr w:w="5160" w:h="14290" w:hRule="exact" w:wrap="around" w:vAnchor="page" w:hAnchor="page" w:x="670" w:y="1253"/>
        <w:widowControl w:val="0"/>
        <w:keepNext w:val="0"/>
        <w:keepLines w:val="0"/>
        <w:shd w:val="clear" w:color="auto" w:fill="auto"/>
        <w:bidi w:val="0"/>
        <w:spacing w:before="0" w:after="0"/>
        <w:ind w:left="40" w:right="40" w:firstLine="300"/>
      </w:pPr>
      <w:r>
        <w:rPr>
          <w:lang w:val="ru-RU" w:eastAsia="ru-RU" w:bidi="ru-RU"/>
          <w:w w:val="100"/>
          <w:color w:val="000000"/>
          <w:position w:val="0"/>
        </w:rPr>
        <w:t>Посмотрим теперь на нескольких примерах из истории, как складывались отношения между Цер</w:t>
        <w:softHyphen/>
        <w:t>ковью и мирской властью. В 311 году в Римской империи был издан знаменитый эдикт о прекращении гонения на христиан. Там, между прочим, говорилось: «Позволяем христианам оставаться христианами и строить домы для своих обычных собраний; за такое наше снисхождение христиане должны молить своего Бога о нашем здравии (т. е. Римского правитель</w:t>
        <w:softHyphen/>
        <w:t xml:space="preserve">ства) о благосостоянии общественном и своем собственном» </w:t>
      </w:r>
      <w:r>
        <w:rPr>
          <w:rStyle w:val="CharStyle139"/>
        </w:rPr>
        <w:t>(22)</w:t>
      </w:r>
      <w:r>
        <w:rPr>
          <w:lang w:val="ru-RU" w:eastAsia="ru-RU" w:bidi="ru-RU"/>
          <w:w w:val="100"/>
          <w:color w:val="000000"/>
          <w:position w:val="0"/>
        </w:rPr>
        <w:t xml:space="preserve"> Но христиане и до обнародова</w:t>
        <w:softHyphen/>
        <w:t>ния эдикта молились за «всякое человеческое началь</w:t>
        <w:softHyphen/>
        <w:t xml:space="preserve">ство». Это видно из послания Св. Апостола Павла, написанного во времена фанатичного гонителя христиан римского императора Нерона. «Итак, прежде всего прошу совершать молитвы, прошения, моления, благодарения за всех человеков, за царей и за всех начальствующих, дабы проводить нам жизнь тихую и безмятежную во всяком благочестии и чистоте, ибо это хорошо и угодно Спасителю нашему Богу» (1 </w:t>
      </w:r>
      <w:r>
        <w:rPr>
          <w:rStyle w:val="CharStyle139"/>
        </w:rPr>
        <w:t>Тим. 2, 1–3).</w:t>
      </w:r>
      <w:r>
        <w:rPr>
          <w:lang w:val="ru-RU" w:eastAsia="ru-RU" w:bidi="ru-RU"/>
          <w:w w:val="100"/>
          <w:color w:val="000000"/>
          <w:position w:val="0"/>
        </w:rPr>
        <w:t xml:space="preserve"> Поэтому злобные и высокомерные «молитвы против безбожной власти», составленные современными раскольниками, проти</w:t>
        <w:softHyphen/>
        <w:t>воречат духу истинного христианства и являются неправославными.</w:t>
      </w:r>
    </w:p>
    <w:p>
      <w:pPr>
        <w:pStyle w:val="Style38"/>
        <w:framePr w:w="5160" w:h="14290" w:hRule="exact" w:wrap="around" w:vAnchor="page" w:hAnchor="page" w:x="670" w:y="1253"/>
        <w:widowControl w:val="0"/>
        <w:keepNext w:val="0"/>
        <w:keepLines w:val="0"/>
        <w:shd w:val="clear" w:color="auto" w:fill="auto"/>
        <w:bidi w:val="0"/>
        <w:spacing w:before="0" w:after="0"/>
        <w:ind w:left="40" w:right="40" w:firstLine="300"/>
      </w:pPr>
      <w:r>
        <w:rPr>
          <w:lang w:val="ru-RU" w:eastAsia="ru-RU" w:bidi="ru-RU"/>
          <w:w w:val="100"/>
          <w:color w:val="000000"/>
          <w:position w:val="0"/>
        </w:rPr>
        <w:t>Обратимся к житию Святого Иоанна Дамаскина, бывшего одновременно истинно-православным хри</w:t>
        <w:softHyphen/>
        <w:t>стианином и первым министром в магометанском государстве, преданно и честно служившим сарацин</w:t>
        <w:softHyphen/>
        <w:t>скому князю. Перед дотошным судом современных «ревнителей не по разуму» ему, конечно, нечем было бы оправдаться. Вообще в древнем обществе здравомыслящие правители смотрели на христиан без предубеждения, уважали их за твердость в вере, основательно предполагая, что они также твердо должны быть преданы правителю. Но даже и тем,</w:t>
      </w:r>
    </w:p>
    <w:p>
      <w:pPr>
        <w:pStyle w:val="Style38"/>
        <w:framePr w:w="5218" w:h="14285" w:hRule="exact" w:wrap="around" w:vAnchor="page" w:hAnchor="page" w:x="6046" w:y="1257"/>
        <w:widowControl w:val="0"/>
        <w:keepNext w:val="0"/>
        <w:keepLines w:val="0"/>
        <w:shd w:val="clear" w:color="auto" w:fill="auto"/>
        <w:bidi w:val="0"/>
        <w:spacing w:before="0" w:after="0"/>
        <w:ind w:left="40" w:right="40" w:firstLine="0"/>
      </w:pPr>
      <w:r>
        <w:rPr>
          <w:lang w:val="ru-RU" w:eastAsia="ru-RU" w:bidi="ru-RU"/>
          <w:w w:val="100"/>
          <w:color w:val="000000"/>
          <w:position w:val="0"/>
        </w:rPr>
        <w:t>кто жестоко гнал их, многие христиане смиренно отвечали: «Мы не сделали вам ничего плохого, за что вы гоните нас?» А по учению современных расколь</w:t>
        <w:softHyphen/>
        <w:t>ников, конечно, следовало бы сделать что-нибудь плохое безбожной власти... Нужно понять, что нельзя обвинять людей за то, что они добровольно н</w:t>
      </w:r>
      <w:r>
        <w:rPr>
          <w:lang w:val="en-US" w:eastAsia="en-US" w:bidi="en-US"/>
          <w:w w:val="100"/>
          <w:color w:val="000000"/>
          <w:position w:val="0"/>
        </w:rPr>
        <w:t xml:space="preserve">e </w:t>
      </w:r>
      <w:r>
        <w:rPr>
          <w:lang w:val="ru-RU" w:eastAsia="ru-RU" w:bidi="ru-RU"/>
          <w:w w:val="100"/>
          <w:color w:val="000000"/>
          <w:position w:val="0"/>
        </w:rPr>
        <w:t>шли на муки, ибо это дело совести каждого. Это — подвиг, доступный избранникам Божиим. Принуждение же к нему и самочинное искание мучений было известно древней Церкви, как ересь.</w:t>
      </w:r>
    </w:p>
    <w:p>
      <w:pPr>
        <w:pStyle w:val="Style38"/>
        <w:framePr w:w="5218" w:h="14285" w:hRule="exact" w:wrap="around" w:vAnchor="page" w:hAnchor="page" w:x="6046" w:y="1257"/>
        <w:widowControl w:val="0"/>
        <w:keepNext w:val="0"/>
        <w:keepLines w:val="0"/>
        <w:shd w:val="clear" w:color="auto" w:fill="auto"/>
        <w:bidi w:val="0"/>
        <w:spacing w:before="0" w:after="0"/>
        <w:ind w:left="20" w:right="20" w:firstLine="340"/>
      </w:pPr>
      <w:r>
        <w:rPr>
          <w:lang w:val="ru-RU" w:eastAsia="ru-RU" w:bidi="ru-RU"/>
          <w:w w:val="100"/>
          <w:color w:val="000000"/>
          <w:position w:val="0"/>
        </w:rPr>
        <w:t>Теперь рассмотрим эпизод из истории Русской Церкви. Когда к Преподобному Сергию Радонеж</w:t>
        <w:softHyphen/>
        <w:t>скому пришел за благословением на войну против нехристей-татар Святой Димитрий Донской, то Свя</w:t>
        <w:softHyphen/>
        <w:t>той старец советовал ему почтить дарами и честью злочестивого Мамая, приведя в пример Святого Ва</w:t>
        <w:softHyphen/>
        <w:t>силия Великого, утолявшего дарами мерзкого языч</w:t>
        <w:softHyphen/>
        <w:t>ника Юлиана Отступника. Святой Сергий говорит: «Отдай им честь и злато, и серебро, и Бог не попустит им одолеть нас. Он вознесет тебя, видя твое смирение, и низложит их непреклонную гордыню». Вот пример удивительного упования на праведную волю Божию. С этим упованием Русская Церковь почти триста лет несла скорбное татарское иго и омывала себя от грехов слезами покаяния и смирения... Святой Димитрий ответил Преподобному Сергию: «Все это я уже сделал. Но враг мой возносится еще более». Здесь, очевидно, чаша Господнего долготерпения была уже переполнена, и Русь разрешена от грехов. Преподобный Сергий, прозорливо узрев час суда Божия над нечестивыми врагами, благословил Свя</w:t>
        <w:softHyphen/>
        <w:t xml:space="preserve">того воина на борьбу. Ибо уже Сам Господь (а не сила человеческая), по словам Преподобного Сергия, помогал Святому князю на безбожных врагов </w:t>
      </w:r>
      <w:r>
        <w:rPr>
          <w:rStyle w:val="CharStyle139"/>
        </w:rPr>
        <w:t>(23).</w:t>
      </w:r>
    </w:p>
    <w:p>
      <w:pPr>
        <w:pStyle w:val="Style38"/>
        <w:framePr w:w="5218" w:h="14285" w:hRule="exact" w:wrap="around" w:vAnchor="page" w:hAnchor="page" w:x="6046" w:y="1257"/>
        <w:widowControl w:val="0"/>
        <w:keepNext w:val="0"/>
        <w:keepLines w:val="0"/>
        <w:shd w:val="clear" w:color="auto" w:fill="auto"/>
        <w:bidi w:val="0"/>
        <w:spacing w:before="0" w:after="0"/>
        <w:ind w:left="20" w:right="20" w:firstLine="340"/>
      </w:pPr>
      <w:r>
        <w:rPr>
          <w:lang w:val="ru-RU" w:eastAsia="ru-RU" w:bidi="ru-RU"/>
          <w:w w:val="100"/>
          <w:color w:val="000000"/>
          <w:position w:val="0"/>
        </w:rPr>
        <w:t>Не тоже ли происходит ныне у нас в России, когда до края умножились беззакония, стала пре- изобиловать благодать. Господь — Судия верный, и Он, лишив народ русский Православного Царства, волен «во мгновение ока» воздвигнуть его; все за</w:t>
        <w:softHyphen/>
        <w:t>висит от покаяния всех и каждого. Позиция же, которую заняли новые раскольники, — чистейшей воды фарисейство, состоящее в нежелании каяться во всеобщей нашей вине перед Господом и Его Помазанником. Человеческие заслуги, кажущаяся невиновность, на которую так уповают новые фари</w:t>
        <w:softHyphen/>
        <w:t>сеи, есть мерзость пред Господом. Царь, который воссядет на таком основании будет только один - антихрист. Если признать правыми раскольников, то следует считать «сергианцами» сиречь, по их учению, неправославными и Святого Василия Вели</w:t>
        <w:softHyphen/>
        <w:t>кого, и Преподобного Сергия Радонежского, и даже Святого Димитрия Донского, который до известного срока ублажал дарами безбожного Мамая, а также множество других истинных христиан. Это, конечно, нелепейшая глупость. Из сего видим весь злохитрый замысел врага, раздувающего раскольническую «противосергианскую» кампанию.</w:t>
      </w:r>
    </w:p>
    <w:p>
      <w:pPr>
        <w:pStyle w:val="Style38"/>
        <w:framePr w:w="5218" w:h="14285" w:hRule="exact" w:wrap="around" w:vAnchor="page" w:hAnchor="page" w:x="6046" w:y="1257"/>
        <w:widowControl w:val="0"/>
        <w:keepNext w:val="0"/>
        <w:keepLines w:val="0"/>
        <w:shd w:val="clear" w:color="auto" w:fill="auto"/>
        <w:bidi w:val="0"/>
        <w:spacing w:before="0" w:after="0"/>
        <w:ind w:left="20" w:right="20" w:firstLine="340"/>
      </w:pPr>
      <w:r>
        <w:rPr>
          <w:lang w:val="ru-RU" w:eastAsia="ru-RU" w:bidi="ru-RU"/>
          <w:w w:val="100"/>
          <w:color w:val="000000"/>
          <w:position w:val="0"/>
        </w:rPr>
        <w:t>Безусловно, русским православным людям, почти тысячу лет жившим в условиях православной госу</w:t>
        <w:softHyphen/>
        <w:t>дарственности, очень трудно было смириться с сожи</w:t>
        <w:softHyphen/>
        <w:t xml:space="preserve">тельством и признанием административной власти государства с материалистической, а на деле даже атеистической идеологией. Такая власть многими однозначно и преждевременно определялась, как власть воцаряющегося антихриста. </w:t>
      </w:r>
      <w:r>
        <w:rPr>
          <w:rStyle w:val="CharStyle139"/>
        </w:rPr>
        <w:t>И</w:t>
      </w:r>
      <w:r>
        <w:rPr>
          <w:lang w:val="ru-RU" w:eastAsia="ru-RU" w:bidi="ru-RU"/>
          <w:w w:val="100"/>
          <w:color w:val="000000"/>
          <w:position w:val="0"/>
        </w:rPr>
        <w:t xml:space="preserve"> действительно, признаки почти совпадали. Достаточно прочитать планы «безбожной пятилетки», принятые в 1932 году.</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60" w:h="14304" w:hRule="exact" w:wrap="around" w:vAnchor="page" w:hAnchor="page" w:x="680" w:y="1253"/>
        <w:widowControl w:val="0"/>
        <w:keepNext w:val="0"/>
        <w:keepLines w:val="0"/>
        <w:shd w:val="clear" w:color="auto" w:fill="auto"/>
        <w:bidi w:val="0"/>
        <w:spacing w:before="0" w:after="0"/>
        <w:ind w:left="20" w:right="60" w:firstLine="0"/>
      </w:pPr>
      <w:r>
        <w:rPr>
          <w:lang w:val="ru-RU" w:eastAsia="ru-RU" w:bidi="ru-RU"/>
          <w:w w:val="100"/>
          <w:color w:val="000000"/>
          <w:position w:val="0"/>
        </w:rPr>
        <w:t>По ним к 1937 году имя Бога не должно больше употребляться на всей территории государства, не должно было остаться ни одного храма, ни одной священной книги и ни одного священнослужителя. Несмотря на то, что воинствующие атеисты были близки к цели, Господь не попустил сим злодеяниям совершиться, хотя и не было какой-то видимой борьбы со стороны Церкви. Почти такое же чудо повторилось при Хрущевских гонениях, когда планы по борьбе с Церковью были самые серьезные...</w:t>
      </w:r>
    </w:p>
    <w:p>
      <w:pPr>
        <w:pStyle w:val="Style38"/>
        <w:framePr w:w="5160" w:h="14304" w:hRule="exact" w:wrap="around" w:vAnchor="page" w:hAnchor="page" w:x="680" w:y="1253"/>
        <w:widowControl w:val="0"/>
        <w:keepNext w:val="0"/>
        <w:keepLines w:val="0"/>
        <w:shd w:val="clear" w:color="auto" w:fill="auto"/>
        <w:bidi w:val="0"/>
        <w:spacing w:before="0" w:after="0"/>
        <w:ind w:left="20" w:right="60" w:firstLine="320"/>
      </w:pPr>
      <w:r>
        <w:rPr>
          <w:lang w:val="ru-RU" w:eastAsia="ru-RU" w:bidi="ru-RU"/>
          <w:w w:val="100"/>
          <w:color w:val="000000"/>
          <w:position w:val="0"/>
        </w:rPr>
        <w:t>Святой Ефрем Сирин пишет: «...что имеющим ведение без труда сделается известным пришест</w:t>
        <w:softHyphen/>
        <w:t xml:space="preserve">вие антихриста» </w:t>
      </w:r>
      <w:r>
        <w:rPr>
          <w:rStyle w:val="CharStyle139"/>
        </w:rPr>
        <w:t>(24).</w:t>
      </w:r>
      <w:r>
        <w:rPr>
          <w:lang w:val="ru-RU" w:eastAsia="ru-RU" w:bidi="ru-RU"/>
          <w:w w:val="100"/>
          <w:color w:val="000000"/>
          <w:position w:val="0"/>
        </w:rPr>
        <w:t xml:space="preserve"> Но, увы, не все архипастыри того тяжкого времени имели это божественное веде</w:t>
        <w:softHyphen/>
        <w:t>ние, и, в результате, стали огульно призывать всю Церковь уйти в «катакомбы». Страшно подумать, что было бы сегодня с нашей Церковью, если бы тогда все ушли в «катакомбы», а не пошли Царским путем истинного исповедничества, смирения и послушания. Понятно, что многие крайне настроен</w:t>
        <w:softHyphen/>
        <w:t>ные люди того времени руководствовались в своих опрометчивых действиях благородным патриотиче</w:t>
        <w:softHyphen/>
        <w:t>ским чувством, но христианское смиренномудрие - это все-таки не политическая борьба. К сожалению, многие русские церковные деятели, оказавшиеся вне России, не оценив всей мистической глубины происходящего, тут же втянулись в политическую борьбу, подставляя под удар незащищенную Церковь в России. Конечно, все, происходившее тогда, было величайшей трагедией русского народа и Русской Церкви. Сами основания прежней жизни, казалось бы, рухнули. А потому и не мудрено было искренне ошибаться некоторым честнейшим и благочестивей</w:t>
        <w:softHyphen/>
        <w:t>шим людям эпохи, большинство из которых, к тому же, собственной кровью омыли впоследствии Святое тело нашей Церкви-мученицы, став залогом нынеш</w:t>
        <w:softHyphen/>
        <w:t>него возрождения Православия. Другое дело — сегодня упорствовать в неоправдавшихся и провоци</w:t>
        <w:softHyphen/>
        <w:t>рующих раскол мнениях, заражая всех манией подозрительности, недоверия и фарисейского высоко</w:t>
        <w:softHyphen/>
        <w:t>мерия.</w:t>
      </w:r>
    </w:p>
    <w:p>
      <w:pPr>
        <w:pStyle w:val="Style38"/>
        <w:framePr w:w="5160" w:h="14304" w:hRule="exact" w:wrap="around" w:vAnchor="page" w:hAnchor="page" w:x="680" w:y="1253"/>
        <w:widowControl w:val="0"/>
        <w:keepNext w:val="0"/>
        <w:keepLines w:val="0"/>
        <w:shd w:val="clear" w:color="auto" w:fill="auto"/>
        <w:bidi w:val="0"/>
        <w:spacing w:before="0" w:after="0"/>
        <w:ind w:left="20" w:right="60" w:firstLine="320"/>
      </w:pPr>
      <w:r>
        <w:rPr>
          <w:lang w:val="ru-RU" w:eastAsia="ru-RU" w:bidi="ru-RU"/>
          <w:w w:val="100"/>
          <w:color w:val="000000"/>
          <w:position w:val="0"/>
        </w:rPr>
        <w:t>Видимо, начиная с трагических событий 1917 года и по сей день Господь ждет от России и русского народа нечто другое, чем многим думается. Не вос</w:t>
        <w:softHyphen/>
        <w:t>становления монархии любой ценой и не возвраще</w:t>
        <w:softHyphen/>
        <w:t xml:space="preserve">ния Церкви статуса государственной ждет от нас Господь. Иной жертвы, видимо, хочет Он. «Жертва Богу дух сокрушен, сердце сокрушенно и смиренно Бог не уничижит», а все остальное приложится нам </w:t>
      </w:r>
      <w:r>
        <w:rPr>
          <w:rStyle w:val="CharStyle139"/>
        </w:rPr>
        <w:t>(25).</w:t>
      </w:r>
      <w:r>
        <w:rPr>
          <w:lang w:val="ru-RU" w:eastAsia="ru-RU" w:bidi="ru-RU"/>
          <w:w w:val="100"/>
          <w:color w:val="000000"/>
          <w:position w:val="0"/>
        </w:rPr>
        <w:t xml:space="preserve"> Но вот личного покаяния каждого, а, значит, и всенародного покаяния в вероотступничестве, царе</w:t>
        <w:softHyphen/>
        <w:t>убийстве и бесчисленных наших грехах мы как раз и не приносим на Божий жертвенник. Как бы не прельститься нам монархией и государственным ста</w:t>
        <w:softHyphen/>
        <w:t>тусом Церкви, но уже без Христа...</w:t>
      </w:r>
    </w:p>
    <w:p>
      <w:pPr>
        <w:pStyle w:val="Style38"/>
        <w:framePr w:w="5160" w:h="14304" w:hRule="exact" w:wrap="around" w:vAnchor="page" w:hAnchor="page" w:x="680" w:y="1253"/>
        <w:widowControl w:val="0"/>
        <w:keepNext w:val="0"/>
        <w:keepLines w:val="0"/>
        <w:shd w:val="clear" w:color="auto" w:fill="auto"/>
        <w:bidi w:val="0"/>
        <w:spacing w:before="0" w:after="0"/>
        <w:ind w:left="20" w:right="60" w:firstLine="320"/>
      </w:pPr>
      <w:r>
        <w:rPr>
          <w:lang w:val="ru-RU" w:eastAsia="ru-RU" w:bidi="ru-RU"/>
          <w:w w:val="100"/>
          <w:color w:val="000000"/>
          <w:position w:val="0"/>
        </w:rPr>
        <w:t>Чтобы более полно показать святоотеческое уче</w:t>
        <w:softHyphen/>
        <w:t>ние об отношении Христовой Церкви и власти, следует осветить его особенность во время всеобщего вероотступничества, во времена грядущего анти</w:t>
        <w:softHyphen/>
        <w:t>христа. Несмотря на всю скорбь и муки этого вре</w:t>
        <w:softHyphen/>
        <w:t>мени принцип отношений христиан и земной власти не изменяется. Памятуя о том, что власть антихриста будет попущена Богом, христиане не должны уповать на силу своего материального оружия, не должны готовить заговоры и перевороты хотя бы потому, что этим не сократишь установленный срок анти</w:t>
        <w:softHyphen/>
        <w:t>христова правления. О политическом противодейст</w:t>
        <w:softHyphen/>
      </w:r>
    </w:p>
    <w:p>
      <w:pPr>
        <w:pStyle w:val="Style38"/>
        <w:framePr w:w="5208" w:h="14285" w:hRule="exact" w:wrap="around" w:vAnchor="page" w:hAnchor="page" w:x="6046" w:y="1253"/>
        <w:widowControl w:val="0"/>
        <w:keepNext w:val="0"/>
        <w:keepLines w:val="0"/>
        <w:shd w:val="clear" w:color="auto" w:fill="auto"/>
        <w:bidi w:val="0"/>
        <w:spacing w:before="0" w:after="0"/>
        <w:ind w:left="20" w:right="60" w:firstLine="0"/>
      </w:pPr>
      <w:r>
        <w:rPr>
          <w:lang w:val="ru-RU" w:eastAsia="ru-RU" w:bidi="ru-RU"/>
          <w:w w:val="100"/>
          <w:color w:val="000000"/>
          <w:position w:val="0"/>
        </w:rPr>
        <w:t>вии лучше и не помышлять, ибо политическая борьба даже против безбожной власти — в сущ</w:t>
        <w:softHyphen/>
        <w:t>ности, признак маловерия и, фактически, есть при</w:t>
        <w:softHyphen/>
        <w:t xml:space="preserve">знание за такой властью самостоятельной силы, чего православные признать никак не могут и всецело уповают на Милостивого Господа, вольного давать и отбирать чью-либо власть по </w:t>
      </w:r>
      <w:r>
        <w:rPr>
          <w:rStyle w:val="CharStyle144"/>
        </w:rPr>
        <w:t>CBI</w:t>
      </w:r>
      <w:r>
        <w:rPr>
          <w:lang w:val="en-US" w:eastAsia="en-US" w:bidi="en-US"/>
          <w:w w:val="100"/>
          <w:color w:val="000000"/>
          <w:position w:val="0"/>
        </w:rPr>
        <w:t xml:space="preserve"> </w:t>
      </w:r>
      <w:r>
        <w:rPr>
          <w:lang w:val="ru-RU" w:eastAsia="ru-RU" w:bidi="ru-RU"/>
          <w:w w:val="100"/>
          <w:color w:val="000000"/>
          <w:position w:val="0"/>
        </w:rPr>
        <w:t>му недоступному нам разумению.</w:t>
      </w:r>
    </w:p>
    <w:p>
      <w:pPr>
        <w:pStyle w:val="Style38"/>
        <w:framePr w:w="5208" w:h="14285" w:hRule="exact" w:wrap="around" w:vAnchor="page" w:hAnchor="page" w:x="6046" w:y="1253"/>
        <w:tabs>
          <w:tab w:leader="none" w:pos="4556" w:val="right"/>
          <w:tab w:leader="none" w:pos="5204" w:val="right"/>
        </w:tabs>
        <w:widowControl w:val="0"/>
        <w:keepNext w:val="0"/>
        <w:keepLines w:val="0"/>
        <w:shd w:val="clear" w:color="auto" w:fill="auto"/>
        <w:bidi w:val="0"/>
        <w:spacing w:before="0" w:after="0"/>
        <w:ind w:left="20" w:right="20" w:firstLine="320"/>
      </w:pPr>
      <w:r>
        <w:rPr>
          <w:lang w:val="ru-RU" w:eastAsia="ru-RU" w:bidi="ru-RU"/>
          <w:w w:val="100"/>
          <w:color w:val="000000"/>
          <w:position w:val="0"/>
        </w:rPr>
        <w:t>Особенность «последнего времени» состоит в том, что антихрист с живущим в нем духом злобы зло</w:t>
        <w:softHyphen/>
        <w:t>хитро создаст такие условия, что для выживания в его обществе уже мало будет политического непро</w:t>
        <w:softHyphen/>
        <w:t xml:space="preserve">тивления власти. Он коварно потребует от всех именно духовного подчинения. </w:t>
      </w:r>
      <w:r>
        <w:rPr>
          <w:lang w:val="el-GR" w:eastAsia="el-GR" w:bidi="el-GR"/>
          <w:w w:val="100"/>
          <w:color w:val="000000"/>
          <w:position w:val="0"/>
        </w:rPr>
        <w:t>Ο</w:t>
      </w:r>
      <w:r>
        <w:rPr>
          <w:lang w:val="ru-RU" w:eastAsia="ru-RU" w:bidi="ru-RU"/>
          <w:w w:val="100"/>
          <w:color w:val="000000"/>
          <w:position w:val="0"/>
        </w:rPr>
        <w:t>н</w:t>
      </w:r>
      <w:r>
        <w:rPr>
          <w:lang w:val="el-GR" w:eastAsia="el-GR" w:bidi="el-GR"/>
          <w:w w:val="100"/>
          <w:color w:val="000000"/>
          <w:position w:val="0"/>
        </w:rPr>
        <w:t xml:space="preserve"> </w:t>
      </w:r>
      <w:r>
        <w:rPr>
          <w:lang w:val="ru-RU" w:eastAsia="ru-RU" w:bidi="ru-RU"/>
          <w:w w:val="100"/>
          <w:color w:val="000000"/>
          <w:position w:val="0"/>
        </w:rPr>
        <w:t>потребует духов</w:t>
        <w:softHyphen/>
        <w:t>ного служения себе. Наружно это выразится в при</w:t>
        <w:softHyphen/>
        <w:t>нятии антихристовой печати и поклонении ему, как Спасителю. На это Святая Церковь ответит ему словами Христа, отвергнувшего подобное искушение во время сорокодневного поста в пустыне: «Отойди от Меня, сатана, ибо написано:</w:t>
        <w:tab/>
        <w:t>Господу</w:t>
        <w:tab/>
        <w:t>Богу</w:t>
      </w:r>
    </w:p>
    <w:p>
      <w:pPr>
        <w:pStyle w:val="Style38"/>
        <w:framePr w:w="5208" w:h="14285" w:hRule="exact" w:wrap="around" w:vAnchor="page" w:hAnchor="page" w:x="6046" w:y="1253"/>
        <w:widowControl w:val="0"/>
        <w:keepNext w:val="0"/>
        <w:keepLines w:val="0"/>
        <w:shd w:val="clear" w:color="auto" w:fill="auto"/>
        <w:bidi w:val="0"/>
        <w:spacing w:before="0" w:after="0"/>
        <w:ind w:left="20" w:right="0" w:firstLine="0"/>
      </w:pPr>
      <w:r>
        <w:rPr>
          <w:lang w:val="ru-RU" w:eastAsia="ru-RU" w:bidi="ru-RU"/>
          <w:w w:val="100"/>
          <w:color w:val="000000"/>
          <w:position w:val="0"/>
        </w:rPr>
        <w:t xml:space="preserve">твоему поклоняйся и ему одному служи» </w:t>
      </w:r>
      <w:r>
        <w:rPr>
          <w:rStyle w:val="CharStyle139"/>
        </w:rPr>
        <w:t>(26).</w:t>
      </w:r>
    </w:p>
    <w:p>
      <w:pPr>
        <w:pStyle w:val="Style38"/>
        <w:framePr w:w="5208" w:h="14285" w:hRule="exact" w:wrap="around" w:vAnchor="page" w:hAnchor="page" w:x="6046" w:y="1253"/>
        <w:widowControl w:val="0"/>
        <w:keepNext w:val="0"/>
        <w:keepLines w:val="0"/>
        <w:shd w:val="clear" w:color="auto" w:fill="auto"/>
        <w:bidi w:val="0"/>
        <w:spacing w:before="0" w:after="0"/>
        <w:ind w:left="20" w:right="20" w:firstLine="320"/>
      </w:pPr>
      <w:r>
        <w:rPr>
          <w:lang w:val="ru-RU" w:eastAsia="ru-RU" w:bidi="ru-RU"/>
          <w:w w:val="100"/>
          <w:color w:val="000000"/>
          <w:position w:val="0"/>
        </w:rPr>
        <w:t>Разумеется, в условиях «последнего времени», по толкованию на Апокалипсис Святого Андрея Кеса</w:t>
        <w:softHyphen/>
        <w:t>рийского, Церковь Христова сможет укрыться только в чувственной пустыне; горах, пропастях и пещерах, или в мысленной пустыне мученичества. Самыми немногочисленными из спасающихся в это лютое время будут те христиане, о которых Святой Андрей Кесарийский говорит так: «Когда лучшие и избран</w:t>
        <w:softHyphen/>
        <w:t>ные церковные учителя и презревшие землю уда</w:t>
        <w:softHyphen/>
        <w:t>лятся по причине бедствий в пустыню, тогда анти</w:t>
        <w:softHyphen/>
        <w:t>христ... воздвигнет брань против воинствующих Христом в мире.., найдя легко уловляемыми их, как бы посыпанных земным прахом и увлеченных житей</w:t>
        <w:softHyphen/>
        <w:t xml:space="preserve">скими делами. Но и из сих многие победят его, ибо искренно возлюбили Христа» </w:t>
      </w:r>
      <w:r>
        <w:rPr>
          <w:rStyle w:val="CharStyle139"/>
        </w:rPr>
        <w:t>(27).</w:t>
      </w:r>
      <w:r>
        <w:rPr>
          <w:lang w:val="ru-RU" w:eastAsia="ru-RU" w:bidi="ru-RU"/>
          <w:w w:val="100"/>
          <w:color w:val="000000"/>
          <w:position w:val="0"/>
        </w:rPr>
        <w:t xml:space="preserve"> Чем же будет побеждаем антихрист? Все тем же Христовым ору</w:t>
        <w:softHyphen/>
        <w:t>жием смирения и любви. По свидетельству Святого Андрея Кесарийского враг будет побеждаем «сми</w:t>
        <w:softHyphen/>
        <w:t xml:space="preserve">ренномудрием святых, которые, говоря от сердца: „аз есмь земля и пепел </w:t>
      </w:r>
      <w:r>
        <w:rPr>
          <w:rStyle w:val="CharStyle139"/>
        </w:rPr>
        <w:t>(Быт. 18, 27)“,</w:t>
      </w:r>
      <w:r>
        <w:rPr>
          <w:lang w:val="ru-RU" w:eastAsia="ru-RU" w:bidi="ru-RU"/>
          <w:w w:val="100"/>
          <w:color w:val="000000"/>
          <w:position w:val="0"/>
        </w:rPr>
        <w:t xml:space="preserve"> тем самым расторгают все диавольские сети» </w:t>
      </w:r>
      <w:r>
        <w:rPr>
          <w:rStyle w:val="CharStyle139"/>
        </w:rPr>
        <w:t>(28).</w:t>
      </w:r>
    </w:p>
    <w:p>
      <w:pPr>
        <w:pStyle w:val="Style38"/>
        <w:framePr w:w="5208" w:h="14285" w:hRule="exact" w:wrap="around" w:vAnchor="page" w:hAnchor="page" w:x="6046" w:y="1253"/>
        <w:widowControl w:val="0"/>
        <w:keepNext w:val="0"/>
        <w:keepLines w:val="0"/>
        <w:shd w:val="clear" w:color="auto" w:fill="auto"/>
        <w:bidi w:val="0"/>
        <w:spacing w:before="0" w:after="0"/>
        <w:ind w:left="20" w:right="20" w:firstLine="320"/>
      </w:pPr>
      <w:r>
        <w:rPr>
          <w:lang w:val="ru-RU" w:eastAsia="ru-RU" w:bidi="ru-RU"/>
          <w:w w:val="100"/>
          <w:color w:val="000000"/>
          <w:position w:val="0"/>
        </w:rPr>
        <w:t>Естественно, что все официальные церковные ор</w:t>
        <w:softHyphen/>
        <w:t>ганизации в то страшное время либо будут сме</w:t>
        <w:softHyphen/>
        <w:t>тены и уничтожены антихристом, либо признают его духовную власть и божественное достоинство, влив</w:t>
        <w:softHyphen/>
        <w:t>шись вместе с инославными и иноверными в торже</w:t>
        <w:softHyphen/>
        <w:t>ствующую тогда религию сатаны, предвестником которой является современный экуменизм. Основы</w:t>
        <w:softHyphen/>
        <w:t>ваясь на понимании неизбежности падения внешних церковных структур, благовестник «последних времен» иеромонах Серафим (Роуз) сделал порази</w:t>
        <w:softHyphen/>
        <w:t>тельные по глубине выводы. Он говорит о том, что в «последнее время» раздирающая ныне «хитон Христов» междуусобная борьба православных юрис</w:t>
        <w:softHyphen/>
        <w:t>дикций отступит на второй план (а значит, и все провоцирующие и тяготеющие к расколу останутся у разбитого корыта). «Те, кто вкусит истинного Христианства.., соберутся вместе не на основе внеш</w:t>
        <w:softHyphen/>
        <w:t>них юрисдикционных табличек, но на основе того, что находится в их сердцах». То есть все как бы вернется к первым светлым дням христианства. Пелена узкогруппового зрения развеется и мы, наконец, поймем, что главное — это все же Любовь, не имеющие же Любви падут.</w:t>
      </w:r>
    </w:p>
    <w:p>
      <w:pPr>
        <w:pStyle w:val="Style38"/>
        <w:framePr w:w="5208" w:h="14285" w:hRule="exact" w:wrap="around" w:vAnchor="page" w:hAnchor="page" w:x="6046" w:y="1253"/>
        <w:widowControl w:val="0"/>
        <w:keepNext w:val="0"/>
        <w:keepLines w:val="0"/>
        <w:shd w:val="clear" w:color="auto" w:fill="auto"/>
        <w:bidi w:val="0"/>
        <w:spacing w:before="0" w:after="0"/>
        <w:ind w:left="20" w:right="20" w:firstLine="320"/>
      </w:pPr>
      <w:r>
        <w:rPr>
          <w:lang w:val="ru-RU" w:eastAsia="ru-RU" w:bidi="ru-RU"/>
          <w:w w:val="100"/>
          <w:color w:val="000000"/>
          <w:position w:val="0"/>
        </w:rPr>
        <w:t>В свете вышеприведенных доводов одну из основ</w:t>
        <w:softHyphen/>
        <w:t>ных целей царского пути Православия сегодня</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46" w:h="14326" w:hRule="exact" w:wrap="around" w:vAnchor="page" w:hAnchor="page" w:x="687" w:y="1253"/>
        <w:widowControl w:val="0"/>
        <w:keepNext w:val="0"/>
        <w:keepLines w:val="0"/>
        <w:shd w:val="clear" w:color="auto" w:fill="auto"/>
        <w:bidi w:val="0"/>
        <w:spacing w:before="0" w:after="0"/>
        <w:ind w:left="20" w:right="20" w:firstLine="0"/>
      </w:pPr>
      <w:r>
        <w:rPr>
          <w:lang w:val="ru-RU" w:eastAsia="ru-RU" w:bidi="ru-RU"/>
          <w:w w:val="100"/>
          <w:color w:val="000000"/>
          <w:position w:val="0"/>
        </w:rPr>
        <w:t>Серафим (Роуз) видит в том, что уже сейчас «мы должны подняться над юрисдикционными разли</w:t>
        <w:softHyphen/>
        <w:t xml:space="preserve">чиями — не для того, чтобы стать обновленцами и изменниками, а для того, чтобы спасти как можно больше душ тех, кто ищет „аромат истинного Христианства"» </w:t>
      </w:r>
      <w:r>
        <w:rPr>
          <w:rStyle w:val="CharStyle139"/>
        </w:rPr>
        <w:t>(29).</w:t>
      </w:r>
    </w:p>
    <w:p>
      <w:pPr>
        <w:pStyle w:val="Style38"/>
        <w:framePr w:w="5146" w:h="14326" w:hRule="exact" w:wrap="around" w:vAnchor="page" w:hAnchor="page" w:x="687" w:y="1253"/>
        <w:widowControl w:val="0"/>
        <w:keepNext w:val="0"/>
        <w:keepLines w:val="0"/>
        <w:shd w:val="clear" w:color="auto" w:fill="auto"/>
        <w:bidi w:val="0"/>
        <w:spacing w:before="0" w:after="0"/>
        <w:ind w:left="20" w:right="20" w:firstLine="280"/>
      </w:pPr>
      <w:r>
        <w:rPr>
          <w:lang w:val="ru-RU" w:eastAsia="ru-RU" w:bidi="ru-RU"/>
          <w:w w:val="100"/>
          <w:color w:val="000000"/>
          <w:position w:val="0"/>
        </w:rPr>
        <w:t>Теперь обратимся к следующему обвинению современных раскольников. Они упорно не желают входить в церковное единение с Русской право</w:t>
        <w:softHyphen/>
        <w:t>славной Церковью по той причине, что Она, якобы, запятнала себя экуменизмом и обновленчеством. Но кто дал им право оскорблять Российскую Церковь — мученицу, унижать весь православный русский люд? На каком основании из-за нескольких заблудших архипастырей, даже если среди них были Первоиерархи, бросается тень на всю Святую Русь? Простые русские православные люди, миряне, пастыри, да и многие архипастыри ничего общего с ересью экуменизма и обновленчества никогда не имели. Пусть не архиерейским собором, но собором русского православного народа, Богоносными стар</w:t>
        <w:softHyphen/>
        <w:t>цами и духоносными пастырями экуменизм и обно</w:t>
        <w:softHyphen/>
        <w:t>вленчество уже давно преданы анафеме.</w:t>
      </w:r>
    </w:p>
    <w:p>
      <w:pPr>
        <w:pStyle w:val="Style38"/>
        <w:framePr w:w="5146" w:h="14326" w:hRule="exact" w:wrap="around" w:vAnchor="page" w:hAnchor="page" w:x="687" w:y="1253"/>
        <w:widowControl w:val="0"/>
        <w:keepNext w:val="0"/>
        <w:keepLines w:val="0"/>
        <w:shd w:val="clear" w:color="auto" w:fill="auto"/>
        <w:bidi w:val="0"/>
        <w:spacing w:before="0" w:after="0"/>
        <w:ind w:left="20" w:right="20" w:firstLine="280"/>
      </w:pPr>
      <w:r>
        <w:rPr>
          <w:lang w:val="ru-RU" w:eastAsia="ru-RU" w:bidi="ru-RU"/>
          <w:w w:val="100"/>
          <w:color w:val="000000"/>
          <w:position w:val="0"/>
        </w:rPr>
        <w:t>Однако лукавый застилает раскольникам глаза, и они всех гребут под одну гребенку, одинаково отвергая сослужение с кем-либо из клира, порой и общую молитву с мирянами. Они сами вычеркивают себя из Русской православной Церкви, учиняя раскол.</w:t>
      </w:r>
    </w:p>
    <w:p>
      <w:pPr>
        <w:pStyle w:val="Style38"/>
        <w:framePr w:w="5146" w:h="14326" w:hRule="exact" w:wrap="around" w:vAnchor="page" w:hAnchor="page" w:x="687" w:y="1253"/>
        <w:widowControl w:val="0"/>
        <w:keepNext w:val="0"/>
        <w:keepLines w:val="0"/>
        <w:shd w:val="clear" w:color="auto" w:fill="auto"/>
        <w:bidi w:val="0"/>
        <w:spacing w:before="0" w:after="0"/>
        <w:ind w:left="20" w:right="20" w:firstLine="280"/>
      </w:pPr>
      <w:r>
        <w:rPr>
          <w:lang w:val="ru-RU" w:eastAsia="ru-RU" w:bidi="ru-RU"/>
          <w:w w:val="100"/>
          <w:color w:val="000000"/>
          <w:position w:val="0"/>
        </w:rPr>
        <w:t>Даже в самые трудные годы владычества в Рос</w:t>
        <w:softHyphen/>
        <w:t>сии безбожной власти в нашей Церкви благоухал целый сонм блаженных, прозорливых старцев и стариц. Через них жил и действовал в Церкви Сам Спаситель Христос. Может быть неофарисеи и Его обвинят в приспособленчестве, обзывая всю нашу Церковь служанкой большевиков? Весь сонм новомучеников принадлежит к Святой Русской Право</w:t>
        <w:softHyphen/>
        <w:t>славной церкви. Как же смеют оскорблять их память те, кто огульно хает Великую Русскую Церковь, презрительно называя Ее «Московской Патриар</w:t>
        <w:softHyphen/>
        <w:t>хией»? И потом, мы ведь не католики, и не содержим учения о непогрешимости Первоиерарха или архи</w:t>
        <w:softHyphen/>
        <w:t>пастырей. Они — люди, им свойственно порой ошибаться. Но наша Святая Церковь не имеет к их ошибкам никакого отношения. Да, были, к сожале</w:t>
        <w:softHyphen/>
        <w:t>нию, в истории Русской Церкви Первоиерархи - отступники и даже еретики, как например, Москов</w:t>
        <w:softHyphen/>
        <w:t xml:space="preserve">ский митрополит Зосима в XV веке был тайно жидов- ствующим </w:t>
      </w:r>
      <w:r>
        <w:rPr>
          <w:rStyle w:val="CharStyle139"/>
        </w:rPr>
        <w:t>(30).</w:t>
      </w:r>
      <w:r>
        <w:rPr>
          <w:lang w:val="ru-RU" w:eastAsia="ru-RU" w:bidi="ru-RU"/>
          <w:w w:val="100"/>
          <w:color w:val="000000"/>
          <w:position w:val="0"/>
        </w:rPr>
        <w:t xml:space="preserve"> Но от этого Святая Русская Право</w:t>
        <w:softHyphen/>
        <w:t>славная Церковь не теряла своей Святости. А среди сегодняшних архипастырей есть, по Божьей милости, и верим, до конца дней будут, люди святой жизни, истинные ревнители Православия и Святой Руси, которые никогда не были членами компартии или сотрудниками органов. Так что нет повода отчаи</w:t>
        <w:softHyphen/>
        <w:t>ваться. Напротив, нужно быть готовыми понести скорбь «последних времен», когда по слову Пре</w:t>
        <w:softHyphen/>
        <w:t>подобного Отца Анатолия Оптинского «появятся в церквах ереси и расколы.., не будет... на престолах святительских ... людей опытных и искусных в духов</w:t>
        <w:softHyphen/>
        <w:t>ной жизни. Еретики возьмут власть над Церковью...». Что же это означает крах Святой Церкви и конец веры правой? Никак нет. Наоборот, говорит Бого</w:t>
        <w:softHyphen/>
        <w:t xml:space="preserve">носный старец: «Если доживешь до этого времени, сын мой, то ты радуйся, ибо тогда верующим, не пожавшим других добродетелей, будут уготованы венцы за одно только стояние в вере...» </w:t>
      </w:r>
      <w:r>
        <w:rPr>
          <w:rStyle w:val="CharStyle139"/>
        </w:rPr>
        <w:t>(31).</w:t>
      </w:r>
      <w:r>
        <w:rPr>
          <w:lang w:val="ru-RU" w:eastAsia="ru-RU" w:bidi="ru-RU"/>
          <w:w w:val="100"/>
          <w:color w:val="000000"/>
          <w:position w:val="0"/>
        </w:rPr>
        <w:t xml:space="preserve"> Будем</w:t>
      </w:r>
    </w:p>
    <w:p>
      <w:pPr>
        <w:pStyle w:val="Style38"/>
        <w:framePr w:w="5208" w:h="14281" w:hRule="exact" w:wrap="around" w:vAnchor="page" w:hAnchor="page" w:x="6039" w:y="1259"/>
        <w:widowControl w:val="0"/>
        <w:keepNext w:val="0"/>
        <w:keepLines w:val="0"/>
        <w:shd w:val="clear" w:color="auto" w:fill="auto"/>
        <w:bidi w:val="0"/>
        <w:spacing w:before="0" w:after="0"/>
        <w:ind w:left="20" w:right="20" w:firstLine="0"/>
      </w:pPr>
      <w:r>
        <w:rPr>
          <w:lang w:val="ru-RU" w:eastAsia="ru-RU" w:bidi="ru-RU"/>
          <w:w w:val="100"/>
          <w:color w:val="000000"/>
          <w:position w:val="0"/>
        </w:rPr>
        <w:t>же помнить сей мудрый завет и верить в то, что пре</w:t>
        <w:softHyphen/>
        <w:t>дающие Святое Православие убивают свои души, но не в силах бросить ни малейшей тени на пресветлое и преблагословенное тело Христовой Церкви.</w:t>
      </w:r>
    </w:p>
    <w:p>
      <w:pPr>
        <w:pStyle w:val="Style38"/>
        <w:framePr w:w="5208" w:h="14281" w:hRule="exact" w:wrap="around" w:vAnchor="page" w:hAnchor="page" w:x="6039" w:y="1259"/>
        <w:widowControl w:val="0"/>
        <w:keepNext w:val="0"/>
        <w:keepLines w:val="0"/>
        <w:shd w:val="clear" w:color="auto" w:fill="auto"/>
        <w:bidi w:val="0"/>
        <w:spacing w:before="0" w:after="93"/>
        <w:ind w:left="20" w:right="20" w:firstLine="320"/>
      </w:pPr>
      <w:r>
        <w:rPr>
          <w:lang w:val="ru-RU" w:eastAsia="ru-RU" w:bidi="ru-RU"/>
          <w:w w:val="100"/>
          <w:color w:val="000000"/>
          <w:position w:val="0"/>
        </w:rPr>
        <w:t>Вернитесь же, чада Христовы, к Матери-Церкви. Будьте на деле ревнителями единого правоверия, а не ревнителями раскола. Давайте, оставаясь в лоне Матери-Церкви, утверждать истину Православия. Ибо самое хорошее учение само по себе, вне таинств и благодати Единой Святой Соборной и Апостольской Церкви, лишено жизни. Вернитесь же на путь царский.</w:t>
      </w:r>
    </w:p>
    <w:p>
      <w:pPr>
        <w:pStyle w:val="Style142"/>
        <w:numPr>
          <w:ilvl w:val="0"/>
          <w:numId w:val="17"/>
        </w:numPr>
        <w:framePr w:w="5208" w:h="14281" w:hRule="exact" w:wrap="around" w:vAnchor="page" w:hAnchor="page" w:x="6039" w:y="1259"/>
        <w:tabs>
          <w:tab w:leader="none" w:pos="1968" w:val="left"/>
        </w:tabs>
        <w:widowControl w:val="0"/>
        <w:keepNext w:val="0"/>
        <w:keepLines w:val="0"/>
        <w:shd w:val="clear" w:color="auto" w:fill="auto"/>
        <w:bidi w:val="0"/>
        <w:spacing w:before="0" w:after="0" w:line="170" w:lineRule="exact"/>
        <w:ind w:left="1560" w:right="0" w:firstLine="0"/>
      </w:pPr>
      <w:bookmarkStart w:id="15" w:name="bookmark15"/>
      <w:r>
        <w:rPr>
          <w:lang w:val="ru-RU" w:eastAsia="ru-RU" w:bidi="ru-RU"/>
          <w:w w:val="100"/>
          <w:color w:val="000000"/>
          <w:position w:val="0"/>
        </w:rPr>
        <w:t>Из тьмы к Свету</w:t>
      </w:r>
      <w:bookmarkEnd w:id="15"/>
    </w:p>
    <w:p>
      <w:pPr>
        <w:pStyle w:val="Style38"/>
        <w:framePr w:w="5208" w:h="14281" w:hRule="exact" w:wrap="around" w:vAnchor="page" w:hAnchor="page" w:x="6039" w:y="1259"/>
        <w:widowControl w:val="0"/>
        <w:keepNext w:val="0"/>
        <w:keepLines w:val="0"/>
        <w:shd w:val="clear" w:color="auto" w:fill="auto"/>
        <w:bidi w:val="0"/>
        <w:spacing w:before="0" w:after="0"/>
        <w:ind w:left="20" w:right="20" w:firstLine="320"/>
      </w:pPr>
      <w:r>
        <w:rPr>
          <w:lang w:val="ru-RU" w:eastAsia="ru-RU" w:bidi="ru-RU"/>
          <w:w w:val="100"/>
          <w:color w:val="000000"/>
          <w:position w:val="0"/>
        </w:rPr>
        <w:t>Рассмотрев в основных чертах два крайних пути современного мнимого «православия», попробуем сделать некоторые выводы.</w:t>
      </w:r>
    </w:p>
    <w:p>
      <w:pPr>
        <w:pStyle w:val="Style38"/>
        <w:framePr w:w="5208" w:h="14281" w:hRule="exact" w:wrap="around" w:vAnchor="page" w:hAnchor="page" w:x="6039" w:y="1259"/>
        <w:widowControl w:val="0"/>
        <w:keepNext w:val="0"/>
        <w:keepLines w:val="0"/>
        <w:shd w:val="clear" w:color="auto" w:fill="auto"/>
        <w:bidi w:val="0"/>
        <w:spacing w:before="0" w:after="0"/>
        <w:ind w:left="20" w:right="20" w:firstLine="320"/>
      </w:pPr>
      <w:r>
        <w:rPr>
          <w:lang w:val="ru-RU" w:eastAsia="ru-RU" w:bidi="ru-RU"/>
          <w:w w:val="100"/>
          <w:color w:val="000000"/>
          <w:position w:val="0"/>
        </w:rPr>
        <w:t>Одна из уловок лукавого заключается в том, что он всегда предлагает два, якобы противополож</w:t>
        <w:softHyphen/>
        <w:t>ных внешне, пути, но единых в своем еретическом корне. Например, не успели Отцы Церкви опро</w:t>
        <w:softHyphen/>
        <w:t>вергнуть лживое учение о том, что Господь Иисус Христос, будто бы просто человек, как на смену ему выходит ересь о сугубой Божественности Спасителя, отрицающая Его человеческое естество. И таким образом уловляются чрезмерно пылкие борцы с пред</w:t>
        <w:softHyphen/>
        <w:t>шествующей ересью. Так и ныне раскол, грозящий со стороны «катакомбной» и Зарубежной церквей уловляет безрассудных борцов с новообновлением, которые оружием за истину в Церкви делают выход из этой Церкви.</w:t>
      </w:r>
    </w:p>
    <w:p>
      <w:pPr>
        <w:pStyle w:val="Style38"/>
        <w:framePr w:w="5208" w:h="14281" w:hRule="exact" w:wrap="around" w:vAnchor="page" w:hAnchor="page" w:x="6039" w:y="1259"/>
        <w:widowControl w:val="0"/>
        <w:keepNext w:val="0"/>
        <w:keepLines w:val="0"/>
        <w:shd w:val="clear" w:color="auto" w:fill="auto"/>
        <w:bidi w:val="0"/>
        <w:spacing w:before="0" w:after="0"/>
        <w:ind w:left="20" w:right="20" w:firstLine="320"/>
      </w:pPr>
      <w:r>
        <w:rPr>
          <w:lang w:val="ru-RU" w:eastAsia="ru-RU" w:bidi="ru-RU"/>
          <w:w w:val="100"/>
          <w:color w:val="000000"/>
          <w:position w:val="0"/>
        </w:rPr>
        <w:t>В то же время сама новообновленческо-эку- меническая ересь представляет намного более серьез</w:t>
        <w:softHyphen/>
        <w:t>ную угрозу, чем кажется ныне многим поверхностным наблюдателям. Дело в том, что целью вселенского новообновления является оформление и утверждение на земле религии сатаны. Достижение сего мыслится двумя путями. Во-первых, путем разложения и подмены истинного благочестия его суррогатом, и, во-вторых, путем растворения Святого Православия в некоей сверхрелигии вкупе со всеми существую</w:t>
        <w:softHyphen/>
        <w:t>щими ложными верованиями. Вот почему носителей сей ереси Святой Серафим Саровский называл «все</w:t>
        <w:softHyphen/>
        <w:t>ленскими еретиками». И хотя по слову Христа «врата адовы не одолеют» Святой Православной Церкви, все-таки истинные христиане не могут быть спокойны, доколе змий вселенского новообновления не будет поражен в голову, пока не будет оно анафематство- вано соборами всех поместных церквей. Конечно, предреченное отступление от правоверия, присущее «последним временам», полностью не предотвратить, но смягчить его удар можно, спасая этим для бла</w:t>
        <w:softHyphen/>
        <w:t>женной вечности тысячи православных душ. Сейчас пробил час реформаторства и модернизма, натиск экуменизма несколько ослаб, но он с удвоенной силой распустит свои ядовитые цветы, как только масоны сочтут Церковь Христову окончательно рас</w:t>
        <w:softHyphen/>
        <w:t>шатанной изнутри и готовой к самоубийственному прыжку в пасть сатаны, то есть к слиянию с «религией антихриста». Поэтому воины Христовы должны бодрствовать в готовности отражать неожиданные удары врага, защищая Церковь Божию и правую веру.</w:t>
      </w:r>
    </w:p>
    <w:p>
      <w:pPr>
        <w:pStyle w:val="Style38"/>
        <w:framePr w:w="5208" w:h="14281" w:hRule="exact" w:wrap="around" w:vAnchor="page" w:hAnchor="page" w:x="6039" w:y="1259"/>
        <w:widowControl w:val="0"/>
        <w:keepNext w:val="0"/>
        <w:keepLines w:val="0"/>
        <w:shd w:val="clear" w:color="auto" w:fill="auto"/>
        <w:bidi w:val="0"/>
        <w:spacing w:before="0" w:after="0"/>
        <w:ind w:left="20" w:right="20" w:firstLine="320"/>
      </w:pPr>
      <w:r>
        <w:rPr>
          <w:lang w:val="ru-RU" w:eastAsia="ru-RU" w:bidi="ru-RU"/>
          <w:w w:val="100"/>
          <w:color w:val="000000"/>
          <w:position w:val="0"/>
        </w:rPr>
        <w:t>Древний противник Бога всегда толковал сво</w:t>
        <w:softHyphen/>
        <w:t>боду, как безбожие, и оправдывал стремлением к свободе свою бешеную гордыню. Этому же он на</w:t>
        <w:softHyphen/>
        <w:t>учает ересиархов всех времен, в частности и нашего</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widowControl w:val="0"/>
        <w:rPr>
          <w:sz w:val="2"/>
          <w:szCs w:val="2"/>
        </w:rPr>
      </w:pPr>
      <w:r>
        <w:pict>
          <v:shape o:spt="32" o:oned="1" path="m,l21600,21600e" style="position:absolute;margin-left:278.15pt;margin-top:464.35pt;width:105.35pt;height:0;z-index:-251658240;mso-position-horizontal-relative:page;mso-position-vertical-relative:page">
            <v:stroke weight="0.95pt"/>
          </v:shape>
        </w:pict>
      </w:r>
      <w:r>
        <w:pict>
          <v:shape o:spt="32" o:oned="1" path="m,l21600,21600e" style="position:absolute;margin-left:216.7pt;margin-top:464.85pt;width:50.9pt;height:0;z-index:-251658240;mso-position-horizontal-relative:page;mso-position-vertical-relative:page">
            <v:stroke weight="0.95pt"/>
          </v:shape>
        </w:pict>
      </w:r>
    </w:p>
    <w:p>
      <w:pPr>
        <w:pStyle w:val="Style38"/>
        <w:framePr w:w="5170" w:h="7287" w:hRule="exact" w:wrap="around" w:vAnchor="page" w:hAnchor="page" w:x="663" w:y="1253"/>
        <w:widowControl w:val="0"/>
        <w:keepNext w:val="0"/>
        <w:keepLines w:val="0"/>
        <w:shd w:val="clear" w:color="auto" w:fill="auto"/>
        <w:bidi w:val="0"/>
        <w:spacing w:before="0" w:after="0"/>
        <w:ind w:left="20" w:right="20" w:firstLine="0"/>
      </w:pPr>
      <w:r>
        <w:rPr>
          <w:lang w:val="ru-RU" w:eastAsia="ru-RU" w:bidi="ru-RU"/>
          <w:w w:val="100"/>
          <w:color w:val="000000"/>
          <w:position w:val="0"/>
        </w:rPr>
        <w:t>времени. Вот свидетельство Праведного Иоанна Кронштадтского из его сонного откровения: «И вот идем дальше и заходим в большой храм. Я хотел перекреститься, но старец сказал мне: „Не надо! Здесь мерзость запустения!" Церковь была очень мрачна.., перед престолом стоит священник, лицо как смола, а под престолом — женщина, вся крас</w:t>
        <w:softHyphen/>
        <w:t>ная со звездой во лбу, во весь храм кричала: „Я свободна"». И вот удивительное дело — „крас</w:t>
        <w:softHyphen/>
        <w:t>ные" обновленцы начала этого века, упорно твердив</w:t>
        <w:softHyphen/>
        <w:t>шие, что их „церковь" свободна вдруг обретают своих продолжателей в лице сегодняшних псевдоревните</w:t>
        <w:softHyphen/>
        <w:t>лей веры, называющих свои раскольнические при</w:t>
        <w:softHyphen/>
        <w:t>ходы в России, на чужой канонической территории, не иначе, как „свободною церковью". Вспомним новейшую доктрину экуменистов-новообновленцев о внецерковном, внеканоническом существовании истинной веры. А вот уродливая иллюстрация этой теории воплощена новыми раскольниками. Оказы</w:t>
        <w:softHyphen/>
        <w:t>вается, что самочинные приходы на чужой канони</w:t>
        <w:softHyphen/>
        <w:t>ческой территории — свободны! Ну чем не новые „вольные каменщики"? Итак, круг замкнулся. При</w:t>
        <w:softHyphen/>
        <w:t>чем и крайние „слева" и крайние „справа" одинаково мало уповают на Бога, больше расчитывают на свои силы, на свою „святость" или на помощь „свыше" от тайных хозяев. Раскольники при этом жаждут оторвать в нашей Церкви паству от пастырей, а новообновленцы вообще ни во что не ставят простой православный люд. Конечно, он темный народ-то, а они „просвященные". А о том, что „Свет Христов просвящает всех", эти господа „посвященные" за</w:t>
        <w:softHyphen/>
        <w:t>бывают.</w:t>
      </w:r>
    </w:p>
    <w:p>
      <w:pPr>
        <w:pStyle w:val="Style38"/>
        <w:framePr w:w="5170" w:h="7287" w:hRule="exact" w:wrap="around" w:vAnchor="page" w:hAnchor="page" w:x="663" w:y="1253"/>
        <w:widowControl w:val="0"/>
        <w:keepNext w:val="0"/>
        <w:keepLines w:val="0"/>
        <w:shd w:val="clear" w:color="auto" w:fill="auto"/>
        <w:bidi w:val="0"/>
        <w:spacing w:before="0" w:after="0"/>
        <w:ind w:left="20" w:right="20" w:firstLine="0"/>
      </w:pPr>
      <w:r>
        <w:rPr>
          <w:lang w:val="ru-RU" w:eastAsia="ru-RU" w:bidi="ru-RU"/>
          <w:w w:val="100"/>
          <w:color w:val="000000"/>
          <w:position w:val="0"/>
        </w:rPr>
        <w:t>И все-таки как в наше лукавое время выйти на царский путь спасения? Да просто не нужно рус</w:t>
        <w:softHyphen/>
      </w:r>
    </w:p>
    <w:p>
      <w:pPr>
        <w:pStyle w:val="Style38"/>
        <w:framePr w:w="5213" w:h="7312" w:hRule="exact" w:wrap="around" w:vAnchor="page" w:hAnchor="page" w:x="6058" w:y="1253"/>
        <w:widowControl w:val="0"/>
        <w:keepNext w:val="0"/>
        <w:keepLines w:val="0"/>
        <w:shd w:val="clear" w:color="auto" w:fill="auto"/>
        <w:bidi w:val="0"/>
        <w:spacing w:before="0" w:after="0"/>
        <w:ind w:left="20" w:right="20" w:firstLine="0"/>
      </w:pPr>
      <w:r>
        <w:rPr>
          <w:lang w:val="ru-RU" w:eastAsia="ru-RU" w:bidi="ru-RU"/>
          <w:w w:val="100"/>
          <w:color w:val="000000"/>
          <w:position w:val="0"/>
        </w:rPr>
        <w:t>скому православному христианину искать ничего „нового". Надо твердо „стоять в вере", бдительно храня Святое Православие, преданное нам во спа</w:t>
        <w:softHyphen/>
        <w:t>сение, и с непрестанной молитвой шествовать за Христом Иисусом, Господом нашим, не уклоняясь во тьму ересей и раскола. Только нужно понять и запомнить, что быть истинно православным — это не значит обвинять весь мир в нечестии или, наоборот, подстраиваться под „мир сей". Это значит жить Любовью, которая превыше всего».</w:t>
      </w:r>
    </w:p>
    <w:p>
      <w:pPr>
        <w:pStyle w:val="Style38"/>
        <w:framePr w:w="5213" w:h="7312" w:hRule="exact" w:wrap="around" w:vAnchor="page" w:hAnchor="page" w:x="6058" w:y="1253"/>
        <w:widowControl w:val="0"/>
        <w:keepNext w:val="0"/>
        <w:keepLines w:val="0"/>
        <w:shd w:val="clear" w:color="auto" w:fill="auto"/>
        <w:bidi w:val="0"/>
        <w:spacing w:before="0" w:after="0"/>
        <w:ind w:left="20" w:right="20" w:firstLine="320"/>
      </w:pPr>
      <w:r>
        <w:rPr>
          <w:lang w:val="ru-RU" w:eastAsia="ru-RU" w:bidi="ru-RU"/>
          <w:w w:val="100"/>
          <w:color w:val="000000"/>
          <w:position w:val="0"/>
        </w:rPr>
        <w:t>Так не будем унывать и печалиться, вспомним прощальные слова Батюшки Серафима, сказанные в откровении Святому Иоанну Кронштадтскому: «Не скорби, скоро, скоро конец миру! Молись Го</w:t>
        <w:softHyphen/>
        <w:t>споду, Бог милостив к рабам Своим!»</w:t>
      </w:r>
    </w:p>
    <w:p>
      <w:pPr>
        <w:pStyle w:val="Style38"/>
        <w:framePr w:w="5213" w:h="7312" w:hRule="exact" w:wrap="around" w:vAnchor="page" w:hAnchor="page" w:x="6058" w:y="1253"/>
        <w:widowControl w:val="0"/>
        <w:keepNext w:val="0"/>
        <w:keepLines w:val="0"/>
        <w:shd w:val="clear" w:color="auto" w:fill="auto"/>
        <w:bidi w:val="0"/>
        <w:spacing w:before="0" w:after="0"/>
        <w:ind w:left="20" w:right="20" w:firstLine="320"/>
      </w:pPr>
      <w:r>
        <w:rPr>
          <w:lang w:val="ru-RU" w:eastAsia="ru-RU" w:bidi="ru-RU"/>
          <w:w w:val="100"/>
          <w:color w:val="000000"/>
          <w:position w:val="0"/>
        </w:rPr>
        <w:t>И последнее. Все уклоняющиеся с царского пути во тьму неведения ополчаются на действительно животрепещущую ныне, во времена всеобщего веро- отступления и охлаждения Любви, святую цель, указанную Апостолом: «приидти в единство веры»</w:t>
      </w:r>
    </w:p>
    <w:p>
      <w:pPr>
        <w:pStyle w:val="Style38"/>
        <w:numPr>
          <w:ilvl w:val="0"/>
          <w:numId w:val="19"/>
        </w:numPr>
        <w:framePr w:w="5213" w:h="7312" w:hRule="exact" w:wrap="around" w:vAnchor="page" w:hAnchor="page" w:x="6058" w:y="1253"/>
        <w:widowControl w:val="0"/>
        <w:keepNext w:val="0"/>
        <w:keepLines w:val="0"/>
        <w:shd w:val="clear" w:color="auto" w:fill="auto"/>
        <w:bidi w:val="0"/>
        <w:spacing w:before="0" w:after="0"/>
        <w:ind w:left="20" w:right="20" w:firstLine="0"/>
      </w:pPr>
      <w:r>
        <w:rPr>
          <w:rStyle w:val="CharStyle139"/>
        </w:rPr>
        <w:t>.</w:t>
      </w:r>
      <w:r>
        <w:rPr>
          <w:lang w:val="ru-RU" w:eastAsia="ru-RU" w:bidi="ru-RU"/>
          <w:w w:val="100"/>
          <w:color w:val="000000"/>
          <w:position w:val="0"/>
        </w:rPr>
        <w:t xml:space="preserve"> Мы видели, что экуменисты пытаются под</w:t>
        <w:softHyphen/>
        <w:t>менить ее лукавой задачей объединения благочестия с нечестием, а раскольники прямо борются против единения православных людей и поместных право</w:t>
        <w:softHyphen/>
        <w:t>славных церквей в их общей вере и уповании. Мы же повторим, что сегодня стремиться «приидти в един</w:t>
        <w:softHyphen/>
        <w:t>ство веры» — это значит соединяться в светлой Любви со Христом и со всеми верными Ему. Это значит жить со всей Святой Церковью, этой чело</w:t>
        <w:softHyphen/>
        <w:t>веческо-ангельской Божественной семьей, единой надеждой на Свет правоверия. Это значит веровать в Свет, который не объяла тьма, и ходить во Свете...</w:t>
      </w:r>
    </w:p>
    <w:p>
      <w:pPr>
        <w:pStyle w:val="Style38"/>
        <w:numPr>
          <w:ilvl w:val="0"/>
          <w:numId w:val="19"/>
        </w:numPr>
        <w:framePr w:w="5213" w:h="7312" w:hRule="exact" w:wrap="around" w:vAnchor="page" w:hAnchor="page" w:x="6058" w:y="1253"/>
        <w:widowControl w:val="0"/>
        <w:keepNext w:val="0"/>
        <w:keepLines w:val="0"/>
        <w:shd w:val="clear" w:color="auto" w:fill="auto"/>
        <w:bidi w:val="0"/>
        <w:spacing w:before="0" w:after="0"/>
        <w:ind w:left="20" w:right="0" w:firstLine="0"/>
      </w:pPr>
      <w:r>
        <w:rPr>
          <w:rStyle w:val="CharStyle139"/>
        </w:rPr>
        <w:t>.</w:t>
      </w:r>
      <w:r>
        <w:rPr>
          <w:lang w:val="ru-RU" w:eastAsia="ru-RU" w:bidi="ru-RU"/>
          <w:w w:val="100"/>
          <w:color w:val="000000"/>
          <w:position w:val="0"/>
        </w:rPr>
        <w:t xml:space="preserve"> Аминь.</w:t>
      </w:r>
    </w:p>
    <w:p>
      <w:pPr>
        <w:pStyle w:val="Style135"/>
        <w:framePr w:w="5213" w:h="7312" w:hRule="exact" w:wrap="around" w:vAnchor="page" w:hAnchor="page" w:x="6058" w:y="1253"/>
        <w:tabs>
          <w:tab w:leader="none" w:pos="4230" w:val="center"/>
          <w:tab w:leader="none" w:pos="5199" w:val="right"/>
        </w:tabs>
        <w:widowControl w:val="0"/>
        <w:keepNext w:val="0"/>
        <w:keepLines w:val="0"/>
        <w:shd w:val="clear" w:color="auto" w:fill="auto"/>
        <w:bidi w:val="0"/>
        <w:jc w:val="both"/>
        <w:spacing w:before="0" w:after="0" w:line="150" w:lineRule="exact"/>
        <w:ind w:left="20" w:right="0" w:firstLine="0"/>
      </w:pPr>
      <w:r>
        <w:rPr>
          <w:rStyle w:val="CharStyle137"/>
          <w:i/>
          <w:iCs/>
        </w:rPr>
        <w:t xml:space="preserve">о. Валаам. 1995 год от </w:t>
      </w:r>
      <w:r>
        <w:rPr>
          <w:rStyle w:val="CharStyle137"/>
          <w:lang w:val="en-US" w:eastAsia="en-US" w:bidi="en-US"/>
          <w:i/>
          <w:iCs/>
        </w:rPr>
        <w:t xml:space="preserve">P. </w:t>
      </w:r>
      <w:r>
        <w:rPr>
          <w:rStyle w:val="CharStyle137"/>
          <w:i/>
          <w:iCs/>
        </w:rPr>
        <w:t>X.</w:t>
      </w:r>
      <w:r>
        <w:rPr>
          <w:rStyle w:val="CharStyle145"/>
          <w:i w:val="0"/>
          <w:iCs w:val="0"/>
        </w:rPr>
        <w:tab/>
        <w:t xml:space="preserve">Валаамские </w:t>
        <w:tab/>
        <w:t>иноки</w:t>
      </w:r>
    </w:p>
    <w:p>
      <w:pPr>
        <w:pStyle w:val="Style60"/>
        <w:framePr w:w="8842" w:h="5966" w:hRule="exact" w:wrap="around" w:vAnchor="page" w:hAnchor="page" w:x="1541" w:y="9538"/>
        <w:widowControl w:val="0"/>
        <w:keepNext w:val="0"/>
        <w:keepLines w:val="0"/>
        <w:shd w:val="clear" w:color="auto" w:fill="auto"/>
        <w:bidi w:val="0"/>
        <w:spacing w:before="0" w:after="135" w:line="264" w:lineRule="exact"/>
        <w:ind w:left="0" w:right="420" w:firstLine="0"/>
      </w:pPr>
      <w:r>
        <w:rPr>
          <w:rStyle w:val="CharStyle138"/>
          <w:b/>
          <w:bCs/>
        </w:rPr>
        <w:t>Письмо Митрополита Санкт-Петербургского и Ладожского ИОАННА протоиерею Льву Лебедеву</w:t>
      </w:r>
    </w:p>
    <w:p>
      <w:pPr>
        <w:pStyle w:val="Style24"/>
        <w:framePr w:w="8842" w:h="5966" w:hRule="exact" w:wrap="around" w:vAnchor="page" w:hAnchor="page" w:x="1541" w:y="9538"/>
        <w:widowControl w:val="0"/>
        <w:keepNext w:val="0"/>
        <w:keepLines w:val="0"/>
        <w:shd w:val="clear" w:color="auto" w:fill="auto"/>
        <w:bidi w:val="0"/>
        <w:jc w:val="center"/>
        <w:spacing w:before="0" w:after="131" w:line="170" w:lineRule="exact"/>
        <w:ind w:left="0" w:right="20" w:firstLine="0"/>
      </w:pPr>
      <w:r>
        <w:rPr>
          <w:rStyle w:val="CharStyle146"/>
          <w:i/>
          <w:iCs/>
        </w:rPr>
        <w:t>Дорогой о. Лев!</w:t>
      </w:r>
    </w:p>
    <w:p>
      <w:pPr>
        <w:pStyle w:val="Style24"/>
        <w:framePr w:w="8842" w:h="5966" w:hRule="exact" w:wrap="around" w:vAnchor="page" w:hAnchor="page" w:x="1541" w:y="9538"/>
        <w:widowControl w:val="0"/>
        <w:keepNext w:val="0"/>
        <w:keepLines w:val="0"/>
        <w:shd w:val="clear" w:color="auto" w:fill="auto"/>
        <w:bidi w:val="0"/>
        <w:spacing w:before="0" w:after="0"/>
        <w:ind w:left="40" w:right="20" w:firstLine="280"/>
      </w:pPr>
      <w:r>
        <w:rPr>
          <w:rStyle w:val="CharStyle146"/>
          <w:i/>
          <w:iCs/>
        </w:rPr>
        <w:t>Получил Ваше письмо, благодарю сердечно. С удовольствием продолжу нашу беседу по очень актуальным вопросам.</w:t>
      </w:r>
    </w:p>
    <w:p>
      <w:pPr>
        <w:pStyle w:val="Style24"/>
        <w:framePr w:w="8842" w:h="5966" w:hRule="exact" w:wrap="around" w:vAnchor="page" w:hAnchor="page" w:x="1541" w:y="9538"/>
        <w:widowControl w:val="0"/>
        <w:keepNext w:val="0"/>
        <w:keepLines w:val="0"/>
        <w:shd w:val="clear" w:color="auto" w:fill="auto"/>
        <w:bidi w:val="0"/>
        <w:spacing w:before="0" w:after="0"/>
        <w:ind w:left="40" w:right="20" w:firstLine="280"/>
      </w:pPr>
      <w:r>
        <w:rPr>
          <w:rStyle w:val="CharStyle146"/>
          <w:i/>
          <w:iCs/>
        </w:rPr>
        <w:t>Могут ли члены Русской Православной Церкви (Московского Патриархата) и члены той же Церкви за рубежом объединиться в таинстве св. Евхаристии?</w:t>
      </w:r>
    </w:p>
    <w:p>
      <w:pPr>
        <w:pStyle w:val="Style24"/>
        <w:framePr w:w="8842" w:h="5966" w:hRule="exact" w:wrap="around" w:vAnchor="page" w:hAnchor="page" w:x="1541" w:y="9538"/>
        <w:widowControl w:val="0"/>
        <w:keepNext w:val="0"/>
        <w:keepLines w:val="0"/>
        <w:shd w:val="clear" w:color="auto" w:fill="auto"/>
        <w:bidi w:val="0"/>
        <w:spacing w:before="0" w:after="0"/>
        <w:ind w:left="40" w:right="20" w:firstLine="280"/>
      </w:pPr>
      <w:r>
        <w:rPr>
          <w:rStyle w:val="CharStyle146"/>
          <w:i/>
          <w:iCs/>
        </w:rPr>
        <w:t>Не только могут, но и нравственно обязаны это сделать. Следует только разрушить ложное обви</w:t>
        <w:softHyphen/>
        <w:t>нение Русской Православной Церкви в ереси «сергианства», возводимой Зарубежной Церковью.</w:t>
      </w:r>
    </w:p>
    <w:p>
      <w:pPr>
        <w:pStyle w:val="Style24"/>
        <w:framePr w:w="8842" w:h="5966" w:hRule="exact" w:wrap="around" w:vAnchor="page" w:hAnchor="page" w:x="1541" w:y="9538"/>
        <w:widowControl w:val="0"/>
        <w:keepNext w:val="0"/>
        <w:keepLines w:val="0"/>
        <w:shd w:val="clear" w:color="auto" w:fill="auto"/>
        <w:bidi w:val="0"/>
        <w:spacing w:before="0" w:after="0"/>
        <w:ind w:left="40" w:right="20" w:firstLine="280"/>
      </w:pPr>
      <w:r>
        <w:rPr>
          <w:rStyle w:val="CharStyle146"/>
          <w:i/>
          <w:iCs/>
        </w:rPr>
        <w:t>Поверь мне, дорогой о. Лев, как историку, как канонисту и как православному иерарху, что «сергианство» это не ересь. Если бы она была таковой, то она обязательно получила бы осуждение хотя бы на архиерейском православном соборе. «Сергианство», если хотите, есть сугубо личная церковная политика самого тогда митр. Сергия. Она многими осуждалась, но и признавалась допустимой. «Мы,</w:t>
      </w:r>
      <w:r>
        <w:rPr>
          <w:rStyle w:val="CharStyle147"/>
          <w:i w:val="0"/>
          <w:iCs w:val="0"/>
        </w:rPr>
        <w:t xml:space="preserve"> — </w:t>
      </w:r>
      <w:r>
        <w:rPr>
          <w:rStyle w:val="CharStyle146"/>
          <w:i/>
          <w:iCs/>
        </w:rPr>
        <w:t>пишут соловецкие епископы,</w:t>
      </w:r>
      <w:r>
        <w:rPr>
          <w:rStyle w:val="CharStyle147"/>
          <w:i w:val="0"/>
          <w:iCs w:val="0"/>
        </w:rPr>
        <w:t xml:space="preserve"> — </w:t>
      </w:r>
      <w:r>
        <w:rPr>
          <w:rStyle w:val="CharStyle146"/>
          <w:i/>
          <w:iCs/>
        </w:rPr>
        <w:t>одобряем самый факт обращения Высшего Церковного Учреждения к Правительству с заявлением о лояльности Церкви в отношении Советской власти во всем, что касается гражданского законодательства и управления. Подобные заверения, неоднократно высказанные Церковью в лице почившего Патриарха Тихона, не рассеяли подозри</w:t>
        <w:softHyphen/>
        <w:t>тельного отношения к ней правительства, поэтому повторение таких заверений нам представляется целесообразным. Мы вполне искренно принимаем чисто политическую часть послания...» (Послание от 14/27 декабря 1927 г.).</w:t>
      </w:r>
    </w:p>
    <w:p>
      <w:pPr>
        <w:pStyle w:val="Style24"/>
        <w:framePr w:w="8842" w:h="5966" w:hRule="exact" w:wrap="around" w:vAnchor="page" w:hAnchor="page" w:x="1541" w:y="9538"/>
        <w:widowControl w:val="0"/>
        <w:keepNext w:val="0"/>
        <w:keepLines w:val="0"/>
        <w:shd w:val="clear" w:color="auto" w:fill="auto"/>
        <w:bidi w:val="0"/>
        <w:spacing w:before="0" w:after="0"/>
        <w:ind w:left="40" w:right="20" w:firstLine="280"/>
      </w:pPr>
      <w:r>
        <w:rPr>
          <w:rStyle w:val="CharStyle146"/>
          <w:i/>
          <w:iCs/>
        </w:rPr>
        <w:t>В своем суждении соловецкий епископат вынес общее заключение: «...декларацию считать необходимым актом, свидетельствующим лояльное отношение к государственной власти и не нару</w:t>
        <w:softHyphen/>
        <w:t>шающим</w:t>
      </w:r>
      <w:r>
        <w:rPr>
          <w:rStyle w:val="CharStyle147"/>
          <w:i w:val="0"/>
          <w:iCs w:val="0"/>
        </w:rPr>
        <w:t xml:space="preserve"> ни догматического, ни канонического учения, </w:t>
      </w:r>
      <w:r>
        <w:rPr>
          <w:rStyle w:val="CharStyle146"/>
          <w:i/>
          <w:iCs/>
        </w:rPr>
        <w:t>а потому приемлемой для нас». (Письмо прот. И. Шастова от 16 февраля 1928 г.)</w:t>
      </w:r>
    </w:p>
    <w:p>
      <w:pPr>
        <w:pStyle w:val="Style24"/>
        <w:framePr w:w="8842" w:h="5966" w:hRule="exact" w:wrap="around" w:vAnchor="page" w:hAnchor="page" w:x="1541" w:y="9538"/>
        <w:widowControl w:val="0"/>
        <w:keepNext w:val="0"/>
        <w:keepLines w:val="0"/>
        <w:shd w:val="clear" w:color="auto" w:fill="auto"/>
        <w:bidi w:val="0"/>
        <w:spacing w:before="0" w:after="0"/>
        <w:ind w:left="40" w:right="20" w:firstLine="280"/>
      </w:pPr>
      <w:r>
        <w:rPr>
          <w:rStyle w:val="CharStyle146"/>
          <w:i/>
          <w:iCs/>
        </w:rPr>
        <w:t>Великий архиеп. Иларион (Троицкий) заявил: «Никакого раскола, будем хранить верность Православной Церкви в лице митр. Сергия». (Сведения еп. Мануила.)</w:t>
      </w:r>
    </w:p>
    <w:p>
      <w:pPr>
        <w:pStyle w:val="Style24"/>
        <w:framePr w:w="8842" w:h="5966" w:hRule="exact" w:wrap="around" w:vAnchor="page" w:hAnchor="page" w:x="1541" w:y="9538"/>
        <w:widowControl w:val="0"/>
        <w:keepNext w:val="0"/>
        <w:keepLines w:val="0"/>
        <w:shd w:val="clear" w:color="auto" w:fill="auto"/>
        <w:bidi w:val="0"/>
        <w:spacing w:before="0" w:after="0"/>
        <w:ind w:left="40" w:right="20" w:firstLine="280"/>
      </w:pPr>
      <w:r>
        <w:rPr>
          <w:rStyle w:val="CharStyle146"/>
          <w:i/>
          <w:iCs/>
        </w:rPr>
        <w:t>Итак, «сергианство»</w:t>
      </w:r>
      <w:r>
        <w:rPr>
          <w:rStyle w:val="CharStyle147"/>
          <w:i w:val="0"/>
          <w:iCs w:val="0"/>
        </w:rPr>
        <w:t xml:space="preserve"> — </w:t>
      </w:r>
      <w:r>
        <w:rPr>
          <w:rStyle w:val="CharStyle146"/>
          <w:i/>
          <w:iCs/>
        </w:rPr>
        <w:t>это политика, а не ересь. Если же не так, дорогой о. Лев, то мы должны согласно Вашему мышлению о причастности всего организма Церковного ереси (раз грешен</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widowControl w:val="0"/>
        <w:rPr>
          <w:sz w:val="2"/>
          <w:szCs w:val="2"/>
        </w:rPr>
      </w:pPr>
      <w:r>
        <w:pict>
          <v:shape o:spt="32" o:oned="1" path="m,l21600,21600e" style="position:absolute;margin-left:375.65pt;margin-top:331.3pt;width:128.65pt;height:0;z-index:-251658240;mso-position-horizontal-relative:page;mso-position-vertical-relative:page">
            <v:stroke weight="1.2pt"/>
          </v:shape>
        </w:pict>
      </w:r>
      <w:r>
        <w:pict>
          <v:shape o:spt="32" o:oned="1" path="m,l21600,21600e" style="position:absolute;margin-left:105.9pt;margin-top:332.pt;width:113.75pt;height:0;z-index:-251658240;mso-position-horizontal-relative:page;mso-position-vertical-relative:page">
            <v:stroke weight="1.45pt"/>
          </v:shape>
        </w:pict>
      </w:r>
    </w:p>
    <w:p>
      <w:pPr>
        <w:pStyle w:val="Style24"/>
        <w:framePr w:w="8842" w:h="4272" w:hRule="exact" w:wrap="around" w:vAnchor="page" w:hAnchor="page" w:x="1552" w:y="1299"/>
        <w:widowControl w:val="0"/>
        <w:keepNext w:val="0"/>
        <w:keepLines w:val="0"/>
        <w:shd w:val="clear" w:color="auto" w:fill="auto"/>
        <w:bidi w:val="0"/>
        <w:spacing w:before="0" w:after="0"/>
        <w:ind w:left="20" w:right="40" w:firstLine="0"/>
      </w:pPr>
      <w:r>
        <w:rPr>
          <w:rStyle w:val="CharStyle146"/>
          <w:i/>
          <w:iCs/>
        </w:rPr>
        <w:t>Патриарх, то грешны и все входящие с ним в общение), подвергнуть себя строгому наказанию.. А как же иначе?! С момента появления «сергианства» или ереси Церковь Русская лишилась Божией благодати и поэтому все рукоположения во епископа, иерея и диакона, все Таинства не имеют действительности. Следовательно, и моя хиротония во епископа, и Ваше рукоположение во священ</w:t>
        <w:softHyphen/>
        <w:t>ника безблагодатны. И я, и Вы в таком случае не имеем благодати священства. Мы просто являемся мирянами. Согласитесь со мной, ведь нельзя же получить того, что Церковь «еретичест- вующая» не имеет. Если нет благодати, то откуда же мы с Вами ее получили? Епископы, священ</w:t>
        <w:softHyphen/>
        <w:t>ники и диаконы, получившие рукоположение от еретиков, перерукополагаются в Православной Церкви (Ап. 68; 1 Вс. п. 19). Ни я, ни Вы такого пере рукоположения не имеем. Зачем же мы свя</w:t>
        <w:softHyphen/>
        <w:t>щеннодействуем? Священнодействие же мирянина</w:t>
      </w:r>
      <w:r>
        <w:rPr>
          <w:rStyle w:val="CharStyle147"/>
          <w:i w:val="0"/>
          <w:iCs w:val="0"/>
        </w:rPr>
        <w:t xml:space="preserve"> — </w:t>
      </w:r>
      <w:r>
        <w:rPr>
          <w:rStyle w:val="CharStyle146"/>
          <w:i/>
          <w:iCs/>
        </w:rPr>
        <w:t>кощунство. Оно подлежит вечному осуждению.</w:t>
      </w:r>
    </w:p>
    <w:p>
      <w:pPr>
        <w:pStyle w:val="Style24"/>
        <w:framePr w:w="8842" w:h="4272" w:hRule="exact" w:wrap="around" w:vAnchor="page" w:hAnchor="page" w:x="1552" w:y="1299"/>
        <w:widowControl w:val="0"/>
        <w:keepNext w:val="0"/>
        <w:keepLines w:val="0"/>
        <w:shd w:val="clear" w:color="auto" w:fill="auto"/>
        <w:bidi w:val="0"/>
        <w:spacing w:before="0" w:after="0"/>
        <w:ind w:left="20" w:right="40" w:firstLine="300"/>
      </w:pPr>
      <w:r>
        <w:rPr>
          <w:rStyle w:val="CharStyle146"/>
          <w:i/>
          <w:iCs/>
        </w:rPr>
        <w:t>Я убежден в том, что мое рукоположение совершено благодатными епископами, принадлежав</w:t>
        <w:softHyphen/>
        <w:t>шими и принадлежащими Московской Патриархии. Равно и Ваше рукоположение во священники истинное, благодатное. Поэтому не следует нам отходить от тех, через которых мы получили благо</w:t>
        <w:softHyphen/>
        <w:t>дать священства.</w:t>
      </w:r>
    </w:p>
    <w:p>
      <w:pPr>
        <w:pStyle w:val="Style24"/>
        <w:framePr w:w="8842" w:h="4272" w:hRule="exact" w:wrap="around" w:vAnchor="page" w:hAnchor="page" w:x="1552" w:y="1299"/>
        <w:widowControl w:val="0"/>
        <w:keepNext w:val="0"/>
        <w:keepLines w:val="0"/>
        <w:shd w:val="clear" w:color="auto" w:fill="auto"/>
        <w:bidi w:val="0"/>
        <w:spacing w:before="0" w:after="0"/>
        <w:ind w:left="20" w:right="40" w:firstLine="300"/>
      </w:pPr>
      <w:r>
        <w:rPr>
          <w:rStyle w:val="CharStyle146"/>
          <w:i/>
          <w:iCs/>
        </w:rPr>
        <w:t>Вследствие того, что все части Русской Православной Церкви (в России и за рубежом) благодатны, то отвергнув ложное обвинение в ереси «сергианства», войти через истинную любовь в единение в таинстве Евхаристии и, неся друг друга немощи, совершать непорочно путь спасения, сохраняя в чистоте церковные каноны.</w:t>
      </w:r>
    </w:p>
    <w:p>
      <w:pPr>
        <w:pStyle w:val="Style24"/>
        <w:framePr w:w="8842" w:h="4272" w:hRule="exact" w:wrap="around" w:vAnchor="page" w:hAnchor="page" w:x="1552" w:y="1299"/>
        <w:widowControl w:val="0"/>
        <w:keepNext w:val="0"/>
        <w:keepLines w:val="0"/>
        <w:shd w:val="clear" w:color="auto" w:fill="auto"/>
        <w:bidi w:val="0"/>
        <w:spacing w:before="0" w:after="0"/>
        <w:ind w:left="20" w:right="40" w:firstLine="300"/>
      </w:pPr>
      <w:r>
        <w:rPr>
          <w:rStyle w:val="CharStyle146"/>
          <w:i/>
          <w:iCs/>
        </w:rPr>
        <w:t>Теперешнее наше разъединение ослабляет силы Православия и содействует врагу в его нападках на Христову истину. Как необходима нам в настоящее время созидательная любовь!</w:t>
      </w:r>
    </w:p>
    <w:p>
      <w:pPr>
        <w:pStyle w:val="Style24"/>
        <w:framePr w:w="8842" w:h="4272" w:hRule="exact" w:wrap="around" w:vAnchor="page" w:hAnchor="page" w:x="1552" w:y="1299"/>
        <w:widowControl w:val="0"/>
        <w:keepNext w:val="0"/>
        <w:keepLines w:val="0"/>
        <w:shd w:val="clear" w:color="auto" w:fill="auto"/>
        <w:bidi w:val="0"/>
        <w:spacing w:before="0" w:after="0"/>
        <w:ind w:left="20" w:right="40" w:firstLine="300"/>
      </w:pPr>
      <w:r>
        <w:rPr>
          <w:rStyle w:val="CharStyle146"/>
          <w:i/>
          <w:iCs/>
        </w:rPr>
        <w:t>Церковь осуждает и левые уклоны, и правые (сильно православные). Необходима золотая середина. Благодарю за добрые пожелания.</w:t>
      </w:r>
    </w:p>
    <w:p>
      <w:pPr>
        <w:pStyle w:val="Style148"/>
        <w:framePr w:wrap="around" w:vAnchor="page" w:hAnchor="page" w:x="1480" w:y="5744"/>
        <w:widowControl w:val="0"/>
        <w:keepNext w:val="0"/>
        <w:keepLines w:val="0"/>
        <w:shd w:val="clear" w:color="auto" w:fill="auto"/>
        <w:bidi w:val="0"/>
        <w:jc w:val="left"/>
        <w:spacing w:before="0" w:after="0" w:line="120" w:lineRule="exact"/>
        <w:ind w:left="0" w:right="0" w:firstLine="0"/>
      </w:pPr>
      <w:r>
        <w:rPr>
          <w:lang w:val="ru-RU" w:eastAsia="ru-RU" w:bidi="ru-RU"/>
          <w:w w:val="100"/>
          <w:color w:val="000000"/>
          <w:position w:val="0"/>
        </w:rPr>
        <w:t>25.XI.1992 г.</w:t>
      </w:r>
    </w:p>
    <w:p>
      <w:pPr>
        <w:pStyle w:val="Style135"/>
        <w:framePr w:w="8842" w:h="211" w:hRule="exact" w:wrap="around" w:vAnchor="page" w:hAnchor="page" w:x="1552" w:y="5763"/>
        <w:widowControl w:val="0"/>
        <w:keepNext w:val="0"/>
        <w:keepLines w:val="0"/>
        <w:shd w:val="clear" w:color="auto" w:fill="auto"/>
        <w:bidi w:val="0"/>
        <w:spacing w:before="0" w:after="0" w:line="150" w:lineRule="exact"/>
        <w:ind w:left="0" w:right="40" w:firstLine="0"/>
      </w:pPr>
      <w:r>
        <w:rPr>
          <w:rStyle w:val="CharStyle137"/>
          <w:i/>
          <w:iCs/>
        </w:rPr>
        <w:t>С любовью о Христе митр. ИОАНН</w:t>
      </w:r>
    </w:p>
    <w:p>
      <w:pPr>
        <w:pStyle w:val="Style40"/>
        <w:framePr w:w="4075" w:h="2102" w:hRule="exact" w:wrap="around" w:vAnchor="page" w:hAnchor="page" w:x="1504" w:y="7587"/>
        <w:widowControl w:val="0"/>
        <w:keepNext w:val="0"/>
        <w:keepLines w:val="0"/>
        <w:shd w:val="clear" w:color="auto" w:fill="auto"/>
        <w:bidi w:val="0"/>
        <w:jc w:val="left"/>
        <w:spacing w:before="0" w:after="84" w:line="120" w:lineRule="exact"/>
        <w:ind w:left="20" w:right="0" w:firstLine="0"/>
      </w:pPr>
      <w:r>
        <w:rPr>
          <w:rStyle w:val="CharStyle134"/>
          <w:b/>
          <w:bCs/>
        </w:rPr>
        <w:t>ПРОСТИ НАС, ВЛАДЫКО!</w:t>
      </w:r>
    </w:p>
    <w:p>
      <w:pPr>
        <w:pStyle w:val="Style12"/>
        <w:framePr w:w="4075" w:h="2102" w:hRule="exact" w:wrap="around" w:vAnchor="page" w:hAnchor="page" w:x="1504" w:y="7587"/>
        <w:widowControl w:val="0"/>
        <w:keepNext w:val="0"/>
        <w:keepLines w:val="0"/>
        <w:shd w:val="clear" w:color="auto" w:fill="auto"/>
        <w:bidi w:val="0"/>
        <w:jc w:val="left"/>
        <w:spacing w:before="0" w:after="0" w:line="202" w:lineRule="exact"/>
        <w:ind w:left="20" w:right="400" w:firstLine="0"/>
      </w:pPr>
      <w:r>
        <w:rPr>
          <w:rStyle w:val="CharStyle150"/>
          <w:i/>
          <w:iCs/>
        </w:rPr>
        <w:t>Прости нас, Владыко, что годы твои Невольно мы все сокращали,</w:t>
      </w:r>
    </w:p>
    <w:p>
      <w:pPr>
        <w:pStyle w:val="Style12"/>
        <w:framePr w:w="4075" w:h="2102" w:hRule="exact" w:wrap="around" w:vAnchor="page" w:hAnchor="page" w:x="1504" w:y="7587"/>
        <w:widowControl w:val="0"/>
        <w:keepNext w:val="0"/>
        <w:keepLines w:val="0"/>
        <w:shd w:val="clear" w:color="auto" w:fill="auto"/>
        <w:bidi w:val="0"/>
        <w:jc w:val="left"/>
        <w:spacing w:before="0" w:after="0" w:line="202" w:lineRule="exact"/>
        <w:ind w:left="20" w:right="0" w:firstLine="0"/>
      </w:pPr>
      <w:r>
        <w:rPr>
          <w:rStyle w:val="CharStyle150"/>
          <w:i/>
          <w:iCs/>
        </w:rPr>
        <w:t>Что редко тебе свет и радость несли,</w:t>
      </w:r>
    </w:p>
    <w:p>
      <w:pPr>
        <w:pStyle w:val="Style12"/>
        <w:framePr w:w="4075" w:h="2102" w:hRule="exact" w:wrap="around" w:vAnchor="page" w:hAnchor="page" w:x="1504" w:y="7587"/>
        <w:widowControl w:val="0"/>
        <w:keepNext w:val="0"/>
        <w:keepLines w:val="0"/>
        <w:shd w:val="clear" w:color="auto" w:fill="auto"/>
        <w:bidi w:val="0"/>
        <w:jc w:val="left"/>
        <w:spacing w:before="0" w:after="61" w:line="170" w:lineRule="exact"/>
        <w:ind w:left="20" w:right="0" w:firstLine="0"/>
      </w:pPr>
      <w:r>
        <w:rPr>
          <w:rStyle w:val="CharStyle150"/>
          <w:i/>
          <w:iCs/>
        </w:rPr>
        <w:t>А чаще</w:t>
      </w:r>
      <w:r>
        <w:rPr>
          <w:rStyle w:val="CharStyle15"/>
          <w:i w:val="0"/>
          <w:iCs w:val="0"/>
        </w:rPr>
        <w:t xml:space="preserve"> — </w:t>
      </w:r>
      <w:r>
        <w:rPr>
          <w:rStyle w:val="CharStyle150"/>
          <w:i/>
          <w:iCs/>
        </w:rPr>
        <w:t>земные печали.</w:t>
      </w:r>
    </w:p>
    <w:p>
      <w:pPr>
        <w:pStyle w:val="Style12"/>
        <w:framePr w:w="4075" w:h="2102" w:hRule="exact" w:wrap="around" w:vAnchor="page" w:hAnchor="page" w:x="1504" w:y="7587"/>
        <w:widowControl w:val="0"/>
        <w:keepNext w:val="0"/>
        <w:keepLines w:val="0"/>
        <w:shd w:val="clear" w:color="auto" w:fill="auto"/>
        <w:bidi w:val="0"/>
        <w:jc w:val="left"/>
        <w:spacing w:before="0" w:after="0" w:line="211" w:lineRule="exact"/>
        <w:ind w:left="20" w:right="400" w:firstLine="0"/>
      </w:pPr>
      <w:r>
        <w:rPr>
          <w:rStyle w:val="CharStyle150"/>
          <w:i/>
          <w:iCs/>
        </w:rPr>
        <w:t>И некем тебя здесь теперь заменить Кому твоя ноша по силам?..</w:t>
      </w:r>
    </w:p>
    <w:p>
      <w:pPr>
        <w:pStyle w:val="Style12"/>
        <w:framePr w:w="4075" w:h="2102" w:hRule="exact" w:wrap="around" w:vAnchor="page" w:hAnchor="page" w:x="1504" w:y="7587"/>
        <w:widowControl w:val="0"/>
        <w:keepNext w:val="0"/>
        <w:keepLines w:val="0"/>
        <w:shd w:val="clear" w:color="auto" w:fill="auto"/>
        <w:bidi w:val="0"/>
        <w:jc w:val="left"/>
        <w:spacing w:before="0" w:after="0" w:line="211" w:lineRule="exact"/>
        <w:ind w:left="20" w:right="40" w:firstLine="0"/>
      </w:pPr>
      <w:r>
        <w:rPr>
          <w:rStyle w:val="CharStyle150"/>
          <w:i/>
          <w:iCs/>
        </w:rPr>
        <w:t>Осталось лишь голову скорбно склонить: Отца потеряла Россия...</w:t>
      </w:r>
    </w:p>
    <w:p>
      <w:pPr>
        <w:pStyle w:val="Style12"/>
        <w:framePr w:w="4075" w:h="4897" w:hRule="exact" w:wrap="around" w:vAnchor="page" w:hAnchor="page" w:x="1504" w:y="10265"/>
        <w:widowControl w:val="0"/>
        <w:keepNext w:val="0"/>
        <w:keepLines w:val="0"/>
        <w:shd w:val="clear" w:color="auto" w:fill="auto"/>
        <w:bidi w:val="0"/>
        <w:jc w:val="left"/>
        <w:spacing w:before="0" w:after="0" w:line="211" w:lineRule="exact"/>
        <w:ind w:left="20" w:right="0" w:firstLine="0"/>
      </w:pPr>
      <w:r>
        <w:rPr>
          <w:rStyle w:val="CharStyle150"/>
          <w:i/>
          <w:iCs/>
        </w:rPr>
        <w:t>...А в день,</w:t>
      </w:r>
    </w:p>
    <w:p>
      <w:pPr>
        <w:pStyle w:val="Style12"/>
        <w:framePr w:w="4075" w:h="4897" w:hRule="exact" w:wrap="around" w:vAnchor="page" w:hAnchor="page" w:x="1504" w:y="10265"/>
        <w:widowControl w:val="0"/>
        <w:keepNext w:val="0"/>
        <w:keepLines w:val="0"/>
        <w:shd w:val="clear" w:color="auto" w:fill="auto"/>
        <w:bidi w:val="0"/>
        <w:jc w:val="left"/>
        <w:spacing w:before="0" w:after="0" w:line="211" w:lineRule="exact"/>
        <w:ind w:left="860" w:right="0" w:firstLine="0"/>
      </w:pPr>
      <w:r>
        <w:rPr>
          <w:rStyle w:val="CharStyle150"/>
          <w:i/>
          <w:iCs/>
        </w:rPr>
        <w:t>когда смиренная душа</w:t>
      </w:r>
      <w:r>
        <w:rPr>
          <w:rStyle w:val="CharStyle15"/>
          <w:i w:val="0"/>
          <w:iCs w:val="0"/>
        </w:rPr>
        <w:t xml:space="preserve"> —</w:t>
      </w:r>
    </w:p>
    <w:p>
      <w:pPr>
        <w:pStyle w:val="Style12"/>
        <w:framePr w:w="4075" w:h="4897" w:hRule="exact" w:wrap="around" w:vAnchor="page" w:hAnchor="page" w:x="1504" w:y="10265"/>
        <w:widowControl w:val="0"/>
        <w:keepNext w:val="0"/>
        <w:keepLines w:val="0"/>
        <w:shd w:val="clear" w:color="auto" w:fill="auto"/>
        <w:bidi w:val="0"/>
        <w:jc w:val="left"/>
        <w:spacing w:before="0" w:after="0" w:line="211" w:lineRule="exact"/>
        <w:ind w:left="20" w:right="0" w:firstLine="0"/>
      </w:pPr>
      <w:r>
        <w:rPr>
          <w:rStyle w:val="CharStyle150"/>
          <w:i/>
          <w:iCs/>
        </w:rPr>
        <w:t>Ко Господу</w:t>
      </w:r>
      <w:r>
        <w:rPr>
          <w:rStyle w:val="CharStyle15"/>
          <w:i w:val="0"/>
          <w:iCs w:val="0"/>
        </w:rPr>
        <w:t xml:space="preserve"> —</w:t>
      </w:r>
    </w:p>
    <w:p>
      <w:pPr>
        <w:pStyle w:val="Style12"/>
        <w:framePr w:w="4075" w:h="4897" w:hRule="exact" w:wrap="around" w:vAnchor="page" w:hAnchor="page" w:x="1504" w:y="10265"/>
        <w:widowControl w:val="0"/>
        <w:keepNext w:val="0"/>
        <w:keepLines w:val="0"/>
        <w:shd w:val="clear" w:color="auto" w:fill="auto"/>
        <w:bidi w:val="0"/>
        <w:jc w:val="left"/>
        <w:spacing w:before="0" w:after="0" w:line="211" w:lineRule="exact"/>
        <w:ind w:left="20" w:right="400" w:firstLine="1420"/>
      </w:pPr>
      <w:r>
        <w:rPr>
          <w:rStyle w:val="CharStyle150"/>
          <w:i/>
          <w:iCs/>
        </w:rPr>
        <w:t>спокойно возлетала,</w:t>
      </w:r>
      <w:r>
        <w:rPr>
          <w:rStyle w:val="CharStyle15"/>
          <w:i w:val="0"/>
          <w:iCs w:val="0"/>
        </w:rPr>
        <w:t xml:space="preserve"> — </w:t>
      </w:r>
      <w:r>
        <w:rPr>
          <w:rStyle w:val="CharStyle150"/>
          <w:i/>
          <w:iCs/>
        </w:rPr>
        <w:t>Искристый снег кружился неспеша И тихо плакал,</w:t>
      </w:r>
    </w:p>
    <w:p>
      <w:pPr>
        <w:pStyle w:val="Style12"/>
        <w:framePr w:w="4075" w:h="4897" w:hRule="exact" w:wrap="around" w:vAnchor="page" w:hAnchor="page" w:x="1504" w:y="10265"/>
        <w:widowControl w:val="0"/>
        <w:keepNext w:val="0"/>
        <w:keepLines w:val="0"/>
        <w:shd w:val="clear" w:color="auto" w:fill="auto"/>
        <w:bidi w:val="0"/>
        <w:jc w:val="left"/>
        <w:spacing w:before="0" w:after="0" w:line="211" w:lineRule="exact"/>
        <w:ind w:left="1260" w:right="0" w:firstLine="0"/>
      </w:pPr>
      <w:r>
        <w:rPr>
          <w:rStyle w:val="CharStyle150"/>
          <w:i/>
          <w:iCs/>
        </w:rPr>
        <w:t>капельками таял.</w:t>
      </w:r>
    </w:p>
    <w:p>
      <w:pPr>
        <w:pStyle w:val="Style12"/>
        <w:framePr w:w="4075" w:h="4897" w:hRule="exact" w:wrap="around" w:vAnchor="page" w:hAnchor="page" w:x="1504" w:y="10265"/>
        <w:widowControl w:val="0"/>
        <w:keepNext w:val="0"/>
        <w:keepLines w:val="0"/>
        <w:shd w:val="clear" w:color="auto" w:fill="auto"/>
        <w:bidi w:val="0"/>
        <w:jc w:val="left"/>
        <w:spacing w:before="0" w:after="0" w:line="211" w:lineRule="exact"/>
        <w:ind w:left="20" w:right="0" w:firstLine="0"/>
      </w:pPr>
      <w:r>
        <w:rPr>
          <w:rStyle w:val="CharStyle150"/>
          <w:i/>
          <w:iCs/>
        </w:rPr>
        <w:t>А сердце</w:t>
      </w:r>
      <w:r>
        <w:rPr>
          <w:rStyle w:val="CharStyle15"/>
          <w:i w:val="0"/>
          <w:iCs w:val="0"/>
        </w:rPr>
        <w:t xml:space="preserve"> — </w:t>
      </w:r>
      <w:r>
        <w:rPr>
          <w:rStyle w:val="CharStyle150"/>
          <w:i/>
          <w:iCs/>
        </w:rPr>
        <w:t>сжалось,</w:t>
      </w:r>
    </w:p>
    <w:p>
      <w:pPr>
        <w:pStyle w:val="Style12"/>
        <w:framePr w:w="4075" w:h="4897" w:hRule="exact" w:wrap="around" w:vAnchor="page" w:hAnchor="page" w:x="1504" w:y="10265"/>
        <w:widowControl w:val="0"/>
        <w:keepNext w:val="0"/>
        <w:keepLines w:val="0"/>
        <w:shd w:val="clear" w:color="auto" w:fill="auto"/>
        <w:bidi w:val="0"/>
        <w:jc w:val="left"/>
        <w:spacing w:before="0" w:after="0" w:line="211" w:lineRule="exact"/>
        <w:ind w:left="1260" w:right="0" w:firstLine="0"/>
      </w:pPr>
      <w:r>
        <w:rPr>
          <w:rStyle w:val="CharStyle150"/>
          <w:i/>
          <w:iCs/>
        </w:rPr>
        <w:t>верить не хотелось:</w:t>
      </w:r>
    </w:p>
    <w:p>
      <w:pPr>
        <w:pStyle w:val="Style12"/>
        <w:framePr w:w="4075" w:h="4897" w:hRule="exact" w:wrap="around" w:vAnchor="page" w:hAnchor="page" w:x="1504" w:y="10265"/>
        <w:widowControl w:val="0"/>
        <w:keepNext w:val="0"/>
        <w:keepLines w:val="0"/>
        <w:shd w:val="clear" w:color="auto" w:fill="auto"/>
        <w:bidi w:val="0"/>
        <w:jc w:val="left"/>
        <w:spacing w:before="0" w:after="0" w:line="211" w:lineRule="exact"/>
        <w:ind w:left="20" w:right="0" w:firstLine="0"/>
      </w:pPr>
      <w:r>
        <w:rPr>
          <w:rStyle w:val="CharStyle150"/>
          <w:i/>
          <w:iCs/>
        </w:rPr>
        <w:t>Ушел...</w:t>
      </w:r>
    </w:p>
    <w:p>
      <w:pPr>
        <w:pStyle w:val="Style12"/>
        <w:framePr w:w="4075" w:h="4897" w:hRule="exact" w:wrap="around" w:vAnchor="page" w:hAnchor="page" w:x="1504" w:y="10265"/>
        <w:widowControl w:val="0"/>
        <w:keepNext w:val="0"/>
        <w:keepLines w:val="0"/>
        <w:shd w:val="clear" w:color="auto" w:fill="auto"/>
        <w:bidi w:val="0"/>
        <w:jc w:val="center"/>
        <w:spacing w:before="0" w:after="0" w:line="211" w:lineRule="exact"/>
        <w:ind w:left="0" w:right="20" w:firstLine="0"/>
      </w:pPr>
      <w:r>
        <w:rPr>
          <w:rStyle w:val="CharStyle150"/>
          <w:i/>
          <w:iCs/>
        </w:rPr>
        <w:t>И в миг один</w:t>
      </w:r>
      <w:r>
        <w:rPr>
          <w:rStyle w:val="CharStyle15"/>
          <w:i w:val="0"/>
          <w:iCs w:val="0"/>
        </w:rPr>
        <w:t xml:space="preserve"> — </w:t>
      </w:r>
      <w:r>
        <w:rPr>
          <w:rStyle w:val="CharStyle150"/>
          <w:i/>
          <w:iCs/>
        </w:rPr>
        <w:t>осиротели,</w:t>
      </w:r>
    </w:p>
    <w:p>
      <w:pPr>
        <w:pStyle w:val="Style12"/>
        <w:framePr w:w="4075" w:h="4897" w:hRule="exact" w:wrap="around" w:vAnchor="page" w:hAnchor="page" w:x="1504" w:y="10265"/>
        <w:widowControl w:val="0"/>
        <w:keepNext w:val="0"/>
        <w:keepLines w:val="0"/>
        <w:shd w:val="clear" w:color="auto" w:fill="auto"/>
        <w:bidi w:val="0"/>
        <w:jc w:val="left"/>
        <w:spacing w:before="0" w:after="0" w:line="211" w:lineRule="exact"/>
        <w:ind w:left="20" w:right="0" w:firstLine="0"/>
      </w:pPr>
      <w:r>
        <w:rPr>
          <w:rStyle w:val="CharStyle150"/>
          <w:i/>
          <w:iCs/>
        </w:rPr>
        <w:t>Но чувствуем:</w:t>
      </w:r>
    </w:p>
    <w:p>
      <w:pPr>
        <w:pStyle w:val="Style12"/>
        <w:framePr w:w="4075" w:h="4897" w:hRule="exact" w:wrap="around" w:vAnchor="page" w:hAnchor="page" w:x="1504" w:y="10265"/>
        <w:widowControl w:val="0"/>
        <w:keepNext w:val="0"/>
        <w:keepLines w:val="0"/>
        <w:shd w:val="clear" w:color="auto" w:fill="auto"/>
        <w:bidi w:val="0"/>
        <w:jc w:val="left"/>
        <w:spacing w:before="0" w:after="0" w:line="211" w:lineRule="exact"/>
        <w:ind w:left="860" w:right="0" w:firstLine="0"/>
      </w:pPr>
      <w:r>
        <w:rPr>
          <w:rStyle w:val="CharStyle150"/>
          <w:i/>
          <w:iCs/>
        </w:rPr>
        <w:t>осталась духа смелость,</w:t>
      </w:r>
    </w:p>
    <w:p>
      <w:pPr>
        <w:pStyle w:val="Style12"/>
        <w:framePr w:w="4075" w:h="4897" w:hRule="exact" w:wrap="around" w:vAnchor="page" w:hAnchor="page" w:x="1504" w:y="10265"/>
        <w:widowControl w:val="0"/>
        <w:keepNext w:val="0"/>
        <w:keepLines w:val="0"/>
        <w:shd w:val="clear" w:color="auto" w:fill="auto"/>
        <w:bidi w:val="0"/>
        <w:jc w:val="left"/>
        <w:spacing w:before="0" w:after="0" w:line="211" w:lineRule="exact"/>
        <w:ind w:left="20" w:right="0" w:firstLine="0"/>
      </w:pPr>
      <w:r>
        <w:rPr>
          <w:rStyle w:val="CharStyle150"/>
          <w:i/>
          <w:iCs/>
        </w:rPr>
        <w:t>С огнем любви</w:t>
      </w:r>
      <w:r>
        <w:rPr>
          <w:rStyle w:val="CharStyle15"/>
          <w:i w:val="0"/>
          <w:iCs w:val="0"/>
        </w:rPr>
        <w:t xml:space="preserve"> —</w:t>
      </w:r>
    </w:p>
    <w:p>
      <w:pPr>
        <w:pStyle w:val="Style12"/>
        <w:framePr w:w="4075" w:h="4897" w:hRule="exact" w:wrap="around" w:vAnchor="page" w:hAnchor="page" w:x="1504" w:y="10265"/>
        <w:widowControl w:val="0"/>
        <w:keepNext w:val="0"/>
        <w:keepLines w:val="0"/>
        <w:shd w:val="clear" w:color="auto" w:fill="auto"/>
        <w:bidi w:val="0"/>
        <w:jc w:val="left"/>
        <w:spacing w:before="0" w:after="0" w:line="211" w:lineRule="exact"/>
        <w:ind w:left="860" w:right="0" w:firstLine="0"/>
      </w:pPr>
      <w:r>
        <w:rPr>
          <w:rStyle w:val="CharStyle150"/>
          <w:i/>
          <w:iCs/>
        </w:rPr>
        <w:t>в поступке, слове, деле.</w:t>
      </w:r>
    </w:p>
    <w:p>
      <w:pPr>
        <w:pStyle w:val="Style12"/>
        <w:framePr w:w="4075" w:h="4897" w:hRule="exact" w:wrap="around" w:vAnchor="page" w:hAnchor="page" w:x="1504" w:y="10265"/>
        <w:widowControl w:val="0"/>
        <w:keepNext w:val="0"/>
        <w:keepLines w:val="0"/>
        <w:shd w:val="clear" w:color="auto" w:fill="auto"/>
        <w:bidi w:val="0"/>
        <w:jc w:val="left"/>
        <w:spacing w:before="0" w:after="0" w:line="211" w:lineRule="exact"/>
        <w:ind w:left="20" w:right="40" w:firstLine="0"/>
      </w:pPr>
      <w:r>
        <w:rPr>
          <w:rStyle w:val="CharStyle150"/>
          <w:i/>
          <w:iCs/>
        </w:rPr>
        <w:t>Владыко наш</w:t>
      </w:r>
      <w:r>
        <w:rPr>
          <w:rStyle w:val="CharStyle15"/>
          <w:i w:val="0"/>
          <w:iCs w:val="0"/>
        </w:rPr>
        <w:t xml:space="preserve"> — </w:t>
      </w:r>
      <w:r>
        <w:rPr>
          <w:rStyle w:val="CharStyle150"/>
          <w:i/>
          <w:iCs/>
        </w:rPr>
        <w:t>и мудрый, и простой,</w:t>
      </w:r>
      <w:r>
        <w:rPr>
          <w:rStyle w:val="CharStyle15"/>
          <w:i w:val="0"/>
          <w:iCs w:val="0"/>
        </w:rPr>
        <w:t xml:space="preserve"> — </w:t>
      </w:r>
      <w:r>
        <w:rPr>
          <w:rStyle w:val="CharStyle150"/>
          <w:i/>
          <w:iCs/>
        </w:rPr>
        <w:t>Благословляя пастырской десницей,</w:t>
      </w:r>
      <w:r>
        <w:rPr>
          <w:rStyle w:val="CharStyle15"/>
          <w:i w:val="0"/>
          <w:iCs w:val="0"/>
        </w:rPr>
        <w:t xml:space="preserve"> — </w:t>
      </w:r>
      <w:r>
        <w:rPr>
          <w:rStyle w:val="CharStyle150"/>
          <w:i/>
          <w:iCs/>
        </w:rPr>
        <w:t>Над Петербургом</w:t>
      </w:r>
      <w:r>
        <w:rPr>
          <w:rStyle w:val="CharStyle15"/>
          <w:i w:val="0"/>
          <w:iCs w:val="0"/>
        </w:rPr>
        <w:t xml:space="preserve"> —</w:t>
      </w:r>
    </w:p>
    <w:p>
      <w:pPr>
        <w:pStyle w:val="Style12"/>
        <w:framePr w:w="4075" w:h="4897" w:hRule="exact" w:wrap="around" w:vAnchor="page" w:hAnchor="page" w:x="1504" w:y="10265"/>
        <w:widowControl w:val="0"/>
        <w:keepNext w:val="0"/>
        <w:keepLines w:val="0"/>
        <w:shd w:val="clear" w:color="auto" w:fill="auto"/>
        <w:bidi w:val="0"/>
        <w:jc w:val="left"/>
        <w:spacing w:before="0" w:after="0" w:line="211" w:lineRule="exact"/>
        <w:ind w:left="860" w:right="0" w:firstLine="0"/>
      </w:pPr>
      <w:r>
        <w:rPr>
          <w:rStyle w:val="CharStyle150"/>
          <w:i/>
          <w:iCs/>
        </w:rPr>
        <w:t>светлой высотой</w:t>
      </w:r>
      <w:r>
        <w:rPr>
          <w:rStyle w:val="CharStyle15"/>
          <w:i w:val="0"/>
          <w:iCs w:val="0"/>
        </w:rPr>
        <w:t xml:space="preserve"> —</w:t>
      </w:r>
    </w:p>
    <w:p>
      <w:pPr>
        <w:pStyle w:val="Style12"/>
        <w:framePr w:w="4075" w:h="4897" w:hRule="exact" w:wrap="around" w:vAnchor="page" w:hAnchor="page" w:x="1504" w:y="10265"/>
        <w:widowControl w:val="0"/>
        <w:keepNext w:val="0"/>
        <w:keepLines w:val="0"/>
        <w:shd w:val="clear" w:color="auto" w:fill="auto"/>
        <w:bidi w:val="0"/>
        <w:jc w:val="left"/>
        <w:spacing w:before="0" w:after="0" w:line="211" w:lineRule="exact"/>
        <w:ind w:left="20" w:right="0" w:firstLine="0"/>
      </w:pPr>
      <w:r>
        <w:rPr>
          <w:rStyle w:val="CharStyle150"/>
          <w:i/>
          <w:iCs/>
        </w:rPr>
        <w:t>В мир горний устремился</w:t>
      </w:r>
      <w:r>
        <w:rPr>
          <w:rStyle w:val="CharStyle15"/>
          <w:i w:val="0"/>
          <w:iCs w:val="0"/>
        </w:rPr>
        <w:t xml:space="preserve"> —</w:t>
      </w:r>
    </w:p>
    <w:p>
      <w:pPr>
        <w:pStyle w:val="Style12"/>
        <w:framePr w:w="4075" w:h="4897" w:hRule="exact" w:wrap="around" w:vAnchor="page" w:hAnchor="page" w:x="1504" w:y="10265"/>
        <w:widowControl w:val="0"/>
        <w:keepNext w:val="0"/>
        <w:keepLines w:val="0"/>
        <w:shd w:val="clear" w:color="auto" w:fill="auto"/>
        <w:bidi w:val="0"/>
        <w:jc w:val="right"/>
        <w:spacing w:before="0" w:after="99" w:line="170" w:lineRule="exact"/>
        <w:ind w:left="0" w:right="40" w:firstLine="0"/>
      </w:pPr>
      <w:r>
        <w:rPr>
          <w:rStyle w:val="CharStyle150"/>
          <w:i/>
          <w:iCs/>
        </w:rPr>
        <w:t>вольной птицей...</w:t>
      </w:r>
    </w:p>
    <w:p>
      <w:pPr>
        <w:pStyle w:val="Style104"/>
        <w:framePr w:w="4075" w:h="4897" w:hRule="exact" w:wrap="around" w:vAnchor="page" w:hAnchor="page" w:x="1504" w:y="10265"/>
        <w:tabs>
          <w:tab w:leader="none" w:pos="2746" w:val="center"/>
        </w:tabs>
        <w:widowControl w:val="0"/>
        <w:keepNext w:val="0"/>
        <w:keepLines w:val="0"/>
        <w:shd w:val="clear" w:color="auto" w:fill="auto"/>
        <w:bidi w:val="0"/>
        <w:spacing w:before="0" w:after="0" w:line="140" w:lineRule="exact"/>
        <w:ind w:left="20" w:right="0" w:firstLine="0"/>
      </w:pPr>
      <w:r>
        <w:rPr>
          <w:rStyle w:val="CharStyle151"/>
        </w:rPr>
        <w:t>Ноябрь 1995 г.</w:t>
        <w:tab/>
      </w:r>
    </w:p>
    <w:p>
      <w:pPr>
        <w:pStyle w:val="Style40"/>
        <w:framePr w:w="4075" w:h="4897" w:hRule="exact" w:wrap="around" w:vAnchor="page" w:hAnchor="page" w:x="1504" w:y="10265"/>
        <w:widowControl w:val="0"/>
        <w:keepNext w:val="0"/>
        <w:keepLines w:val="0"/>
        <w:shd w:val="clear" w:color="auto" w:fill="auto"/>
        <w:bidi w:val="0"/>
        <w:jc w:val="right"/>
        <w:spacing w:before="0" w:after="0" w:line="120" w:lineRule="exact"/>
        <w:ind w:left="0" w:right="40" w:firstLine="0"/>
      </w:pPr>
      <w:r>
        <w:rPr>
          <w:rStyle w:val="CharStyle134"/>
          <w:b/>
          <w:bCs/>
        </w:rPr>
        <w:t>Елена Бадьянова</w:t>
      </w:r>
    </w:p>
    <w:p>
      <w:pPr>
        <w:pStyle w:val="Style152"/>
        <w:framePr w:w="4594" w:h="585" w:hRule="exact" w:wrap="around" w:vAnchor="page" w:hAnchor="page" w:x="6295" w:y="7787"/>
        <w:widowControl w:val="0"/>
        <w:keepNext w:val="0"/>
        <w:keepLines w:val="0"/>
        <w:shd w:val="clear" w:color="auto" w:fill="auto"/>
        <w:bidi w:val="0"/>
        <w:spacing w:before="0" w:after="0"/>
        <w:ind w:left="20" w:right="0" w:firstLine="0"/>
      </w:pPr>
      <w:bookmarkStart w:id="16" w:name="bookmark16"/>
      <w:r>
        <w:rPr>
          <w:rStyle w:val="CharStyle154"/>
          <w:b/>
          <w:bCs/>
          <w:i/>
          <w:iCs/>
        </w:rPr>
        <w:t>Светлой памяти митрополита Иоанна посвящается...</w:t>
      </w:r>
      <w:bookmarkEnd w:id="16"/>
    </w:p>
    <w:p>
      <w:pPr>
        <w:pStyle w:val="Style12"/>
        <w:framePr w:w="4594" w:h="5795" w:hRule="exact" w:wrap="around" w:vAnchor="page" w:hAnchor="page" w:x="6295" w:y="9002"/>
        <w:widowControl w:val="0"/>
        <w:keepNext w:val="0"/>
        <w:keepLines w:val="0"/>
        <w:shd w:val="clear" w:color="auto" w:fill="auto"/>
        <w:bidi w:val="0"/>
        <w:jc w:val="left"/>
        <w:spacing w:before="0" w:after="0" w:line="211" w:lineRule="exact"/>
        <w:ind w:left="40" w:right="0" w:firstLine="0"/>
      </w:pPr>
      <w:r>
        <w:rPr>
          <w:rStyle w:val="CharStyle150"/>
          <w:i/>
          <w:iCs/>
        </w:rPr>
        <w:t>Мороз, как юное вино,</w:t>
      </w:r>
    </w:p>
    <w:p>
      <w:pPr>
        <w:pStyle w:val="Style12"/>
        <w:framePr w:w="4594" w:h="5795" w:hRule="exact" w:wrap="around" w:vAnchor="page" w:hAnchor="page" w:x="6295" w:y="9002"/>
        <w:widowControl w:val="0"/>
        <w:keepNext w:val="0"/>
        <w:keepLines w:val="0"/>
        <w:shd w:val="clear" w:color="auto" w:fill="auto"/>
        <w:bidi w:val="0"/>
        <w:jc w:val="left"/>
        <w:spacing w:before="0" w:after="0" w:line="211" w:lineRule="exact"/>
        <w:ind w:left="40" w:right="0" w:firstLine="0"/>
      </w:pPr>
      <w:r>
        <w:rPr>
          <w:rStyle w:val="CharStyle150"/>
          <w:i/>
          <w:iCs/>
        </w:rPr>
        <w:t>Всю ночь бродил своей стезею,</w:t>
      </w:r>
    </w:p>
    <w:p>
      <w:pPr>
        <w:pStyle w:val="Style12"/>
        <w:framePr w:w="4594" w:h="5795" w:hRule="exact" w:wrap="around" w:vAnchor="page" w:hAnchor="page" w:x="6295" w:y="9002"/>
        <w:widowControl w:val="0"/>
        <w:keepNext w:val="0"/>
        <w:keepLines w:val="0"/>
        <w:shd w:val="clear" w:color="auto" w:fill="auto"/>
        <w:bidi w:val="0"/>
        <w:jc w:val="left"/>
        <w:spacing w:before="0" w:after="0" w:line="211" w:lineRule="exact"/>
        <w:ind w:left="40" w:right="1480" w:firstLine="0"/>
      </w:pPr>
      <w:r>
        <w:rPr>
          <w:rStyle w:val="CharStyle150"/>
          <w:i/>
          <w:iCs/>
        </w:rPr>
        <w:t>А утром постучал в окно Ветлой с замерзшею слезою. Упрямо капелькою льда Забарабанила тревога:</w:t>
      </w:r>
    </w:p>
    <w:p>
      <w:pPr>
        <w:pStyle w:val="Style12"/>
        <w:framePr w:w="4594" w:h="5795" w:hRule="exact" w:wrap="around" w:vAnchor="page" w:hAnchor="page" w:x="6295" w:y="9002"/>
        <w:widowControl w:val="0"/>
        <w:keepNext w:val="0"/>
        <w:keepLines w:val="0"/>
        <w:shd w:val="clear" w:color="auto" w:fill="auto"/>
        <w:bidi w:val="0"/>
        <w:jc w:val="left"/>
        <w:spacing w:before="0" w:after="0" w:line="211" w:lineRule="exact"/>
        <w:ind w:left="40" w:right="1480" w:firstLine="0"/>
      </w:pPr>
      <w:r>
        <w:rPr>
          <w:rStyle w:val="CharStyle150"/>
          <w:i/>
          <w:iCs/>
        </w:rPr>
        <w:t>Очнитесь, люди, ради Бога, Проснитесь</w:t>
      </w:r>
      <w:r>
        <w:rPr>
          <w:rStyle w:val="CharStyle15"/>
          <w:i w:val="0"/>
          <w:iCs w:val="0"/>
        </w:rPr>
        <w:t xml:space="preserve"> — </w:t>
      </w:r>
      <w:r>
        <w:rPr>
          <w:rStyle w:val="CharStyle150"/>
          <w:i/>
          <w:iCs/>
        </w:rPr>
        <w:t>на дворе беда.</w:t>
      </w:r>
    </w:p>
    <w:p>
      <w:pPr>
        <w:framePr w:w="4594" w:h="5795" w:hRule="exact" w:wrap="around" w:vAnchor="page" w:hAnchor="page" w:x="6295" w:y="9002"/>
        <w:widowControl w:val="0"/>
      </w:pPr>
    </w:p>
    <w:p>
      <w:pPr>
        <w:pStyle w:val="Style12"/>
        <w:framePr w:w="4594" w:h="5795" w:hRule="exact" w:wrap="around" w:vAnchor="page" w:hAnchor="page" w:x="6295" w:y="9002"/>
        <w:widowControl w:val="0"/>
        <w:keepNext w:val="0"/>
        <w:keepLines w:val="0"/>
        <w:shd w:val="clear" w:color="auto" w:fill="auto"/>
        <w:bidi w:val="0"/>
        <w:jc w:val="left"/>
        <w:spacing w:before="0" w:after="0" w:line="211" w:lineRule="exact"/>
        <w:ind w:left="40" w:right="1480" w:firstLine="0"/>
      </w:pPr>
      <w:r>
        <w:rPr>
          <w:rStyle w:val="CharStyle150"/>
          <w:i/>
          <w:iCs/>
        </w:rPr>
        <w:t>В который раз уже в миру Князь тьмы в обличии тирана На шумном царственном пиру Возносит меч на Иоанна.</w:t>
      </w:r>
    </w:p>
    <w:p>
      <w:pPr>
        <w:pStyle w:val="Style12"/>
        <w:framePr w:w="4594" w:h="5795" w:hRule="exact" w:wrap="around" w:vAnchor="page" w:hAnchor="page" w:x="6295" w:y="9002"/>
        <w:widowControl w:val="0"/>
        <w:keepNext w:val="0"/>
        <w:keepLines w:val="0"/>
        <w:shd w:val="clear" w:color="auto" w:fill="auto"/>
        <w:bidi w:val="0"/>
        <w:jc w:val="left"/>
        <w:spacing w:before="0" w:after="240" w:line="211" w:lineRule="exact"/>
        <w:ind w:left="40" w:right="1100" w:firstLine="0"/>
      </w:pPr>
      <w:r>
        <w:rPr>
          <w:rStyle w:val="CharStyle150"/>
          <w:i/>
          <w:iCs/>
        </w:rPr>
        <w:t>В который раз Властитель тьмы Бросает Правду в ров могильный, Но Правда верою всесильной Находит души и умы.</w:t>
      </w:r>
    </w:p>
    <w:p>
      <w:pPr>
        <w:pStyle w:val="Style12"/>
        <w:framePr w:w="4594" w:h="5795" w:hRule="exact" w:wrap="around" w:vAnchor="page" w:hAnchor="page" w:x="6295" w:y="9002"/>
        <w:widowControl w:val="0"/>
        <w:keepNext w:val="0"/>
        <w:keepLines w:val="0"/>
        <w:shd w:val="clear" w:color="auto" w:fill="auto"/>
        <w:bidi w:val="0"/>
        <w:jc w:val="left"/>
        <w:spacing w:before="0" w:after="0" w:line="211" w:lineRule="exact"/>
        <w:ind w:left="40" w:right="1100" w:firstLine="0"/>
      </w:pPr>
      <w:r>
        <w:rPr>
          <w:rStyle w:val="CharStyle150"/>
          <w:i/>
          <w:iCs/>
        </w:rPr>
        <w:t>И будет Правда все равно Всходить ростками над землею И, может быть, в твое окно Однажды постучит ветлою.</w:t>
      </w:r>
    </w:p>
    <w:p>
      <w:pPr>
        <w:pStyle w:val="Style12"/>
        <w:framePr w:w="4594" w:h="5795" w:hRule="exact" w:wrap="around" w:vAnchor="page" w:hAnchor="page" w:x="6295" w:y="9002"/>
        <w:widowControl w:val="0"/>
        <w:keepNext w:val="0"/>
        <w:keepLines w:val="0"/>
        <w:shd w:val="clear" w:color="auto" w:fill="auto"/>
        <w:bidi w:val="0"/>
        <w:jc w:val="left"/>
        <w:spacing w:before="0" w:after="0" w:line="211" w:lineRule="exact"/>
        <w:ind w:left="40" w:right="1100" w:firstLine="0"/>
      </w:pPr>
      <w:r>
        <w:rPr>
          <w:rStyle w:val="CharStyle150"/>
          <w:i/>
          <w:iCs/>
        </w:rPr>
        <w:t>Не медли</w:t>
      </w:r>
      <w:r>
        <w:rPr>
          <w:rStyle w:val="CharStyle15"/>
          <w:i w:val="0"/>
          <w:iCs w:val="0"/>
        </w:rPr>
        <w:t xml:space="preserve"> — </w:t>
      </w:r>
      <w:r>
        <w:rPr>
          <w:rStyle w:val="CharStyle150"/>
          <w:i/>
          <w:iCs/>
        </w:rPr>
        <w:t>отвори врата И ты обрящешь на пороге Ее, уставшую с дороги,</w:t>
      </w:r>
    </w:p>
    <w:p>
      <w:pPr>
        <w:pStyle w:val="Style12"/>
        <w:framePr w:w="4594" w:h="5795" w:hRule="exact" w:wrap="around" w:vAnchor="page" w:hAnchor="page" w:x="6295" w:y="9002"/>
        <w:widowControl w:val="0"/>
        <w:keepNext w:val="0"/>
        <w:keepLines w:val="0"/>
        <w:shd w:val="clear" w:color="auto" w:fill="auto"/>
        <w:bidi w:val="0"/>
        <w:jc w:val="left"/>
        <w:spacing w:before="0" w:after="0" w:line="211" w:lineRule="exact"/>
        <w:ind w:left="40" w:right="0" w:firstLine="0"/>
      </w:pPr>
      <w:r>
        <w:rPr>
          <w:rStyle w:val="CharStyle150"/>
          <w:i/>
          <w:iCs/>
        </w:rPr>
        <w:t>В прекрасном облике Христа.</w:t>
      </w:r>
    </w:p>
    <w:p>
      <w:pPr>
        <w:pStyle w:val="Style104"/>
        <w:framePr w:wrap="around" w:vAnchor="page" w:hAnchor="page" w:x="6295" w:y="14864"/>
        <w:widowControl w:val="0"/>
        <w:keepNext w:val="0"/>
        <w:keepLines w:val="0"/>
        <w:shd w:val="clear" w:color="auto" w:fill="auto"/>
        <w:bidi w:val="0"/>
        <w:jc w:val="left"/>
        <w:spacing w:before="0" w:after="0" w:line="140" w:lineRule="exact"/>
        <w:ind w:left="40" w:right="0" w:firstLine="0"/>
      </w:pPr>
      <w:r>
        <w:rPr>
          <w:rStyle w:val="CharStyle151"/>
        </w:rPr>
        <w:t>7.11.1995 г.</w:t>
      </w:r>
    </w:p>
    <w:p>
      <w:pPr>
        <w:pStyle w:val="Style40"/>
        <w:framePr w:w="4594" w:h="221" w:hRule="exact" w:wrap="around" w:vAnchor="page" w:hAnchor="page" w:x="6295" w:y="14950"/>
        <w:widowControl w:val="0"/>
        <w:keepNext w:val="0"/>
        <w:keepLines w:val="0"/>
        <w:shd w:val="clear" w:color="auto" w:fill="auto"/>
        <w:bidi w:val="0"/>
        <w:jc w:val="right"/>
        <w:spacing w:before="0" w:after="0" w:line="120" w:lineRule="exact"/>
        <w:ind w:left="0" w:right="20" w:firstLine="0"/>
      </w:pPr>
      <w:r>
        <w:rPr>
          <w:rStyle w:val="CharStyle134"/>
          <w:b/>
          <w:bCs/>
        </w:rPr>
        <w:t>Александр Конин</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51"/>
        <w:framePr w:w="7478" w:h="1201" w:hRule="exact" w:wrap="around" w:vAnchor="page" w:hAnchor="page" w:x="2585" w:y="2897"/>
        <w:widowControl w:val="0"/>
        <w:keepNext w:val="0"/>
        <w:keepLines w:val="0"/>
        <w:shd w:val="clear" w:color="auto" w:fill="auto"/>
        <w:bidi w:val="0"/>
        <w:jc w:val="center"/>
        <w:spacing w:before="0" w:after="0" w:line="547" w:lineRule="exact"/>
        <w:ind w:left="0" w:right="0" w:firstLine="0"/>
      </w:pPr>
      <w:bookmarkStart w:id="17" w:name="bookmark17"/>
      <w:r>
        <w:rPr>
          <w:rStyle w:val="CharStyle155"/>
        </w:rPr>
        <w:t xml:space="preserve">РУССКАЯ ГОЛГОФА XX ВЕКА </w:t>
      </w:r>
      <w:r>
        <w:rPr>
          <w:rStyle w:val="CharStyle156"/>
        </w:rPr>
        <w:t>Умучен в Семиречьи</w:t>
      </w:r>
      <w:bookmarkEnd w:id="17"/>
    </w:p>
    <w:p>
      <w:pPr>
        <w:pStyle w:val="Style38"/>
        <w:framePr w:w="5189" w:h="10186" w:hRule="exact" w:wrap="around" w:vAnchor="page" w:hAnchor="page" w:x="631" w:y="4260"/>
        <w:widowControl w:val="0"/>
        <w:keepNext w:val="0"/>
        <w:keepLines w:val="0"/>
        <w:shd w:val="clear" w:color="auto" w:fill="auto"/>
        <w:bidi w:val="0"/>
        <w:spacing w:before="0" w:after="0"/>
        <w:ind w:left="20" w:right="20" w:firstLine="320"/>
      </w:pPr>
      <w:r>
        <w:rPr>
          <w:lang w:val="ru-RU" w:eastAsia="ru-RU" w:bidi="ru-RU"/>
          <w:w w:val="100"/>
          <w:color w:val="000000"/>
          <w:position w:val="0"/>
        </w:rPr>
        <w:t>Отец Георгий Степанюк служил в селе Андреевка Лепсинского уезда, Семиречинской обл. Туркестана с 1913 года. Первоначально служил он в с. Глиновка того же благочиния, а до принятия сана священ</w:t>
        <w:softHyphen/>
        <w:t>ника работал учителем народно-приходской школы в дер. Ногородовичи Гродненской волости (ныне Бело</w:t>
        <w:softHyphen/>
        <w:t>руссия). После смерти первых троих детей пошел на Пастырские курсы в Москве и в 1911 году был направлен в Туркестан.</w:t>
      </w:r>
    </w:p>
    <w:p>
      <w:pPr>
        <w:pStyle w:val="Style38"/>
        <w:framePr w:w="5189" w:h="10186" w:hRule="exact" w:wrap="around" w:vAnchor="page" w:hAnchor="page" w:x="631" w:y="4260"/>
        <w:widowControl w:val="0"/>
        <w:keepNext w:val="0"/>
        <w:keepLines w:val="0"/>
        <w:shd w:val="clear" w:color="auto" w:fill="auto"/>
        <w:bidi w:val="0"/>
        <w:spacing w:before="0" w:after="0"/>
        <w:ind w:left="20" w:right="20" w:firstLine="320"/>
      </w:pPr>
      <w:r>
        <w:rPr>
          <w:lang w:val="ru-RU" w:eastAsia="ru-RU" w:bidi="ru-RU"/>
          <w:w w:val="100"/>
          <w:color w:val="000000"/>
          <w:position w:val="0"/>
        </w:rPr>
        <w:t>...1918 год. По стране еще бродят отряды то «красных», то «белых». Ходят слухи, что убивают духовенство. Кое-кто из духовенства удалился в Китай, перейдя тайно границу. Матушка Евфросиния просила отца Георгия уйти в Китай, переждать смуту, на что о. Георгий отвечал: «Скоро праздник Святой Троицы. Что народ скажет?» В село вошел отряд «красных» — о. Георгия арестовали. Две недели держали в сарае, затем вывели к народу — искали улик.</w:t>
      </w:r>
    </w:p>
    <w:p>
      <w:pPr>
        <w:pStyle w:val="Style38"/>
        <w:framePr w:w="5189" w:h="10186" w:hRule="exact" w:wrap="around" w:vAnchor="page" w:hAnchor="page" w:x="631" w:y="4260"/>
        <w:widowControl w:val="0"/>
        <w:keepNext w:val="0"/>
        <w:keepLines w:val="0"/>
        <w:shd w:val="clear" w:color="auto" w:fill="auto"/>
        <w:bidi w:val="0"/>
        <w:spacing w:before="0" w:after="60"/>
        <w:ind w:left="20" w:right="20" w:firstLine="320"/>
      </w:pPr>
      <w:r>
        <w:rPr>
          <w:lang w:val="ru-RU" w:eastAsia="ru-RU" w:bidi="ru-RU"/>
          <w:w w:val="100"/>
          <w:color w:val="000000"/>
          <w:position w:val="0"/>
        </w:rPr>
        <w:t>Через две недели село занял другой отряд «красных». (Надо заметить, что из села иногда при</w:t>
        <w:softHyphen/>
        <w:t>ходилось бежать по два-три раза в день, так как село занимали то «красные», то «белые»). К дому подошли солдаты и матушка вышла им навстречу. На вопрос: «Где батюшка?» ответила: «Нет дома». Но батюшка вышел вослед и сказал: «Вот я. Что нужно?». «Вы арестованы», — последовал ответ. Полдня о. Георгий находился под арестом. Попросил матушку принести церковные книги и привел все в порядок, написал предсмертную записку следующего содержания:</w:t>
      </w:r>
    </w:p>
    <w:p>
      <w:pPr>
        <w:pStyle w:val="Style12"/>
        <w:framePr w:w="5189" w:h="10186" w:hRule="exact" w:wrap="around" w:vAnchor="page" w:hAnchor="page" w:x="631" w:y="4260"/>
        <w:widowControl w:val="0"/>
        <w:keepNext w:val="0"/>
        <w:keepLines w:val="0"/>
        <w:shd w:val="clear" w:color="auto" w:fill="auto"/>
        <w:bidi w:val="0"/>
        <w:spacing w:before="0" w:after="0" w:line="211" w:lineRule="exact"/>
        <w:ind w:left="20" w:right="0" w:firstLine="320"/>
      </w:pPr>
      <w:r>
        <w:rPr>
          <w:rStyle w:val="CharStyle150"/>
          <w:i/>
          <w:iCs/>
        </w:rPr>
        <w:t>«Протоиерею отцу Владимиру Цидринскому,</w:t>
      </w:r>
    </w:p>
    <w:p>
      <w:pPr>
        <w:pStyle w:val="Style12"/>
        <w:framePr w:w="5189" w:h="10186" w:hRule="exact" w:wrap="around" w:vAnchor="page" w:hAnchor="page" w:x="631" w:y="4260"/>
        <w:tabs>
          <w:tab w:leader="none" w:pos="2225" w:val="left"/>
        </w:tabs>
        <w:widowControl w:val="0"/>
        <w:keepNext w:val="0"/>
        <w:keepLines w:val="0"/>
        <w:shd w:val="clear" w:color="auto" w:fill="auto"/>
        <w:bidi w:val="0"/>
        <w:spacing w:before="0" w:after="0" w:line="211" w:lineRule="exact"/>
        <w:ind w:left="1960" w:right="0" w:firstLine="0"/>
      </w:pPr>
      <w:r>
        <w:rPr>
          <w:rStyle w:val="CharStyle150"/>
          <w:i/>
          <w:iCs/>
        </w:rPr>
        <w:t>г.</w:t>
        <w:tab/>
        <w:t>Лепсинск.</w:t>
      </w:r>
    </w:p>
    <w:p>
      <w:pPr>
        <w:pStyle w:val="Style12"/>
        <w:framePr w:w="5189" w:h="10186" w:hRule="exact" w:wrap="around" w:vAnchor="page" w:hAnchor="page" w:x="631" w:y="4260"/>
        <w:widowControl w:val="0"/>
        <w:keepNext w:val="0"/>
        <w:keepLines w:val="0"/>
        <w:shd w:val="clear" w:color="auto" w:fill="auto"/>
        <w:bidi w:val="0"/>
        <w:jc w:val="center"/>
        <w:spacing w:before="0" w:after="0" w:line="211" w:lineRule="exact"/>
        <w:ind w:left="0" w:right="0" w:firstLine="0"/>
      </w:pPr>
      <w:r>
        <w:rPr>
          <w:rStyle w:val="CharStyle150"/>
          <w:i/>
          <w:iCs/>
        </w:rPr>
        <w:t>Отец протоиерей!</w:t>
      </w:r>
    </w:p>
    <w:p>
      <w:pPr>
        <w:pStyle w:val="Style12"/>
        <w:framePr w:w="5189" w:h="10186" w:hRule="exact" w:wrap="around" w:vAnchor="page" w:hAnchor="page" w:x="631" w:y="4260"/>
        <w:widowControl w:val="0"/>
        <w:keepNext w:val="0"/>
        <w:keepLines w:val="0"/>
        <w:shd w:val="clear" w:color="auto" w:fill="auto"/>
        <w:bidi w:val="0"/>
        <w:spacing w:before="0" w:after="0" w:line="211" w:lineRule="exact"/>
        <w:ind w:left="20" w:right="20" w:firstLine="320"/>
      </w:pPr>
      <w:r>
        <w:rPr>
          <w:rStyle w:val="CharStyle150"/>
          <w:i/>
          <w:iCs/>
        </w:rPr>
        <w:t>Только что приставили ко мне караул из двух солдат. Сижу в комнате. Тоскливо и скучно до боли... Мерещится смерть и приглядывается своими впа</w:t>
        <w:softHyphen/>
        <w:t>лыми глазами. Больно сознавать, что за 18 лет служения народу получил в награду «почетный караул». Чувствую, что страдаю за Веру, Правду и откровенность, а также за любовь к простому народу, который в своей темноте предает своих лучших друзей, своих печальников, своих пастырей.</w:t>
      </w:r>
    </w:p>
    <w:p>
      <w:pPr>
        <w:pStyle w:val="Style12"/>
        <w:framePr w:w="5189" w:h="10186" w:hRule="exact" w:wrap="around" w:vAnchor="page" w:hAnchor="page" w:x="631" w:y="4260"/>
        <w:widowControl w:val="0"/>
        <w:keepNext w:val="0"/>
        <w:keepLines w:val="0"/>
        <w:shd w:val="clear" w:color="auto" w:fill="auto"/>
        <w:bidi w:val="0"/>
        <w:spacing w:before="0" w:after="0" w:line="211" w:lineRule="exact"/>
        <w:ind w:left="20" w:right="20" w:firstLine="320"/>
      </w:pPr>
      <w:r>
        <w:rPr>
          <w:rStyle w:val="CharStyle150"/>
          <w:i/>
          <w:iCs/>
        </w:rPr>
        <w:t>Не оставляйте сирыми жену-вдову и детей- малолеток. Очень сожалею, что не сумел устроить ее жизнь счастливее</w:t>
      </w:r>
      <w:r>
        <w:rPr>
          <w:rStyle w:val="CharStyle15"/>
          <w:i w:val="0"/>
          <w:iCs w:val="0"/>
        </w:rPr>
        <w:t xml:space="preserve"> — </w:t>
      </w:r>
      <w:r>
        <w:rPr>
          <w:rStyle w:val="CharStyle150"/>
          <w:i/>
          <w:iCs/>
        </w:rPr>
        <w:t>виноват в этом мой характер, унаследованный от отца.</w:t>
      </w:r>
    </w:p>
    <w:p>
      <w:pPr>
        <w:pStyle w:val="Style12"/>
        <w:framePr w:w="5242" w:h="10211" w:hRule="exact" w:wrap="around" w:vAnchor="page" w:hAnchor="page" w:x="6031" w:y="4226"/>
        <w:widowControl w:val="0"/>
        <w:keepNext w:val="0"/>
        <w:keepLines w:val="0"/>
        <w:shd w:val="clear" w:color="auto" w:fill="auto"/>
        <w:bidi w:val="0"/>
        <w:spacing w:before="0" w:after="0" w:line="211" w:lineRule="exact"/>
        <w:ind w:left="40" w:right="40" w:firstLine="340"/>
      </w:pPr>
      <w:r>
        <w:rPr>
          <w:rStyle w:val="CharStyle150"/>
          <w:i/>
          <w:iCs/>
        </w:rPr>
        <w:t>Спасибо всем прихожанам, выразившим сочув</w:t>
        <w:softHyphen/>
        <w:t>ствие в испытаниях. Особое спасибо Софье Ивановне Бокчевниковой (прим.: С. И. Б</w:t>
      </w:r>
      <w:r>
        <w:rPr>
          <w:rStyle w:val="CharStyle15"/>
          <w:i w:val="0"/>
          <w:iCs w:val="0"/>
        </w:rPr>
        <w:t xml:space="preserve">.— </w:t>
      </w:r>
      <w:r>
        <w:rPr>
          <w:rStyle w:val="CharStyle150"/>
          <w:i/>
          <w:iCs/>
        </w:rPr>
        <w:t>учительница) за внимание и приезд в селение Андреевское, всем же остальным... да простит им Бог страшный грех пре</w:t>
        <w:softHyphen/>
        <w:t>дательства.</w:t>
      </w:r>
    </w:p>
    <w:p>
      <w:pPr>
        <w:pStyle w:val="Style12"/>
        <w:framePr w:w="5242" w:h="10211" w:hRule="exact" w:wrap="around" w:vAnchor="page" w:hAnchor="page" w:x="6031" w:y="4226"/>
        <w:widowControl w:val="0"/>
        <w:keepNext w:val="0"/>
        <w:keepLines w:val="0"/>
        <w:shd w:val="clear" w:color="auto" w:fill="auto"/>
        <w:bidi w:val="0"/>
        <w:spacing w:before="0" w:after="0" w:line="211" w:lineRule="exact"/>
        <w:ind w:left="40" w:right="40" w:firstLine="340"/>
      </w:pPr>
      <w:r>
        <w:rPr>
          <w:rStyle w:val="CharStyle150"/>
          <w:i/>
          <w:iCs/>
        </w:rPr>
        <w:t>Уже сменили караул, а окончания дела не слышно...</w:t>
      </w:r>
    </w:p>
    <w:p>
      <w:pPr>
        <w:pStyle w:val="Style135"/>
        <w:framePr w:w="5242" w:h="10211" w:hRule="exact" w:wrap="around" w:vAnchor="page" w:hAnchor="page" w:x="6031" w:y="4226"/>
        <w:widowControl w:val="0"/>
        <w:keepNext w:val="0"/>
        <w:keepLines w:val="0"/>
        <w:shd w:val="clear" w:color="auto" w:fill="auto"/>
        <w:bidi w:val="0"/>
        <w:spacing w:before="0" w:after="22" w:line="163" w:lineRule="exact"/>
        <w:ind w:left="640" w:right="40" w:firstLine="0"/>
      </w:pPr>
      <w:r>
        <w:rPr>
          <w:rStyle w:val="CharStyle137"/>
          <w:i/>
          <w:iCs/>
        </w:rPr>
        <w:t>Свящ. отец Георгий Степанюк Селение Андреевское, 26 июня 1918 г. Лепсинский уезд».</w:t>
      </w:r>
    </w:p>
    <w:p>
      <w:pPr>
        <w:pStyle w:val="Style38"/>
        <w:framePr w:w="5242" w:h="10211" w:hRule="exact" w:wrap="around" w:vAnchor="page" w:hAnchor="page" w:x="6031" w:y="4226"/>
        <w:widowControl w:val="0"/>
        <w:keepNext w:val="0"/>
        <w:keepLines w:val="0"/>
        <w:shd w:val="clear" w:color="auto" w:fill="auto"/>
        <w:bidi w:val="0"/>
        <w:spacing w:before="0" w:after="0"/>
        <w:ind w:left="40" w:right="40" w:firstLine="340"/>
      </w:pPr>
      <w:r>
        <w:rPr>
          <w:lang w:val="ru-RU" w:eastAsia="ru-RU" w:bidi="ru-RU"/>
          <w:w w:val="100"/>
          <w:color w:val="000000"/>
          <w:position w:val="0"/>
        </w:rPr>
        <w:t>После обеда о. Георгия под конным конвоем повели за село на расстрел. Матушка, взяв всех детей, пошла следом. Шли и некоторые прихожане.</w:t>
      </w:r>
    </w:p>
    <w:p>
      <w:pPr>
        <w:pStyle w:val="Style38"/>
        <w:framePr w:w="5242" w:h="10211" w:hRule="exact" w:wrap="around" w:vAnchor="page" w:hAnchor="page" w:x="6031" w:y="4226"/>
        <w:tabs>
          <w:tab w:leader="none" w:pos="717" w:val="left"/>
        </w:tabs>
        <w:widowControl w:val="0"/>
        <w:keepNext w:val="0"/>
        <w:keepLines w:val="0"/>
        <w:shd w:val="clear" w:color="auto" w:fill="auto"/>
        <w:bidi w:val="0"/>
        <w:spacing w:before="0" w:after="0"/>
        <w:ind w:left="40" w:right="40" w:firstLine="340"/>
      </w:pPr>
      <w:r>
        <w:rPr>
          <w:lang w:val="ru-RU" w:eastAsia="ru-RU" w:bidi="ru-RU"/>
          <w:w w:val="100"/>
          <w:color w:val="000000"/>
          <w:position w:val="0"/>
        </w:rPr>
        <w:t>О.</w:t>
        <w:tab/>
        <w:t>Георгий несколько раз оглянулся, сказал матушке: «Иди домой, не пугай детей». Матушка отвечала: «Куда ты, туда и я!» Солдаты скверно бранились. Затем один из солдат, грубо схватив матушку за руки, стал оттаскивать ее назад. У матушки — обморок. Очнулась, когда прихожане принесли к дому. Услышала выстрел и поняла, что батюшки уже нет в живых... Одна пуля сбила шляпу, другая прошла сквозь шею, третья, роковая, попала в позвоночник.</w:t>
      </w:r>
    </w:p>
    <w:p>
      <w:pPr>
        <w:pStyle w:val="Style38"/>
        <w:framePr w:w="5242" w:h="10211" w:hRule="exact" w:wrap="around" w:vAnchor="page" w:hAnchor="page" w:x="6031" w:y="4226"/>
        <w:widowControl w:val="0"/>
        <w:keepNext w:val="0"/>
        <w:keepLines w:val="0"/>
        <w:shd w:val="clear" w:color="auto" w:fill="auto"/>
        <w:bidi w:val="0"/>
        <w:spacing w:before="0" w:after="0"/>
        <w:ind w:left="40" w:right="0" w:firstLine="340"/>
      </w:pPr>
      <w:r>
        <w:rPr>
          <w:lang w:val="ru-RU" w:eastAsia="ru-RU" w:bidi="ru-RU"/>
          <w:w w:val="100"/>
          <w:color w:val="000000"/>
          <w:position w:val="0"/>
        </w:rPr>
        <w:t>Погребение совершали четыре священника:</w:t>
      </w:r>
    </w:p>
    <w:p>
      <w:pPr>
        <w:pStyle w:val="Style38"/>
        <w:framePr w:w="5242" w:h="10211" w:hRule="exact" w:wrap="around" w:vAnchor="page" w:hAnchor="page" w:x="6031" w:y="4226"/>
        <w:tabs>
          <w:tab w:leader="none" w:pos="324" w:val="left"/>
        </w:tabs>
        <w:widowControl w:val="0"/>
        <w:keepNext w:val="0"/>
        <w:keepLines w:val="0"/>
        <w:shd w:val="clear" w:color="auto" w:fill="auto"/>
        <w:bidi w:val="0"/>
        <w:spacing w:before="0" w:after="0"/>
        <w:ind w:left="40" w:right="40" w:firstLine="0"/>
      </w:pPr>
      <w:r>
        <w:rPr>
          <w:lang w:val="ru-RU" w:eastAsia="ru-RU" w:bidi="ru-RU"/>
          <w:w w:val="100"/>
          <w:color w:val="000000"/>
          <w:position w:val="0"/>
        </w:rPr>
        <w:t>о.</w:t>
        <w:tab/>
        <w:t>Михаил из с. Осиновка, о. Григорий Штокалко из с. Герасимовка, о. Иоанн Ващенко из с. Константи</w:t>
        <w:softHyphen/>
        <w:t>новна и о. Петр Голдаевич из с. Черкасского.</w:t>
      </w:r>
    </w:p>
    <w:p>
      <w:pPr>
        <w:pStyle w:val="Style38"/>
        <w:framePr w:w="5242" w:h="10211" w:hRule="exact" w:wrap="around" w:vAnchor="page" w:hAnchor="page" w:x="6031" w:y="4226"/>
        <w:widowControl w:val="0"/>
        <w:keepNext w:val="0"/>
        <w:keepLines w:val="0"/>
        <w:shd w:val="clear" w:color="auto" w:fill="auto"/>
        <w:bidi w:val="0"/>
        <w:spacing w:before="0" w:after="0"/>
        <w:ind w:left="40" w:right="40" w:firstLine="340"/>
      </w:pPr>
      <w:r>
        <w:rPr>
          <w:lang w:val="ru-RU" w:eastAsia="ru-RU" w:bidi="ru-RU"/>
          <w:w w:val="100"/>
          <w:color w:val="000000"/>
          <w:position w:val="0"/>
        </w:rPr>
        <w:t>...О. Георгий был первой жертвой в Лепсинском благочинии.</w:t>
      </w:r>
    </w:p>
    <w:p>
      <w:pPr>
        <w:pStyle w:val="Style38"/>
        <w:framePr w:w="5242" w:h="10211" w:hRule="exact" w:wrap="around" w:vAnchor="page" w:hAnchor="page" w:x="6031" w:y="4226"/>
        <w:widowControl w:val="0"/>
        <w:keepNext w:val="0"/>
        <w:keepLines w:val="0"/>
        <w:shd w:val="clear" w:color="auto" w:fill="auto"/>
        <w:bidi w:val="0"/>
        <w:spacing w:before="0" w:after="0"/>
        <w:ind w:left="40" w:right="40" w:firstLine="340"/>
      </w:pPr>
      <w:r>
        <w:rPr>
          <w:lang w:val="ru-RU" w:eastAsia="ru-RU" w:bidi="ru-RU"/>
          <w:w w:val="100"/>
          <w:color w:val="000000"/>
          <w:position w:val="0"/>
        </w:rPr>
        <w:t>Ровно через два месяца был жестоко убит о. Вла</w:t>
        <w:softHyphen/>
        <w:t>димир Цидринский, затем погиб о. Александр, о. Ми</w:t>
        <w:softHyphen/>
        <w:t>хаила долго мучили в заключении, затем расстреляли в горах. Ему вырвали волосы, бороду.</w:t>
      </w:r>
    </w:p>
    <w:p>
      <w:pPr>
        <w:pStyle w:val="Style38"/>
        <w:framePr w:w="5242" w:h="10211" w:hRule="exact" w:wrap="around" w:vAnchor="page" w:hAnchor="page" w:x="6031" w:y="4226"/>
        <w:widowControl w:val="0"/>
        <w:keepNext w:val="0"/>
        <w:keepLines w:val="0"/>
        <w:shd w:val="clear" w:color="auto" w:fill="auto"/>
        <w:bidi w:val="0"/>
        <w:spacing w:before="0" w:after="0"/>
        <w:ind w:left="40" w:right="40" w:firstLine="340"/>
      </w:pPr>
      <w:r>
        <w:rPr>
          <w:lang w:val="ru-RU" w:eastAsia="ru-RU" w:bidi="ru-RU"/>
          <w:w w:val="100"/>
          <w:color w:val="000000"/>
          <w:position w:val="0"/>
        </w:rPr>
        <w:t>Матушка отца Михаила ходила искать его тело, да так и не нашла. Во сне ей явился о. Михаил и сказал: «Аня, если бы ты еще немного покопала, ты бы меня нашла». Отец Виссарион из станицы Ка</w:t>
        <w:softHyphen/>
        <w:t>зачьей, по просьбе верующих, вышел с крестным ходом навстречу приближающемуся отряду «крас</w:t>
        <w:softHyphen/>
        <w:t>ных» и был изрублен шашками. Отец Иоанн Ващенко был взят в заключение и, отсидев срок в Алма-Ате, вернулся измученный домой, пройдя пешком 500 км.</w:t>
      </w:r>
    </w:p>
    <w:p>
      <w:pPr>
        <w:pStyle w:val="Style38"/>
        <w:framePr w:w="5242" w:h="10211" w:hRule="exact" w:wrap="around" w:vAnchor="page" w:hAnchor="page" w:x="6031" w:y="4226"/>
        <w:widowControl w:val="0"/>
        <w:keepNext w:val="0"/>
        <w:keepLines w:val="0"/>
        <w:shd w:val="clear" w:color="auto" w:fill="auto"/>
        <w:bidi w:val="0"/>
        <w:spacing w:before="0" w:after="0"/>
        <w:ind w:left="40" w:right="40" w:firstLine="340"/>
      </w:pPr>
      <w:r>
        <w:rPr>
          <w:lang w:val="ru-RU" w:eastAsia="ru-RU" w:bidi="ru-RU"/>
          <w:w w:val="100"/>
          <w:color w:val="000000"/>
          <w:position w:val="0"/>
        </w:rPr>
        <w:t>В 1925 году семья Степанюк возвратилась на родину, в Белоруссию, где проживают и доныне дочери о. Георгия: Елена и Таисия с детьми и внуками.</w:t>
      </w:r>
    </w:p>
    <w:p>
      <w:pPr>
        <w:pStyle w:val="Style40"/>
        <w:framePr w:w="5242" w:h="10211" w:hRule="exact" w:wrap="around" w:vAnchor="page" w:hAnchor="page" w:x="6031" w:y="4226"/>
        <w:tabs>
          <w:tab w:leader="none" w:pos="4024" w:val="right"/>
          <w:tab w:leader="none" w:pos="4283" w:val="center"/>
          <w:tab w:leader="none" w:pos="5195" w:val="right"/>
        </w:tabs>
        <w:widowControl w:val="0"/>
        <w:keepNext w:val="0"/>
        <w:keepLines w:val="0"/>
        <w:shd w:val="clear" w:color="auto" w:fill="auto"/>
        <w:bidi w:val="0"/>
        <w:jc w:val="left"/>
        <w:spacing w:before="0" w:after="0"/>
        <w:ind w:left="40" w:right="40" w:firstLine="2180"/>
      </w:pPr>
      <w:r>
        <w:rPr>
          <w:rStyle w:val="CharStyle134"/>
          <w:b/>
          <w:bCs/>
        </w:rPr>
        <w:t xml:space="preserve">Сообщила Алла Владимировна Жак, </w:t>
      </w:r>
      <w:r>
        <w:rPr>
          <w:rStyle w:val="CharStyle157"/>
          <w:b w:val="0"/>
          <w:bCs w:val="0"/>
        </w:rPr>
        <w:t>Шауляй, Литва</w:t>
      </w:r>
      <w:r>
        <w:rPr>
          <w:rStyle w:val="CharStyle134"/>
          <w:b/>
          <w:bCs/>
        </w:rPr>
        <w:tab/>
        <w:t>внучка</w:t>
        <w:tab/>
        <w:t xml:space="preserve"> отца </w:t>
        <w:tab/>
        <w:t>Георгия.</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58"/>
        <w:framePr w:w="6782" w:h="1052" w:hRule="exact" w:wrap="around" w:vAnchor="page" w:hAnchor="page" w:x="2555" w:y="1225"/>
        <w:widowControl w:val="0"/>
        <w:keepNext w:val="0"/>
        <w:keepLines w:val="0"/>
        <w:shd w:val="clear" w:color="auto" w:fill="auto"/>
        <w:bidi w:val="0"/>
        <w:spacing w:before="0" w:after="0"/>
        <w:ind w:left="0" w:right="0" w:firstLine="0"/>
      </w:pPr>
      <w:bookmarkStart w:id="18" w:name="bookmark18"/>
      <w:r>
        <w:rPr>
          <w:rStyle w:val="CharStyle160"/>
        </w:rPr>
        <w:t xml:space="preserve">синодик </w:t>
      </w:r>
      <w:r>
        <w:rPr>
          <w:rStyle w:val="CharStyle161"/>
        </w:rPr>
        <w:t xml:space="preserve">НОВЫХ МУЧЕНИКОВ российских ПРАВОСЛАВНЫХ клириков И МИРЯН, РАССТРЕЛЯННЫХ В </w:t>
      </w:r>
      <w:r>
        <w:rPr>
          <w:rStyle w:val="CharStyle162"/>
        </w:rPr>
        <w:t>1937</w:t>
      </w:r>
      <w:r>
        <w:rPr>
          <w:rStyle w:val="CharStyle161"/>
        </w:rPr>
        <w:t xml:space="preserve"> ГОДУ</w:t>
      </w:r>
      <w:bookmarkEnd w:id="18"/>
    </w:p>
    <w:p>
      <w:pPr>
        <w:pStyle w:val="Style135"/>
        <w:framePr w:w="2486" w:h="1575" w:hRule="exact" w:wrap="around" w:vAnchor="page" w:hAnchor="page" w:x="4749" w:y="2029"/>
        <w:widowControl w:val="0"/>
        <w:keepNext w:val="0"/>
        <w:keepLines w:val="0"/>
        <w:shd w:val="clear" w:color="auto" w:fill="auto"/>
        <w:bidi w:val="0"/>
        <w:jc w:val="center"/>
        <w:spacing w:before="0" w:after="0" w:line="754" w:lineRule="exact"/>
        <w:ind w:left="0" w:right="0" w:firstLine="0"/>
      </w:pPr>
      <w:r>
        <w:rPr>
          <w:rStyle w:val="CharStyle163"/>
          <w:i/>
          <w:iCs/>
        </w:rPr>
        <w:t xml:space="preserve">(продолжение) </w:t>
      </w:r>
      <w:r>
        <w:rPr>
          <w:rStyle w:val="CharStyle137"/>
          <w:i/>
          <w:iCs/>
        </w:rPr>
        <w:t xml:space="preserve">НОВГОРОДСКАЯ </w:t>
      </w:r>
      <w:r>
        <w:rPr>
          <w:rStyle w:val="CharStyle164"/>
          <w:i/>
          <w:iCs/>
        </w:rPr>
        <w:t>ЕПАРХИЯ</w:t>
      </w:r>
    </w:p>
    <w:p>
      <w:pPr>
        <w:pStyle w:val="Style38"/>
        <w:framePr w:w="5122" w:h="6326" w:hRule="exact" w:wrap="around" w:vAnchor="page" w:hAnchor="page" w:x="679" w:y="3702"/>
        <w:widowControl w:val="0"/>
        <w:keepNext w:val="0"/>
        <w:keepLines w:val="0"/>
        <w:shd w:val="clear" w:color="auto" w:fill="auto"/>
        <w:bidi w:val="0"/>
        <w:spacing w:before="0" w:after="0" w:line="216" w:lineRule="exact"/>
        <w:ind w:left="20" w:right="20" w:firstLine="320"/>
      </w:pPr>
      <w:r>
        <w:rPr>
          <w:rStyle w:val="CharStyle140"/>
        </w:rPr>
        <w:t xml:space="preserve">АДАМОВИЧ Николай Алексеевич, </w:t>
      </w:r>
      <w:r>
        <w:rPr>
          <w:lang w:val="ru-RU" w:eastAsia="ru-RU" w:bidi="ru-RU"/>
          <w:w w:val="100"/>
          <w:color w:val="000000"/>
          <w:position w:val="0"/>
        </w:rPr>
        <w:t>1892 г. р., уроженец С.-Петербурга, священник Лугско-Геор- гиевской (с. Больше-Любуницы) церкви, проживал в д. Лугско Батецкого района — декабрь 1937 г.</w:t>
      </w:r>
    </w:p>
    <w:p>
      <w:pPr>
        <w:pStyle w:val="Style38"/>
        <w:framePr w:w="5122" w:h="6326" w:hRule="exact" w:wrap="around" w:vAnchor="page" w:hAnchor="page" w:x="679" w:y="3702"/>
        <w:widowControl w:val="0"/>
        <w:keepNext w:val="0"/>
        <w:keepLines w:val="0"/>
        <w:shd w:val="clear" w:color="auto" w:fill="auto"/>
        <w:bidi w:val="0"/>
        <w:spacing w:before="0" w:after="0"/>
        <w:ind w:left="20" w:right="20" w:firstLine="320"/>
      </w:pPr>
      <w:r>
        <w:rPr>
          <w:rStyle w:val="CharStyle140"/>
        </w:rPr>
        <w:t xml:space="preserve">АНДРЕЕВ Василий Андреевич, </w:t>
      </w:r>
      <w:r>
        <w:rPr>
          <w:lang w:val="ru-RU" w:eastAsia="ru-RU" w:bidi="ru-RU"/>
          <w:w w:val="100"/>
          <w:color w:val="000000"/>
          <w:position w:val="0"/>
        </w:rPr>
        <w:t>1884 г. р., уроже</w:t>
        <w:softHyphen/>
        <w:t>нец д. Прахны Псковского уезда, священник Ильин</w:t>
        <w:softHyphen/>
        <w:t>ской церкви, проживал в д. Еванова Березка Старо- русского района — декабрь 1937 г.</w:t>
      </w:r>
    </w:p>
    <w:p>
      <w:pPr>
        <w:pStyle w:val="Style38"/>
        <w:framePr w:w="5122" w:h="6326" w:hRule="exact" w:wrap="around" w:vAnchor="page" w:hAnchor="page" w:x="679" w:y="3702"/>
        <w:widowControl w:val="0"/>
        <w:keepNext w:val="0"/>
        <w:keepLines w:val="0"/>
        <w:shd w:val="clear" w:color="auto" w:fill="auto"/>
        <w:bidi w:val="0"/>
        <w:spacing w:before="0" w:after="0"/>
        <w:ind w:left="20" w:right="20" w:firstLine="320"/>
      </w:pPr>
      <w:r>
        <w:rPr>
          <w:rStyle w:val="CharStyle140"/>
        </w:rPr>
        <w:t xml:space="preserve">АНИСИМОВ Константин Кузьмич, </w:t>
      </w:r>
      <w:r>
        <w:rPr>
          <w:lang w:val="ru-RU" w:eastAsia="ru-RU" w:bidi="ru-RU"/>
          <w:w w:val="100"/>
          <w:color w:val="000000"/>
          <w:position w:val="0"/>
        </w:rPr>
        <w:t>1887 г. р., уроженец д. Новожилиха Вожегодского района Вологодской обл., священник, проживал в с. Городня Батецкого района—декабрь 1937 г.</w:t>
      </w:r>
    </w:p>
    <w:p>
      <w:pPr>
        <w:pStyle w:val="Style38"/>
        <w:framePr w:w="5122" w:h="6326" w:hRule="exact" w:wrap="around" w:vAnchor="page" w:hAnchor="page" w:x="679" w:y="3702"/>
        <w:widowControl w:val="0"/>
        <w:keepNext w:val="0"/>
        <w:keepLines w:val="0"/>
        <w:shd w:val="clear" w:color="auto" w:fill="auto"/>
        <w:bidi w:val="0"/>
        <w:spacing w:before="0" w:after="0"/>
        <w:ind w:left="20" w:right="20" w:firstLine="320"/>
      </w:pPr>
      <w:r>
        <w:rPr>
          <w:rStyle w:val="CharStyle140"/>
        </w:rPr>
        <w:t xml:space="preserve">БАГАЕВ Григорий Яковлевич, </w:t>
      </w:r>
      <w:r>
        <w:rPr>
          <w:lang w:val="ru-RU" w:eastAsia="ru-RU" w:bidi="ru-RU"/>
          <w:w w:val="100"/>
          <w:color w:val="000000"/>
          <w:position w:val="0"/>
        </w:rPr>
        <w:t>1890 г. р., уроже</w:t>
        <w:softHyphen/>
        <w:t>нец и житель д. Гостеги Старорусского района, член церковной «двадцатки» — сентябрь 1937 г.</w:t>
      </w:r>
    </w:p>
    <w:p>
      <w:pPr>
        <w:pStyle w:val="Style38"/>
        <w:framePr w:w="5122" w:h="6326" w:hRule="exact" w:wrap="around" w:vAnchor="page" w:hAnchor="page" w:x="679" w:y="3702"/>
        <w:widowControl w:val="0"/>
        <w:keepNext w:val="0"/>
        <w:keepLines w:val="0"/>
        <w:shd w:val="clear" w:color="auto" w:fill="auto"/>
        <w:bidi w:val="0"/>
        <w:spacing w:before="0" w:after="0"/>
        <w:ind w:left="20" w:right="20" w:firstLine="320"/>
      </w:pPr>
      <w:r>
        <w:rPr>
          <w:rStyle w:val="CharStyle140"/>
        </w:rPr>
        <w:t xml:space="preserve">БАЯНОВ Ефрем Иванович, </w:t>
      </w:r>
      <w:r>
        <w:rPr>
          <w:lang w:val="ru-RU" w:eastAsia="ru-RU" w:bidi="ru-RU"/>
          <w:w w:val="100"/>
          <w:color w:val="000000"/>
          <w:position w:val="0"/>
        </w:rPr>
        <w:t>1884 г. р., уроженец С.-Петербурга, священник, проживал в д. Лещево Демянского района—декабрь 1937 г.</w:t>
      </w:r>
    </w:p>
    <w:p>
      <w:pPr>
        <w:pStyle w:val="Style38"/>
        <w:framePr w:w="5122" w:h="6326" w:hRule="exact" w:wrap="around" w:vAnchor="page" w:hAnchor="page" w:x="679" w:y="3702"/>
        <w:widowControl w:val="0"/>
        <w:keepNext w:val="0"/>
        <w:keepLines w:val="0"/>
        <w:shd w:val="clear" w:color="auto" w:fill="auto"/>
        <w:bidi w:val="0"/>
        <w:spacing w:before="0" w:after="0"/>
        <w:ind w:left="20" w:right="20" w:firstLine="320"/>
      </w:pPr>
      <w:r>
        <w:rPr>
          <w:rStyle w:val="CharStyle140"/>
        </w:rPr>
        <w:t xml:space="preserve">БЕЛЯЕВ Дмитрий Яковлевич, </w:t>
      </w:r>
      <w:r>
        <w:rPr>
          <w:lang w:val="ru-RU" w:eastAsia="ru-RU" w:bidi="ru-RU"/>
          <w:w w:val="100"/>
          <w:color w:val="000000"/>
          <w:position w:val="0"/>
        </w:rPr>
        <w:t>1863 г. р., уроже</w:t>
        <w:softHyphen/>
        <w:t>нец Новгорода, священник, проживал в с. Само- кража Батецкого района — декабрь 1937 г.</w:t>
      </w:r>
    </w:p>
    <w:p>
      <w:pPr>
        <w:pStyle w:val="Style38"/>
        <w:framePr w:w="5122" w:h="6326" w:hRule="exact" w:wrap="around" w:vAnchor="page" w:hAnchor="page" w:x="679" w:y="3702"/>
        <w:widowControl w:val="0"/>
        <w:keepNext w:val="0"/>
        <w:keepLines w:val="0"/>
        <w:shd w:val="clear" w:color="auto" w:fill="auto"/>
        <w:bidi w:val="0"/>
        <w:spacing w:before="0" w:after="0"/>
        <w:ind w:left="20" w:right="20" w:firstLine="320"/>
      </w:pPr>
      <w:r>
        <w:rPr>
          <w:rStyle w:val="CharStyle140"/>
        </w:rPr>
        <w:t xml:space="preserve">БЕНКИНА Мария Павловна, </w:t>
      </w:r>
      <w:r>
        <w:rPr>
          <w:lang w:val="ru-RU" w:eastAsia="ru-RU" w:bidi="ru-RU"/>
          <w:w w:val="100"/>
          <w:color w:val="000000"/>
          <w:position w:val="0"/>
        </w:rPr>
        <w:t>1874 г. р., уроженка С.-Петербурга, б. монахиня, проживала в Поддор- ском районе — январь 1938 г.</w:t>
      </w:r>
    </w:p>
    <w:p>
      <w:pPr>
        <w:pStyle w:val="Style38"/>
        <w:framePr w:w="5122" w:h="6326" w:hRule="exact" w:wrap="around" w:vAnchor="page" w:hAnchor="page" w:x="679" w:y="3702"/>
        <w:widowControl w:val="0"/>
        <w:keepNext w:val="0"/>
        <w:keepLines w:val="0"/>
        <w:shd w:val="clear" w:color="auto" w:fill="auto"/>
        <w:bidi w:val="0"/>
        <w:spacing w:before="0" w:after="0"/>
        <w:ind w:left="20" w:right="20" w:firstLine="320"/>
      </w:pPr>
      <w:r>
        <w:rPr>
          <w:rStyle w:val="CharStyle140"/>
        </w:rPr>
        <w:t xml:space="preserve">БОГАЧЕВ Яков Михайлович, </w:t>
      </w:r>
      <w:r>
        <w:rPr>
          <w:lang w:val="ru-RU" w:eastAsia="ru-RU" w:bidi="ru-RU"/>
          <w:w w:val="100"/>
          <w:color w:val="000000"/>
          <w:position w:val="0"/>
        </w:rPr>
        <w:t>1880 г. р., уроженец д. Гибно Демянского района, псаломщик церкви в с. Молвотицы Демянского района, проживал там же — декабрь 1937 г.</w:t>
      </w:r>
    </w:p>
    <w:p>
      <w:pPr>
        <w:pStyle w:val="Style38"/>
        <w:framePr w:w="5242" w:h="6313" w:hRule="exact" w:wrap="around" w:vAnchor="page" w:hAnchor="page" w:x="6055" w:y="3720"/>
        <w:widowControl w:val="0"/>
        <w:keepNext w:val="0"/>
        <w:keepLines w:val="0"/>
        <w:shd w:val="clear" w:color="auto" w:fill="auto"/>
        <w:bidi w:val="0"/>
        <w:spacing w:before="0" w:after="0"/>
        <w:ind w:left="20" w:right="20" w:firstLine="340"/>
      </w:pPr>
      <w:r>
        <w:rPr>
          <w:rStyle w:val="CharStyle140"/>
        </w:rPr>
        <w:t xml:space="preserve">БОГОЛЮБОВ Владимир Васильевич, </w:t>
      </w:r>
      <w:r>
        <w:rPr>
          <w:lang w:val="ru-RU" w:eastAsia="ru-RU" w:bidi="ru-RU"/>
          <w:w w:val="100"/>
          <w:color w:val="000000"/>
          <w:position w:val="0"/>
        </w:rPr>
        <w:t>1875 г. р., уроженец с. Немятово Волховского района, священ</w:t>
        <w:softHyphen/>
        <w:t>ник Поддорской церкви, проживал в д. Соколье Поддорского района—декабрь 1937 г.</w:t>
      </w:r>
    </w:p>
    <w:p>
      <w:pPr>
        <w:pStyle w:val="Style38"/>
        <w:framePr w:w="5242" w:h="6313" w:hRule="exact" w:wrap="around" w:vAnchor="page" w:hAnchor="page" w:x="6055" w:y="3720"/>
        <w:widowControl w:val="0"/>
        <w:keepNext w:val="0"/>
        <w:keepLines w:val="0"/>
        <w:shd w:val="clear" w:color="auto" w:fill="auto"/>
        <w:bidi w:val="0"/>
        <w:spacing w:before="0" w:after="0"/>
        <w:ind w:left="20" w:right="20" w:firstLine="340"/>
      </w:pPr>
      <w:r>
        <w:rPr>
          <w:rStyle w:val="CharStyle140"/>
        </w:rPr>
        <w:t xml:space="preserve">БОГОМОЛОВ Константин Николаевич, </w:t>
      </w:r>
      <w:r>
        <w:rPr>
          <w:lang w:val="ru-RU" w:eastAsia="ru-RU" w:bidi="ru-RU"/>
          <w:w w:val="100"/>
          <w:color w:val="000000"/>
          <w:position w:val="0"/>
        </w:rPr>
        <w:t>1884 г. р., уроженец и житель с. Хочени Батецкого района, псаломщик Самокражской церкви — сентябрь 1937 г.</w:t>
      </w:r>
    </w:p>
    <w:p>
      <w:pPr>
        <w:pStyle w:val="Style38"/>
        <w:framePr w:w="5242" w:h="6313" w:hRule="exact" w:wrap="around" w:vAnchor="page" w:hAnchor="page" w:x="6055" w:y="3720"/>
        <w:widowControl w:val="0"/>
        <w:keepNext w:val="0"/>
        <w:keepLines w:val="0"/>
        <w:shd w:val="clear" w:color="auto" w:fill="auto"/>
        <w:bidi w:val="0"/>
        <w:spacing w:before="0" w:after="0"/>
        <w:ind w:left="20" w:right="20" w:firstLine="340"/>
      </w:pPr>
      <w:r>
        <w:rPr>
          <w:rStyle w:val="CharStyle140"/>
        </w:rPr>
        <w:t xml:space="preserve">БОГОСЛАВСКИЙ Иосиф Михайлович, </w:t>
      </w:r>
      <w:r>
        <w:rPr>
          <w:lang w:val="ru-RU" w:eastAsia="ru-RU" w:bidi="ru-RU"/>
          <w:w w:val="100"/>
          <w:color w:val="000000"/>
          <w:position w:val="0"/>
        </w:rPr>
        <w:t>1880 г. р., уроженец д. Иваново Струго-Красненского района, священник, проживал в с. Нивки Поддорского района—сентябрь 1937 г.</w:t>
      </w:r>
    </w:p>
    <w:p>
      <w:pPr>
        <w:pStyle w:val="Style38"/>
        <w:framePr w:w="5242" w:h="6313" w:hRule="exact" w:wrap="around" w:vAnchor="page" w:hAnchor="page" w:x="6055" w:y="3720"/>
        <w:widowControl w:val="0"/>
        <w:keepNext w:val="0"/>
        <w:keepLines w:val="0"/>
        <w:shd w:val="clear" w:color="auto" w:fill="auto"/>
        <w:bidi w:val="0"/>
        <w:spacing w:before="0" w:after="0"/>
        <w:ind w:left="20" w:right="20" w:firstLine="340"/>
      </w:pPr>
      <w:r>
        <w:rPr>
          <w:rStyle w:val="CharStyle140"/>
        </w:rPr>
        <w:t xml:space="preserve">БОРДЮГОСКИЙ Борис Алексеевич, </w:t>
      </w:r>
      <w:r>
        <w:rPr>
          <w:lang w:val="ru-RU" w:eastAsia="ru-RU" w:bidi="ru-RU"/>
          <w:w w:val="100"/>
          <w:color w:val="000000"/>
          <w:position w:val="0"/>
        </w:rPr>
        <w:t>1874 г. р., уроженец с. Бабигон Петергофского уезда, священ</w:t>
        <w:softHyphen/>
        <w:t>ник, проживал в Старой Руссе — декабрь 1937 г.</w:t>
      </w:r>
    </w:p>
    <w:p>
      <w:pPr>
        <w:pStyle w:val="Style38"/>
        <w:framePr w:w="5242" w:h="6313" w:hRule="exact" w:wrap="around" w:vAnchor="page" w:hAnchor="page" w:x="6055" w:y="3720"/>
        <w:widowControl w:val="0"/>
        <w:keepNext w:val="0"/>
        <w:keepLines w:val="0"/>
        <w:shd w:val="clear" w:color="auto" w:fill="auto"/>
        <w:bidi w:val="0"/>
        <w:spacing w:before="0" w:after="0"/>
        <w:ind w:left="20" w:right="20" w:firstLine="340"/>
      </w:pPr>
      <w:r>
        <w:rPr>
          <w:rStyle w:val="CharStyle140"/>
        </w:rPr>
        <w:t xml:space="preserve">БЫСТРОВ Михаил Дмитриевич, </w:t>
      </w:r>
      <w:r>
        <w:rPr>
          <w:lang w:val="ru-RU" w:eastAsia="ru-RU" w:bidi="ru-RU"/>
          <w:w w:val="100"/>
          <w:color w:val="000000"/>
          <w:position w:val="0"/>
        </w:rPr>
        <w:t>1871 г. р., уро</w:t>
        <w:softHyphen/>
        <w:t>женец и житель д. Подмышье Уторгошского района, священник Лубинской церкви — декабрь 1937 г.</w:t>
      </w:r>
    </w:p>
    <w:p>
      <w:pPr>
        <w:pStyle w:val="Style38"/>
        <w:framePr w:w="5242" w:h="6313" w:hRule="exact" w:wrap="around" w:vAnchor="page" w:hAnchor="page" w:x="6055" w:y="3720"/>
        <w:widowControl w:val="0"/>
        <w:keepNext w:val="0"/>
        <w:keepLines w:val="0"/>
        <w:shd w:val="clear" w:color="auto" w:fill="auto"/>
        <w:bidi w:val="0"/>
        <w:spacing w:before="0" w:after="0"/>
        <w:ind w:left="20" w:right="20" w:firstLine="340"/>
      </w:pPr>
      <w:r>
        <w:rPr>
          <w:rStyle w:val="CharStyle140"/>
        </w:rPr>
        <w:t xml:space="preserve">ВЕХНОВСКИЙ Александр Алексеевич, </w:t>
      </w:r>
      <w:r>
        <w:rPr>
          <w:lang w:val="ru-RU" w:eastAsia="ru-RU" w:bidi="ru-RU"/>
          <w:w w:val="100"/>
          <w:color w:val="000000"/>
          <w:position w:val="0"/>
        </w:rPr>
        <w:t>1884 г. р., уроженец Пскова, священник, проживал в с. Полново Демянского района — декабрь 1937 г.</w:t>
      </w:r>
    </w:p>
    <w:p>
      <w:pPr>
        <w:pStyle w:val="Style60"/>
        <w:framePr w:w="5242" w:h="6313" w:hRule="exact" w:wrap="around" w:vAnchor="page" w:hAnchor="page" w:x="6055" w:y="3720"/>
        <w:widowControl w:val="0"/>
        <w:keepNext w:val="0"/>
        <w:keepLines w:val="0"/>
        <w:shd w:val="clear" w:color="auto" w:fill="auto"/>
        <w:bidi w:val="0"/>
        <w:jc w:val="both"/>
        <w:spacing w:before="0" w:after="0" w:line="211" w:lineRule="exact"/>
        <w:ind w:left="20" w:right="0" w:firstLine="340"/>
      </w:pPr>
      <w:r>
        <w:rPr>
          <w:rStyle w:val="CharStyle138"/>
          <w:b/>
          <w:bCs/>
        </w:rPr>
        <w:t>ВИГИЛЯНСКИЙ Александр Константинович,</w:t>
      </w:r>
    </w:p>
    <w:p>
      <w:pPr>
        <w:pStyle w:val="Style38"/>
        <w:framePr w:w="5242" w:h="6313" w:hRule="exact" w:wrap="around" w:vAnchor="page" w:hAnchor="page" w:x="6055" w:y="3720"/>
        <w:widowControl w:val="0"/>
        <w:keepNext w:val="0"/>
        <w:keepLines w:val="0"/>
        <w:shd w:val="clear" w:color="auto" w:fill="auto"/>
        <w:bidi w:val="0"/>
        <w:spacing w:before="0" w:after="0"/>
        <w:ind w:left="20" w:right="20" w:firstLine="0"/>
      </w:pPr>
      <w:r>
        <w:rPr>
          <w:lang w:val="ru-RU" w:eastAsia="ru-RU" w:bidi="ru-RU"/>
          <w:w w:val="100"/>
          <w:color w:val="000000"/>
          <w:position w:val="0"/>
        </w:rPr>
        <w:t>1902 г. р., уроженец с. Ивановское Старорусского района, диакон, проживал в д. Домаши Лычковского района — октябрь 1937 г.</w:t>
      </w:r>
    </w:p>
    <w:p>
      <w:pPr>
        <w:pStyle w:val="Style38"/>
        <w:framePr w:w="5242" w:h="6313" w:hRule="exact" w:wrap="around" w:vAnchor="page" w:hAnchor="page" w:x="6055" w:y="3720"/>
        <w:widowControl w:val="0"/>
        <w:keepNext w:val="0"/>
        <w:keepLines w:val="0"/>
        <w:shd w:val="clear" w:color="auto" w:fill="auto"/>
        <w:bidi w:val="0"/>
        <w:spacing w:before="0" w:after="0"/>
        <w:ind w:left="20" w:right="20" w:firstLine="340"/>
      </w:pPr>
      <w:r>
        <w:rPr>
          <w:rStyle w:val="CharStyle140"/>
        </w:rPr>
        <w:t xml:space="preserve">ГАРАНИЧЕВ Глеб Павлович, </w:t>
      </w:r>
      <w:r>
        <w:rPr>
          <w:lang w:val="ru-RU" w:eastAsia="ru-RU" w:bidi="ru-RU"/>
          <w:w w:val="100"/>
          <w:color w:val="000000"/>
          <w:position w:val="0"/>
        </w:rPr>
        <w:t>1885 г. р., уроже</w:t>
        <w:softHyphen/>
        <w:t>нец и житель д. Виленка Старорусского района, член церковной «двадцатки» — сентябрь 1937 г.</w:t>
      </w:r>
    </w:p>
    <w:p>
      <w:pPr>
        <w:framePr w:wrap="none" w:vAnchor="page" w:hAnchor="page" w:x="1120" w:y="10388"/>
        <w:widowControl w:val="0"/>
        <w:rPr>
          <w:sz w:val="2"/>
          <w:szCs w:val="2"/>
        </w:rPr>
      </w:pPr>
      <w:r>
        <w:pict>
          <v:shape id="_x0000_s1067" type="#_x0000_t75" style="width:475pt;height:203pt;">
            <v:imagedata r:id="rId87" r:href="rId88"/>
          </v:shape>
        </w:pict>
      </w:r>
    </w:p>
    <w:p>
      <w:pPr>
        <w:pStyle w:val="Style45"/>
        <w:framePr w:w="9394" w:h="801" w:hRule="exact" w:wrap="around" w:vAnchor="page" w:hAnchor="page" w:x="1255" w:y="14736"/>
        <w:widowControl w:val="0"/>
        <w:keepNext w:val="0"/>
        <w:keepLines w:val="0"/>
        <w:shd w:val="clear" w:color="auto" w:fill="auto"/>
        <w:bidi w:val="0"/>
        <w:jc w:val="both"/>
        <w:spacing w:before="0" w:after="0" w:line="192" w:lineRule="exact"/>
        <w:ind w:left="0" w:right="0" w:firstLine="0"/>
      </w:pPr>
      <w:r>
        <w:rPr>
          <w:rStyle w:val="CharStyle165"/>
          <w:i/>
          <w:iCs/>
        </w:rPr>
        <w:t>Голгофо-Распятский скит на острове Анзер, куда из Соловецкого концлагеря переводили «особо опасных преступников». Перевод этот означал неимоверно жестокие условия заключения, пытки, гибель, воисти</w:t>
        <w:softHyphen/>
        <w:t>ну — Распятие и Голгофу. Так в XX веке объяснилось пророчество Богородицы, что «Гора сия убелится</w:t>
      </w:r>
    </w:p>
    <w:p>
      <w:pPr>
        <w:pStyle w:val="Style45"/>
        <w:framePr w:w="9394" w:h="801" w:hRule="exact" w:wrap="around" w:vAnchor="page" w:hAnchor="page" w:x="1255" w:y="14736"/>
        <w:widowControl w:val="0"/>
        <w:keepNext w:val="0"/>
        <w:keepLines w:val="0"/>
        <w:shd w:val="clear" w:color="auto" w:fill="auto"/>
        <w:bidi w:val="0"/>
        <w:spacing w:before="0" w:after="0" w:line="192" w:lineRule="exact"/>
        <w:ind w:left="0" w:right="0" w:firstLine="0"/>
      </w:pPr>
      <w:r>
        <w:rPr>
          <w:rStyle w:val="CharStyle165"/>
          <w:i/>
          <w:iCs/>
        </w:rPr>
        <w:t>страданиями неисчислимыми».</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94" w:h="14381" w:hRule="exact" w:wrap="around" w:vAnchor="page" w:hAnchor="page" w:x="686" w:y="1225"/>
        <w:widowControl w:val="0"/>
        <w:keepNext w:val="0"/>
        <w:keepLines w:val="0"/>
        <w:shd w:val="clear" w:color="auto" w:fill="auto"/>
        <w:bidi w:val="0"/>
        <w:spacing w:before="0" w:after="0"/>
        <w:ind w:left="20" w:right="20" w:firstLine="320"/>
      </w:pPr>
      <w:r>
        <w:rPr>
          <w:rStyle w:val="CharStyle140"/>
        </w:rPr>
        <w:t xml:space="preserve">ГЕОРГИЕВСКИЙ Петр Дмитриевич, </w:t>
      </w:r>
      <w:r>
        <w:rPr>
          <w:lang w:val="ru-RU" w:eastAsia="ru-RU" w:bidi="ru-RU"/>
          <w:w w:val="100"/>
          <w:color w:val="000000"/>
          <w:position w:val="0"/>
        </w:rPr>
        <w:t>1883 г. р., уроженец с. Должино Болотовского района, священ</w:t>
        <w:softHyphen/>
        <w:t>ник, проживал в с. Быстрый Берег Поддорского района—декабрь 1937 г.</w:t>
      </w:r>
    </w:p>
    <w:p>
      <w:pPr>
        <w:pStyle w:val="Style38"/>
        <w:framePr w:w="5194" w:h="14381" w:hRule="exact" w:wrap="around" w:vAnchor="page" w:hAnchor="page" w:x="686" w:y="1225"/>
        <w:widowControl w:val="0"/>
        <w:keepNext w:val="0"/>
        <w:keepLines w:val="0"/>
        <w:shd w:val="clear" w:color="auto" w:fill="auto"/>
        <w:bidi w:val="0"/>
        <w:spacing w:before="0" w:after="0"/>
        <w:ind w:left="20" w:right="20" w:firstLine="320"/>
      </w:pPr>
      <w:r>
        <w:rPr>
          <w:rStyle w:val="CharStyle140"/>
        </w:rPr>
        <w:t xml:space="preserve">ГЕРАСИМОВ Алексей Герасимович, </w:t>
      </w:r>
      <w:r>
        <w:rPr>
          <w:lang w:val="ru-RU" w:eastAsia="ru-RU" w:bidi="ru-RU"/>
          <w:w w:val="100"/>
          <w:color w:val="000000"/>
          <w:position w:val="0"/>
        </w:rPr>
        <w:t>1864 г. р., уроженец и житель д. Дубровка Батецкого района, церковный староста — декабрь 1937 г.</w:t>
      </w:r>
    </w:p>
    <w:p>
      <w:pPr>
        <w:pStyle w:val="Style38"/>
        <w:framePr w:w="5194" w:h="14381" w:hRule="exact" w:wrap="around" w:vAnchor="page" w:hAnchor="page" w:x="686" w:y="1225"/>
        <w:widowControl w:val="0"/>
        <w:keepNext w:val="0"/>
        <w:keepLines w:val="0"/>
        <w:shd w:val="clear" w:color="auto" w:fill="auto"/>
        <w:bidi w:val="0"/>
        <w:spacing w:before="0" w:after="0"/>
        <w:ind w:left="20" w:right="20" w:firstLine="320"/>
      </w:pPr>
      <w:r>
        <w:rPr>
          <w:rStyle w:val="CharStyle140"/>
        </w:rPr>
        <w:t xml:space="preserve">ГЕРАСИМОВ Константин Васильевич, </w:t>
      </w:r>
      <w:r>
        <w:rPr>
          <w:lang w:val="ru-RU" w:eastAsia="ru-RU" w:bidi="ru-RU"/>
          <w:w w:val="100"/>
          <w:color w:val="000000"/>
          <w:position w:val="0"/>
        </w:rPr>
        <w:t>1880 г. р., уроженец с. Белебелка Поддорского района, священ</w:t>
        <w:softHyphen/>
        <w:t>ник церкви в д. Усадьба Поддорского района, про</w:t>
        <w:softHyphen/>
        <w:t>живал там же — сентябрь 1937 г.</w:t>
      </w:r>
    </w:p>
    <w:p>
      <w:pPr>
        <w:pStyle w:val="Style38"/>
        <w:framePr w:w="5194" w:h="14381" w:hRule="exact" w:wrap="around" w:vAnchor="page" w:hAnchor="page" w:x="686" w:y="1225"/>
        <w:widowControl w:val="0"/>
        <w:keepNext w:val="0"/>
        <w:keepLines w:val="0"/>
        <w:shd w:val="clear" w:color="auto" w:fill="auto"/>
        <w:bidi w:val="0"/>
        <w:spacing w:before="0" w:after="0"/>
        <w:ind w:left="20" w:right="20" w:firstLine="320"/>
      </w:pPr>
      <w:r>
        <w:rPr>
          <w:rStyle w:val="CharStyle140"/>
        </w:rPr>
        <w:t xml:space="preserve">ГУРОВ Павел Алексеевич, </w:t>
      </w:r>
      <w:r>
        <w:rPr>
          <w:lang w:val="ru-RU" w:eastAsia="ru-RU" w:bidi="ru-RU"/>
          <w:w w:val="100"/>
          <w:color w:val="000000"/>
          <w:position w:val="0"/>
        </w:rPr>
        <w:t>1858 г. р., уроженец д. Миронов Бор Новгородского уезда, диакон, про</w:t>
        <w:softHyphen/>
        <w:t>живал в с. Городня Батецкого района — декабрь 1937 г.</w:t>
      </w:r>
    </w:p>
    <w:p>
      <w:pPr>
        <w:pStyle w:val="Style38"/>
        <w:framePr w:w="5194" w:h="14381" w:hRule="exact" w:wrap="around" w:vAnchor="page" w:hAnchor="page" w:x="686" w:y="1225"/>
        <w:widowControl w:val="0"/>
        <w:keepNext w:val="0"/>
        <w:keepLines w:val="0"/>
        <w:shd w:val="clear" w:color="auto" w:fill="auto"/>
        <w:bidi w:val="0"/>
        <w:spacing w:before="0" w:after="0"/>
        <w:ind w:left="20" w:right="20" w:firstLine="320"/>
      </w:pPr>
      <w:r>
        <w:rPr>
          <w:rStyle w:val="CharStyle140"/>
        </w:rPr>
        <w:t xml:space="preserve">ДРЕМЕЦКИЙ Василий Михайлович, </w:t>
      </w:r>
      <w:r>
        <w:rPr>
          <w:lang w:val="ru-RU" w:eastAsia="ru-RU" w:bidi="ru-RU"/>
          <w:w w:val="100"/>
          <w:color w:val="000000"/>
          <w:position w:val="0"/>
        </w:rPr>
        <w:t>1887 г. р., уроженец с. Редкино Ямбургского уезда, диакон, проживал в с. Иваново Старорусского района — декабрь 1937 г.</w:t>
      </w:r>
    </w:p>
    <w:p>
      <w:pPr>
        <w:pStyle w:val="Style38"/>
        <w:framePr w:w="5194" w:h="14381" w:hRule="exact" w:wrap="around" w:vAnchor="page" w:hAnchor="page" w:x="686" w:y="1225"/>
        <w:widowControl w:val="0"/>
        <w:keepNext w:val="0"/>
        <w:keepLines w:val="0"/>
        <w:shd w:val="clear" w:color="auto" w:fill="auto"/>
        <w:bidi w:val="0"/>
        <w:spacing w:before="0" w:after="0"/>
        <w:ind w:left="20" w:right="20" w:firstLine="320"/>
      </w:pPr>
      <w:r>
        <w:rPr>
          <w:rStyle w:val="CharStyle140"/>
        </w:rPr>
        <w:t xml:space="preserve">ЗАОЗЕРСКИЙ Никанор Еразмович, </w:t>
      </w:r>
      <w:r>
        <w:rPr>
          <w:lang w:val="ru-RU" w:eastAsia="ru-RU" w:bidi="ru-RU"/>
          <w:w w:val="100"/>
          <w:color w:val="000000"/>
          <w:position w:val="0"/>
        </w:rPr>
        <w:t>1874 г. р., уроженец Сыркова женского монастыря Новгород</w:t>
        <w:softHyphen/>
        <w:t>ского уезда, священник, проживал на погосте Сабле Батецкого района — декабрь 1937 г.</w:t>
      </w:r>
    </w:p>
    <w:p>
      <w:pPr>
        <w:pStyle w:val="Style38"/>
        <w:framePr w:w="5194" w:h="14381" w:hRule="exact" w:wrap="around" w:vAnchor="page" w:hAnchor="page" w:x="686" w:y="1225"/>
        <w:widowControl w:val="0"/>
        <w:keepNext w:val="0"/>
        <w:keepLines w:val="0"/>
        <w:shd w:val="clear" w:color="auto" w:fill="auto"/>
        <w:bidi w:val="0"/>
        <w:spacing w:before="0" w:after="0" w:line="216" w:lineRule="exact"/>
        <w:ind w:left="20" w:right="20" w:firstLine="320"/>
      </w:pPr>
      <w:r>
        <w:rPr>
          <w:rStyle w:val="CharStyle140"/>
        </w:rPr>
        <w:t xml:space="preserve">ЗАСИМОВСКИЙ Николай Федорович, </w:t>
      </w:r>
      <w:r>
        <w:rPr>
          <w:lang w:val="ru-RU" w:eastAsia="ru-RU" w:bidi="ru-RU"/>
          <w:w w:val="100"/>
          <w:color w:val="000000"/>
          <w:position w:val="0"/>
        </w:rPr>
        <w:t>1891 г. р., уроженец С.-Петербурга, диакон, проживал в с. Тур</w:t>
        <w:softHyphen/>
        <w:t>ская Горка Уторгошского района — декабрь 1937 г.</w:t>
      </w:r>
    </w:p>
    <w:p>
      <w:pPr>
        <w:pStyle w:val="Style38"/>
        <w:framePr w:w="5194" w:h="14381" w:hRule="exact" w:wrap="around" w:vAnchor="page" w:hAnchor="page" w:x="686" w:y="1225"/>
        <w:widowControl w:val="0"/>
        <w:keepNext w:val="0"/>
        <w:keepLines w:val="0"/>
        <w:shd w:val="clear" w:color="auto" w:fill="auto"/>
        <w:bidi w:val="0"/>
        <w:spacing w:before="0" w:after="0" w:line="216" w:lineRule="exact"/>
        <w:ind w:left="20" w:right="20" w:firstLine="320"/>
      </w:pPr>
      <w:r>
        <w:rPr>
          <w:rStyle w:val="CharStyle140"/>
        </w:rPr>
        <w:t xml:space="preserve">ЗНАМЕНСКИЙ Иван Александрович, </w:t>
      </w:r>
      <w:r>
        <w:rPr>
          <w:lang w:val="ru-RU" w:eastAsia="ru-RU" w:bidi="ru-RU"/>
          <w:w w:val="100"/>
          <w:color w:val="000000"/>
          <w:position w:val="0"/>
        </w:rPr>
        <w:t>1882 г. р., уроженец д. Кокшино Островского района, священ</w:t>
        <w:softHyphen/>
        <w:t>ник, проживал в с. Б. Уторгош Уторгошского райо</w:t>
        <w:softHyphen/>
        <w:t>на — декабрь 1937 г.</w:t>
      </w:r>
    </w:p>
    <w:p>
      <w:pPr>
        <w:pStyle w:val="Style38"/>
        <w:framePr w:w="5194" w:h="14381" w:hRule="exact" w:wrap="around" w:vAnchor="page" w:hAnchor="page" w:x="686" w:y="1225"/>
        <w:widowControl w:val="0"/>
        <w:keepNext w:val="0"/>
        <w:keepLines w:val="0"/>
        <w:shd w:val="clear" w:color="auto" w:fill="auto"/>
        <w:bidi w:val="0"/>
        <w:spacing w:before="0" w:after="0"/>
        <w:ind w:left="20" w:right="20" w:firstLine="320"/>
      </w:pPr>
      <w:r>
        <w:rPr>
          <w:rStyle w:val="CharStyle140"/>
        </w:rPr>
        <w:t xml:space="preserve">ИЛЬИНОГОРСКИЙ Александр Иванович, </w:t>
      </w:r>
      <w:r>
        <w:rPr>
          <w:lang w:val="ru-RU" w:eastAsia="ru-RU" w:bidi="ru-RU"/>
          <w:w w:val="100"/>
          <w:color w:val="000000"/>
          <w:position w:val="0"/>
        </w:rPr>
        <w:t>1874 г. р., уроженец д. Котовицы Новгородского уезда, священник, член Епархиального совета, про</w:t>
        <w:softHyphen/>
        <w:t>живал в Новгороде — сентябрь 1937 г.</w:t>
      </w:r>
    </w:p>
    <w:p>
      <w:pPr>
        <w:pStyle w:val="Style38"/>
        <w:framePr w:w="5194" w:h="14381" w:hRule="exact" w:wrap="around" w:vAnchor="page" w:hAnchor="page" w:x="686" w:y="1225"/>
        <w:widowControl w:val="0"/>
        <w:keepNext w:val="0"/>
        <w:keepLines w:val="0"/>
        <w:shd w:val="clear" w:color="auto" w:fill="auto"/>
        <w:bidi w:val="0"/>
        <w:spacing w:before="0" w:after="0"/>
        <w:ind w:left="20" w:right="20" w:firstLine="320"/>
      </w:pPr>
      <w:r>
        <w:rPr>
          <w:rStyle w:val="CharStyle140"/>
        </w:rPr>
        <w:t xml:space="preserve">ИЛЬИНСКИЙ Василий Иванович, </w:t>
      </w:r>
      <w:r>
        <w:rPr>
          <w:lang w:val="ru-RU" w:eastAsia="ru-RU" w:bidi="ru-RU"/>
          <w:w w:val="100"/>
          <w:color w:val="000000"/>
          <w:position w:val="0"/>
        </w:rPr>
        <w:t>1877 г. р., уроженец с. Феофилова Пустынь Лужского уезда (с. Николаево Струго-Красненского района), свя</w:t>
        <w:softHyphen/>
        <w:t>щенник церкви в д. Взвад Старорусского района, проживал там же — декабрь 1937 г.</w:t>
      </w:r>
    </w:p>
    <w:p>
      <w:pPr>
        <w:pStyle w:val="Style38"/>
        <w:framePr w:w="5194" w:h="14381" w:hRule="exact" w:wrap="around" w:vAnchor="page" w:hAnchor="page" w:x="686" w:y="1225"/>
        <w:widowControl w:val="0"/>
        <w:keepNext w:val="0"/>
        <w:keepLines w:val="0"/>
        <w:shd w:val="clear" w:color="auto" w:fill="auto"/>
        <w:bidi w:val="0"/>
        <w:spacing w:before="0" w:after="0"/>
        <w:ind w:left="20" w:right="20" w:firstLine="320"/>
      </w:pPr>
      <w:r>
        <w:rPr>
          <w:rStyle w:val="CharStyle140"/>
        </w:rPr>
        <w:t xml:space="preserve">КАЛИНИН Иван Петрович, </w:t>
      </w:r>
      <w:r>
        <w:rPr>
          <w:lang w:val="ru-RU" w:eastAsia="ru-RU" w:bidi="ru-RU"/>
          <w:w w:val="100"/>
          <w:color w:val="000000"/>
          <w:position w:val="0"/>
        </w:rPr>
        <w:t>1869 г. р., уроженец с. Долгих Московской обл., священник церкви в с. Строилово Демянского района, проживал там же — декабрь 1937 г.</w:t>
      </w:r>
    </w:p>
    <w:p>
      <w:pPr>
        <w:pStyle w:val="Style38"/>
        <w:framePr w:w="5194" w:h="14381" w:hRule="exact" w:wrap="around" w:vAnchor="page" w:hAnchor="page" w:x="686" w:y="1225"/>
        <w:widowControl w:val="0"/>
        <w:keepNext w:val="0"/>
        <w:keepLines w:val="0"/>
        <w:shd w:val="clear" w:color="auto" w:fill="auto"/>
        <w:bidi w:val="0"/>
        <w:spacing w:before="0" w:after="0"/>
        <w:ind w:left="20" w:right="20" w:firstLine="320"/>
      </w:pPr>
      <w:r>
        <w:rPr>
          <w:rStyle w:val="CharStyle140"/>
        </w:rPr>
        <w:t xml:space="preserve">КАТОРГИН Геронтий Анисимович, </w:t>
      </w:r>
      <w:r>
        <w:rPr>
          <w:lang w:val="ru-RU" w:eastAsia="ru-RU" w:bidi="ru-RU"/>
          <w:w w:val="100"/>
          <w:color w:val="000000"/>
          <w:position w:val="0"/>
        </w:rPr>
        <w:t>1875 г. р., уроженец д. Юденка Ливенского уезда Орловской губ., священник, проживал в с. Хотяжа Болотов</w:t>
        <w:softHyphen/>
        <w:t>ского района — декабрь 1937 г.</w:t>
      </w:r>
    </w:p>
    <w:p>
      <w:pPr>
        <w:pStyle w:val="Style38"/>
        <w:framePr w:w="5194" w:h="14381" w:hRule="exact" w:wrap="around" w:vAnchor="page" w:hAnchor="page" w:x="686" w:y="1225"/>
        <w:widowControl w:val="0"/>
        <w:keepNext w:val="0"/>
        <w:keepLines w:val="0"/>
        <w:shd w:val="clear" w:color="auto" w:fill="auto"/>
        <w:bidi w:val="0"/>
        <w:spacing w:before="0" w:after="0"/>
        <w:ind w:left="20" w:right="20" w:firstLine="320"/>
      </w:pPr>
      <w:r>
        <w:rPr>
          <w:rStyle w:val="CharStyle140"/>
        </w:rPr>
        <w:t xml:space="preserve">КИРИЛЛОВ Феодор Кириллович, </w:t>
      </w:r>
      <w:r>
        <w:rPr>
          <w:lang w:val="ru-RU" w:eastAsia="ru-RU" w:bidi="ru-RU"/>
          <w:w w:val="100"/>
          <w:color w:val="000000"/>
          <w:position w:val="0"/>
        </w:rPr>
        <w:t>1880 г. р., уроженец д. Борок Демянского района, диакон церкви в с. Строилово Демянского района, проживал там же — сентябрь 1937 г.</w:t>
      </w:r>
    </w:p>
    <w:p>
      <w:pPr>
        <w:pStyle w:val="Style38"/>
        <w:framePr w:w="5194" w:h="14381" w:hRule="exact" w:wrap="around" w:vAnchor="page" w:hAnchor="page" w:x="686" w:y="1225"/>
        <w:widowControl w:val="0"/>
        <w:keepNext w:val="0"/>
        <w:keepLines w:val="0"/>
        <w:shd w:val="clear" w:color="auto" w:fill="auto"/>
        <w:bidi w:val="0"/>
        <w:spacing w:before="0" w:after="0"/>
        <w:ind w:left="20" w:right="20" w:firstLine="320"/>
      </w:pPr>
      <w:r>
        <w:rPr>
          <w:rStyle w:val="CharStyle140"/>
        </w:rPr>
        <w:t xml:space="preserve">КОЛОСОВ Яков Яковлевич, </w:t>
      </w:r>
      <w:r>
        <w:rPr>
          <w:lang w:val="ru-RU" w:eastAsia="ru-RU" w:bidi="ru-RU"/>
          <w:w w:val="100"/>
          <w:color w:val="000000"/>
          <w:position w:val="0"/>
        </w:rPr>
        <w:t>1890 г. р., уроженец и житель д. Виленка Старорусского района, член церковной «двадцатки» — сентябрь 1937 г.</w:t>
      </w:r>
    </w:p>
    <w:p>
      <w:pPr>
        <w:pStyle w:val="Style38"/>
        <w:framePr w:w="5194" w:h="14381" w:hRule="exact" w:wrap="around" w:vAnchor="page" w:hAnchor="page" w:x="686" w:y="1225"/>
        <w:widowControl w:val="0"/>
        <w:keepNext w:val="0"/>
        <w:keepLines w:val="0"/>
        <w:shd w:val="clear" w:color="auto" w:fill="auto"/>
        <w:bidi w:val="0"/>
        <w:spacing w:before="0" w:after="0"/>
        <w:ind w:left="20" w:right="20" w:firstLine="320"/>
      </w:pPr>
      <w:r>
        <w:rPr>
          <w:rStyle w:val="CharStyle140"/>
        </w:rPr>
        <w:t xml:space="preserve">КОРНИЛОВ Петр Васильевич, </w:t>
      </w:r>
      <w:r>
        <w:rPr>
          <w:lang w:val="ru-RU" w:eastAsia="ru-RU" w:bidi="ru-RU"/>
          <w:w w:val="100"/>
          <w:color w:val="000000"/>
          <w:position w:val="0"/>
        </w:rPr>
        <w:t>1883 г. р., уроже</w:t>
        <w:softHyphen/>
        <w:t>нец Старой Руссы, Божий странник, без определен</w:t>
        <w:softHyphen/>
        <w:t>ного места жительства — сентябрь 1937 г.</w:t>
      </w:r>
    </w:p>
    <w:p>
      <w:pPr>
        <w:pStyle w:val="Style38"/>
        <w:framePr w:w="5194" w:h="14381" w:hRule="exact" w:wrap="around" w:vAnchor="page" w:hAnchor="page" w:x="686" w:y="1225"/>
        <w:widowControl w:val="0"/>
        <w:keepNext w:val="0"/>
        <w:keepLines w:val="0"/>
        <w:shd w:val="clear" w:color="auto" w:fill="auto"/>
        <w:bidi w:val="0"/>
        <w:spacing w:before="0" w:after="0"/>
        <w:ind w:left="20" w:right="20" w:firstLine="320"/>
      </w:pPr>
      <w:r>
        <w:rPr>
          <w:rStyle w:val="CharStyle140"/>
        </w:rPr>
        <w:t xml:space="preserve">КУДРЯВЦЕВ Николай Дмитриевич, </w:t>
      </w:r>
      <w:r>
        <w:rPr>
          <w:lang w:val="ru-RU" w:eastAsia="ru-RU" w:bidi="ru-RU"/>
          <w:w w:val="100"/>
          <w:color w:val="000000"/>
          <w:position w:val="0"/>
        </w:rPr>
        <w:t>1876 г. р., уроженец с. Белье Пушкинского района, священник церкви в с. Строилово Демянского района, проживал там же — сентябрь 1937 г.</w:t>
      </w:r>
    </w:p>
    <w:p>
      <w:pPr>
        <w:pStyle w:val="Style38"/>
        <w:framePr w:w="5194" w:h="14381" w:hRule="exact" w:wrap="around" w:vAnchor="page" w:hAnchor="page" w:x="686" w:y="1225"/>
        <w:widowControl w:val="0"/>
        <w:keepNext w:val="0"/>
        <w:keepLines w:val="0"/>
        <w:shd w:val="clear" w:color="auto" w:fill="auto"/>
        <w:bidi w:val="0"/>
        <w:spacing w:before="0" w:after="0"/>
        <w:ind w:left="20" w:right="20" w:firstLine="320"/>
      </w:pPr>
      <w:r>
        <w:rPr>
          <w:rStyle w:val="CharStyle140"/>
        </w:rPr>
        <w:t xml:space="preserve">ЛЕБЕДЕВ Александр Павлович, </w:t>
      </w:r>
      <w:r>
        <w:rPr>
          <w:lang w:val="ru-RU" w:eastAsia="ru-RU" w:bidi="ru-RU"/>
          <w:w w:val="100"/>
          <w:color w:val="000000"/>
          <w:position w:val="0"/>
        </w:rPr>
        <w:t>1883 г. р., уро</w:t>
        <w:softHyphen/>
        <w:t>женец Старой Руссы, священник церкви в с. Налючи Лычковского района — декабрь 1937 г.</w:t>
      </w:r>
    </w:p>
    <w:p>
      <w:pPr>
        <w:pStyle w:val="Style38"/>
        <w:framePr w:w="5213" w:h="14390" w:hRule="exact" w:wrap="around" w:vAnchor="page" w:hAnchor="page" w:x="6076" w:y="1225"/>
        <w:widowControl w:val="0"/>
        <w:keepNext w:val="0"/>
        <w:keepLines w:val="0"/>
        <w:shd w:val="clear" w:color="auto" w:fill="auto"/>
        <w:bidi w:val="0"/>
        <w:spacing w:before="0" w:after="0"/>
        <w:ind w:left="20" w:right="20" w:firstLine="320"/>
      </w:pPr>
      <w:r>
        <w:rPr>
          <w:rStyle w:val="CharStyle140"/>
        </w:rPr>
        <w:t xml:space="preserve">ЛЕБЕДЕВ Петр Васильевич, </w:t>
      </w:r>
      <w:r>
        <w:rPr>
          <w:lang w:val="ru-RU" w:eastAsia="ru-RU" w:bidi="ru-RU"/>
          <w:w w:val="100"/>
          <w:color w:val="000000"/>
          <w:position w:val="0"/>
        </w:rPr>
        <w:t>1893 г. р., уроженец Ташкента, священник Никольской церкви, проживал в Старой Руссе — декабрь 1937 г.</w:t>
      </w:r>
    </w:p>
    <w:p>
      <w:pPr>
        <w:pStyle w:val="Style38"/>
        <w:framePr w:w="5213" w:h="14390" w:hRule="exact" w:wrap="around" w:vAnchor="page" w:hAnchor="page" w:x="6076" w:y="1225"/>
        <w:widowControl w:val="0"/>
        <w:keepNext w:val="0"/>
        <w:keepLines w:val="0"/>
        <w:shd w:val="clear" w:color="auto" w:fill="auto"/>
        <w:bidi w:val="0"/>
        <w:spacing w:before="0" w:after="0"/>
        <w:ind w:left="20" w:right="20" w:firstLine="320"/>
      </w:pPr>
      <w:r>
        <w:rPr>
          <w:rStyle w:val="CharStyle140"/>
        </w:rPr>
        <w:t xml:space="preserve">ЛЕВИТСКИЙ Валентин Васильевич. </w:t>
      </w:r>
      <w:r>
        <w:rPr>
          <w:lang w:val="ru-RU" w:eastAsia="ru-RU" w:bidi="ru-RU"/>
          <w:w w:val="100"/>
          <w:color w:val="000000"/>
          <w:position w:val="0"/>
        </w:rPr>
        <w:t>1867 г. р., уроженец с. Пенино Гдовского района, священник церкви в с. Лубино Уторгошского района, проживал там же — декабрь 1937 г.</w:t>
      </w:r>
    </w:p>
    <w:p>
      <w:pPr>
        <w:pStyle w:val="Style38"/>
        <w:framePr w:w="5213" w:h="14390" w:hRule="exact" w:wrap="around" w:vAnchor="page" w:hAnchor="page" w:x="6076" w:y="1225"/>
        <w:widowControl w:val="0"/>
        <w:keepNext w:val="0"/>
        <w:keepLines w:val="0"/>
        <w:shd w:val="clear" w:color="auto" w:fill="auto"/>
        <w:bidi w:val="0"/>
        <w:spacing w:before="0" w:after="0"/>
        <w:ind w:left="20" w:right="20" w:firstLine="320"/>
      </w:pPr>
      <w:r>
        <w:rPr>
          <w:rStyle w:val="CharStyle140"/>
        </w:rPr>
        <w:t xml:space="preserve">ЛЕВОЧЕСКИЙ Сергей Александрович, </w:t>
      </w:r>
      <w:r>
        <w:rPr>
          <w:lang w:val="ru-RU" w:eastAsia="ru-RU" w:bidi="ru-RU"/>
          <w:w w:val="100"/>
          <w:color w:val="000000"/>
          <w:position w:val="0"/>
        </w:rPr>
        <w:t>1885 г. р., уроженец и житель пог. Бух Демянского района, диакон Буховской церкви — декабрь 1937 г.</w:t>
      </w:r>
    </w:p>
    <w:p>
      <w:pPr>
        <w:pStyle w:val="Style38"/>
        <w:framePr w:w="5213" w:h="14390" w:hRule="exact" w:wrap="around" w:vAnchor="page" w:hAnchor="page" w:x="6076" w:y="1225"/>
        <w:widowControl w:val="0"/>
        <w:keepNext w:val="0"/>
        <w:keepLines w:val="0"/>
        <w:shd w:val="clear" w:color="auto" w:fill="auto"/>
        <w:bidi w:val="0"/>
        <w:spacing w:before="0" w:after="0"/>
        <w:ind w:left="20" w:right="20" w:firstLine="320"/>
      </w:pPr>
      <w:r>
        <w:rPr>
          <w:rStyle w:val="CharStyle140"/>
        </w:rPr>
        <w:t xml:space="preserve">ЛЕТЕНКОВ Василий Васильевич, </w:t>
      </w:r>
      <w:r>
        <w:rPr>
          <w:lang w:val="ru-RU" w:eastAsia="ru-RU" w:bidi="ru-RU"/>
          <w:w w:val="100"/>
          <w:color w:val="000000"/>
          <w:position w:val="0"/>
        </w:rPr>
        <w:t>1874 г. р., уроженец д. Пятилипы Новгородского района, священник, проживал в с. Хочени Батецкого района—декабрь 1937 г.</w:t>
      </w:r>
    </w:p>
    <w:p>
      <w:pPr>
        <w:pStyle w:val="Style38"/>
        <w:framePr w:w="5213" w:h="14390" w:hRule="exact" w:wrap="around" w:vAnchor="page" w:hAnchor="page" w:x="6076" w:y="1225"/>
        <w:widowControl w:val="0"/>
        <w:keepNext w:val="0"/>
        <w:keepLines w:val="0"/>
        <w:shd w:val="clear" w:color="auto" w:fill="auto"/>
        <w:bidi w:val="0"/>
        <w:spacing w:before="0" w:after="0" w:line="216" w:lineRule="exact"/>
        <w:ind w:left="20" w:right="20" w:firstLine="320"/>
      </w:pPr>
      <w:r>
        <w:rPr>
          <w:rStyle w:val="CharStyle140"/>
        </w:rPr>
        <w:t xml:space="preserve">ЛУКИНСКИЙ Дмитрий Вениаминович, </w:t>
      </w:r>
      <w:r>
        <w:rPr>
          <w:lang w:val="ru-RU" w:eastAsia="ru-RU" w:bidi="ru-RU"/>
          <w:w w:val="100"/>
          <w:color w:val="000000"/>
          <w:position w:val="0"/>
        </w:rPr>
        <w:t>1894 г. р., уроженец С.-Петербурга, священник в с. Мелковичи Уторгошского района, проживал там же — декабрь 1937 г.</w:t>
      </w:r>
    </w:p>
    <w:p>
      <w:pPr>
        <w:pStyle w:val="Style38"/>
        <w:framePr w:w="5213" w:h="14390" w:hRule="exact" w:wrap="around" w:vAnchor="page" w:hAnchor="page" w:x="6076" w:y="1225"/>
        <w:widowControl w:val="0"/>
        <w:keepNext w:val="0"/>
        <w:keepLines w:val="0"/>
        <w:shd w:val="clear" w:color="auto" w:fill="auto"/>
        <w:bidi w:val="0"/>
        <w:spacing w:before="0" w:after="0" w:line="216" w:lineRule="exact"/>
        <w:ind w:left="20" w:right="20" w:firstLine="320"/>
      </w:pPr>
      <w:r>
        <w:rPr>
          <w:rStyle w:val="CharStyle140"/>
        </w:rPr>
        <w:t xml:space="preserve">ЛЮБЫНСКИЙ Алексей Васильевич, </w:t>
      </w:r>
      <w:r>
        <w:rPr>
          <w:lang w:val="ru-RU" w:eastAsia="ru-RU" w:bidi="ru-RU"/>
          <w:w w:val="100"/>
          <w:color w:val="000000"/>
          <w:position w:val="0"/>
        </w:rPr>
        <w:t>1878 г. р., уроженец с. Кшентицы Новгородского уезда, священ</w:t>
        <w:softHyphen/>
        <w:t>ник, проживал в с. Борки Лычковского района - декабрь 1937 г.</w:t>
      </w:r>
    </w:p>
    <w:p>
      <w:pPr>
        <w:pStyle w:val="Style38"/>
        <w:framePr w:w="5213" w:h="14390" w:hRule="exact" w:wrap="around" w:vAnchor="page" w:hAnchor="page" w:x="6076" w:y="1225"/>
        <w:widowControl w:val="0"/>
        <w:keepNext w:val="0"/>
        <w:keepLines w:val="0"/>
        <w:shd w:val="clear" w:color="auto" w:fill="auto"/>
        <w:bidi w:val="0"/>
        <w:spacing w:before="0" w:after="0" w:line="216" w:lineRule="exact"/>
        <w:ind w:left="20" w:right="20" w:firstLine="320"/>
      </w:pPr>
      <w:r>
        <w:rPr>
          <w:rStyle w:val="CharStyle140"/>
        </w:rPr>
        <w:t xml:space="preserve">ЛЮБЫНСКИЙ Василий Алексеевич, </w:t>
      </w:r>
      <w:r>
        <w:rPr>
          <w:lang w:val="ru-RU" w:eastAsia="ru-RU" w:bidi="ru-RU"/>
          <w:w w:val="100"/>
          <w:color w:val="000000"/>
          <w:position w:val="0"/>
        </w:rPr>
        <w:t>1906 г. р., уроженец и житель с. Борки Лычковского района, священник — декабрь 1937 г.</w:t>
      </w:r>
    </w:p>
    <w:p>
      <w:pPr>
        <w:pStyle w:val="Style38"/>
        <w:framePr w:w="5213" w:h="14390" w:hRule="exact" w:wrap="around" w:vAnchor="page" w:hAnchor="page" w:x="6076" w:y="1225"/>
        <w:widowControl w:val="0"/>
        <w:keepNext w:val="0"/>
        <w:keepLines w:val="0"/>
        <w:shd w:val="clear" w:color="auto" w:fill="auto"/>
        <w:bidi w:val="0"/>
        <w:spacing w:before="0" w:after="0"/>
        <w:ind w:left="20" w:right="20" w:firstLine="320"/>
      </w:pPr>
      <w:r>
        <w:rPr>
          <w:rStyle w:val="CharStyle140"/>
        </w:rPr>
        <w:t xml:space="preserve">МАЙСКИЙ Василий Ануфриевич, </w:t>
      </w:r>
      <w:r>
        <w:rPr>
          <w:lang w:val="ru-RU" w:eastAsia="ru-RU" w:bidi="ru-RU"/>
          <w:w w:val="100"/>
          <w:color w:val="000000"/>
          <w:position w:val="0"/>
        </w:rPr>
        <w:t>1891 г. р., уроженец д. Иванково Старорусского района, свя</w:t>
        <w:softHyphen/>
        <w:t>щенник, проживал в с. Марково Поддорского района — декабрь 1937 г.</w:t>
      </w:r>
    </w:p>
    <w:p>
      <w:pPr>
        <w:pStyle w:val="Style38"/>
        <w:framePr w:w="5213" w:h="14390" w:hRule="exact" w:wrap="around" w:vAnchor="page" w:hAnchor="page" w:x="6076" w:y="1225"/>
        <w:widowControl w:val="0"/>
        <w:keepNext w:val="0"/>
        <w:keepLines w:val="0"/>
        <w:shd w:val="clear" w:color="auto" w:fill="auto"/>
        <w:bidi w:val="0"/>
        <w:spacing w:before="0" w:after="0"/>
        <w:ind w:left="20" w:right="20" w:firstLine="320"/>
      </w:pPr>
      <w:r>
        <w:rPr>
          <w:rStyle w:val="CharStyle140"/>
        </w:rPr>
        <w:t xml:space="preserve">МАЛЬЦЕВ Владимир Васильевич, </w:t>
      </w:r>
      <w:r>
        <w:rPr>
          <w:lang w:val="ru-RU" w:eastAsia="ru-RU" w:bidi="ru-RU"/>
          <w:w w:val="100"/>
          <w:color w:val="000000"/>
          <w:position w:val="0"/>
        </w:rPr>
        <w:t>1875 г. р., уроженец с. Парфино Старорусского района, священ</w:t>
        <w:softHyphen/>
        <w:t>ник церкви в с. Чертицко Старорусского района, проживал там же — декабрь 1937 г.</w:t>
      </w:r>
    </w:p>
    <w:p>
      <w:pPr>
        <w:pStyle w:val="Style38"/>
        <w:framePr w:w="5213" w:h="14390" w:hRule="exact" w:wrap="around" w:vAnchor="page" w:hAnchor="page" w:x="6076" w:y="1225"/>
        <w:widowControl w:val="0"/>
        <w:keepNext w:val="0"/>
        <w:keepLines w:val="0"/>
        <w:shd w:val="clear" w:color="auto" w:fill="auto"/>
        <w:bidi w:val="0"/>
        <w:spacing w:before="0" w:after="0"/>
        <w:ind w:left="20" w:right="20" w:firstLine="320"/>
      </w:pPr>
      <w:r>
        <w:rPr>
          <w:rStyle w:val="CharStyle140"/>
        </w:rPr>
        <w:t xml:space="preserve">МАХОВ Дмитрий Петрович, </w:t>
      </w:r>
      <w:r>
        <w:rPr>
          <w:lang w:val="ru-RU" w:eastAsia="ru-RU" w:bidi="ru-RU"/>
          <w:w w:val="100"/>
          <w:color w:val="000000"/>
          <w:position w:val="0"/>
        </w:rPr>
        <w:t>1873 г. р., уроженец с. Городцы Болотовского района, псаломщик, прожи</w:t>
        <w:softHyphen/>
        <w:t>вал в Старой Руссе — декабрь 1937 г.</w:t>
      </w:r>
    </w:p>
    <w:p>
      <w:pPr>
        <w:pStyle w:val="Style38"/>
        <w:framePr w:w="5213" w:h="14390" w:hRule="exact" w:wrap="around" w:vAnchor="page" w:hAnchor="page" w:x="6076" w:y="1225"/>
        <w:widowControl w:val="0"/>
        <w:keepNext w:val="0"/>
        <w:keepLines w:val="0"/>
        <w:shd w:val="clear" w:color="auto" w:fill="auto"/>
        <w:bidi w:val="0"/>
        <w:spacing w:before="0" w:after="0"/>
        <w:ind w:left="20" w:right="20" w:firstLine="320"/>
      </w:pPr>
      <w:r>
        <w:rPr>
          <w:rStyle w:val="CharStyle140"/>
        </w:rPr>
        <w:t xml:space="preserve">МИХАЙЛОВ Алексей Михайлович, </w:t>
      </w:r>
      <w:r>
        <w:rPr>
          <w:lang w:val="ru-RU" w:eastAsia="ru-RU" w:bidi="ru-RU"/>
          <w:w w:val="100"/>
          <w:color w:val="000000"/>
          <w:position w:val="0"/>
        </w:rPr>
        <w:t>1874 г. р., уроженец с. Репушино Поддорского района, священ</w:t>
        <w:softHyphen/>
        <w:t>ник, проживал в с. Прудско Поддорского района - декабрь 1937 г.</w:t>
      </w:r>
    </w:p>
    <w:p>
      <w:pPr>
        <w:pStyle w:val="Style38"/>
        <w:framePr w:w="5213" w:h="14390" w:hRule="exact" w:wrap="around" w:vAnchor="page" w:hAnchor="page" w:x="6076" w:y="1225"/>
        <w:widowControl w:val="0"/>
        <w:keepNext w:val="0"/>
        <w:keepLines w:val="0"/>
        <w:shd w:val="clear" w:color="auto" w:fill="auto"/>
        <w:bidi w:val="0"/>
        <w:spacing w:before="0" w:after="0"/>
        <w:ind w:left="20" w:right="20" w:firstLine="320"/>
      </w:pPr>
      <w:r>
        <w:rPr>
          <w:rStyle w:val="CharStyle140"/>
        </w:rPr>
        <w:t xml:space="preserve">МОНАХОВ Григорий Семенович, </w:t>
      </w:r>
      <w:r>
        <w:rPr>
          <w:lang w:val="ru-RU" w:eastAsia="ru-RU" w:bidi="ru-RU"/>
          <w:w w:val="100"/>
          <w:color w:val="000000"/>
          <w:position w:val="0"/>
        </w:rPr>
        <w:t>1897 г. р., уроженец и житель д. Ельцы Старорусского района, член церковной «двадцатки» — сентябрь 1937 г.</w:t>
      </w:r>
    </w:p>
    <w:p>
      <w:pPr>
        <w:pStyle w:val="Style38"/>
        <w:framePr w:w="5213" w:h="14390" w:hRule="exact" w:wrap="around" w:vAnchor="page" w:hAnchor="page" w:x="6076" w:y="1225"/>
        <w:widowControl w:val="0"/>
        <w:keepNext w:val="0"/>
        <w:keepLines w:val="0"/>
        <w:shd w:val="clear" w:color="auto" w:fill="auto"/>
        <w:bidi w:val="0"/>
        <w:spacing w:before="0" w:after="0"/>
        <w:ind w:left="20" w:right="20" w:firstLine="320"/>
      </w:pPr>
      <w:r>
        <w:rPr>
          <w:rStyle w:val="CharStyle140"/>
        </w:rPr>
        <w:t xml:space="preserve">МОРЕВ Николай Васильевич, </w:t>
      </w:r>
      <w:r>
        <w:rPr>
          <w:lang w:val="ru-RU" w:eastAsia="ru-RU" w:bidi="ru-RU"/>
          <w:w w:val="100"/>
          <w:color w:val="000000"/>
          <w:position w:val="0"/>
        </w:rPr>
        <w:t>1870 г. р., уроже</w:t>
        <w:softHyphen/>
        <w:t>нец с. Куя Шельского района, священник, проживал в д. Росино Лычковского района — сентябрь 1937 г.</w:t>
      </w:r>
    </w:p>
    <w:p>
      <w:pPr>
        <w:pStyle w:val="Style38"/>
        <w:framePr w:w="5213" w:h="14390" w:hRule="exact" w:wrap="around" w:vAnchor="page" w:hAnchor="page" w:x="6076" w:y="1225"/>
        <w:widowControl w:val="0"/>
        <w:keepNext w:val="0"/>
        <w:keepLines w:val="0"/>
        <w:shd w:val="clear" w:color="auto" w:fill="auto"/>
        <w:bidi w:val="0"/>
        <w:spacing w:before="0" w:after="0"/>
        <w:ind w:left="20" w:right="20" w:firstLine="320"/>
      </w:pPr>
      <w:r>
        <w:rPr>
          <w:rStyle w:val="CharStyle140"/>
        </w:rPr>
        <w:t xml:space="preserve">МЫТЕНСКИЙ Леонид Иванович, </w:t>
      </w:r>
      <w:r>
        <w:rPr>
          <w:lang w:val="ru-RU" w:eastAsia="ru-RU" w:bidi="ru-RU"/>
          <w:w w:val="100"/>
          <w:color w:val="000000"/>
          <w:position w:val="0"/>
        </w:rPr>
        <w:t>1888 г. р., уроженец д. Черенской Дрегельского района, свя</w:t>
        <w:softHyphen/>
        <w:t>щенник церкви в с. Репушино Поддорского района, проживал там же — сентябрь 1937 г.</w:t>
      </w:r>
    </w:p>
    <w:p>
      <w:pPr>
        <w:pStyle w:val="Style38"/>
        <w:framePr w:w="5213" w:h="14390" w:hRule="exact" w:wrap="around" w:vAnchor="page" w:hAnchor="page" w:x="6076" w:y="1225"/>
        <w:widowControl w:val="0"/>
        <w:keepNext w:val="0"/>
        <w:keepLines w:val="0"/>
        <w:shd w:val="clear" w:color="auto" w:fill="auto"/>
        <w:bidi w:val="0"/>
        <w:spacing w:before="0" w:after="0"/>
        <w:ind w:left="20" w:right="20" w:firstLine="320"/>
      </w:pPr>
      <w:r>
        <w:rPr>
          <w:rStyle w:val="CharStyle140"/>
        </w:rPr>
        <w:t xml:space="preserve">МЯГКОВ (МЯГКОЙ) Николай Алексеевич, </w:t>
      </w:r>
      <w:r>
        <w:rPr>
          <w:lang w:val="ru-RU" w:eastAsia="ru-RU" w:bidi="ru-RU"/>
          <w:w w:val="100"/>
          <w:color w:val="000000"/>
          <w:position w:val="0"/>
        </w:rPr>
        <w:t>1874 г. р., уроженец и житель д. Бор Батецкого района, диакон — декабрь 1937 г.</w:t>
      </w:r>
    </w:p>
    <w:p>
      <w:pPr>
        <w:pStyle w:val="Style38"/>
        <w:framePr w:w="5213" w:h="14390" w:hRule="exact" w:wrap="around" w:vAnchor="page" w:hAnchor="page" w:x="6076" w:y="1225"/>
        <w:widowControl w:val="0"/>
        <w:keepNext w:val="0"/>
        <w:keepLines w:val="0"/>
        <w:shd w:val="clear" w:color="auto" w:fill="auto"/>
        <w:bidi w:val="0"/>
        <w:spacing w:before="0" w:after="0"/>
        <w:ind w:left="20" w:right="20" w:firstLine="320"/>
      </w:pPr>
      <w:r>
        <w:rPr>
          <w:rStyle w:val="CharStyle140"/>
        </w:rPr>
        <w:t xml:space="preserve">НЕУДАХИНА Наталья Васильевна, </w:t>
      </w:r>
      <w:r>
        <w:rPr>
          <w:lang w:val="ru-RU" w:eastAsia="ru-RU" w:bidi="ru-RU"/>
          <w:w w:val="100"/>
          <w:color w:val="000000"/>
          <w:position w:val="0"/>
        </w:rPr>
        <w:t>1887 г. р., уроженка д. Мучкап Борисо-Глебского уезда Тамбов</w:t>
        <w:softHyphen/>
        <w:t>ской губ., б. монахиня, проживала в д. Русыня Батец</w:t>
        <w:softHyphen/>
        <w:t>кого района — сентябрь 1937 г.</w:t>
      </w:r>
    </w:p>
    <w:p>
      <w:pPr>
        <w:pStyle w:val="Style38"/>
        <w:framePr w:w="5213" w:h="14390" w:hRule="exact" w:wrap="around" w:vAnchor="page" w:hAnchor="page" w:x="6076" w:y="1225"/>
        <w:widowControl w:val="0"/>
        <w:keepNext w:val="0"/>
        <w:keepLines w:val="0"/>
        <w:shd w:val="clear" w:color="auto" w:fill="auto"/>
        <w:bidi w:val="0"/>
        <w:spacing w:before="0" w:after="0"/>
        <w:ind w:left="20" w:right="20" w:firstLine="320"/>
      </w:pPr>
      <w:r>
        <w:rPr>
          <w:rStyle w:val="CharStyle140"/>
        </w:rPr>
        <w:t xml:space="preserve">ОЗЕРОВ Иван Никифорович, </w:t>
      </w:r>
      <w:r>
        <w:rPr>
          <w:lang w:val="ru-RU" w:eastAsia="ru-RU" w:bidi="ru-RU"/>
          <w:w w:val="100"/>
          <w:color w:val="000000"/>
          <w:position w:val="0"/>
        </w:rPr>
        <w:t>1873 г. р., уроженец с. Марково Поддорского района, священник, прожи</w:t>
        <w:softHyphen/>
        <w:t>вал в д. Вешкино Поддорского района — декабрь 1937 г.</w:t>
      </w:r>
    </w:p>
    <w:p>
      <w:pPr>
        <w:pStyle w:val="Style38"/>
        <w:framePr w:w="5213" w:h="14390" w:hRule="exact" w:wrap="around" w:vAnchor="page" w:hAnchor="page" w:x="6076" w:y="1225"/>
        <w:widowControl w:val="0"/>
        <w:keepNext w:val="0"/>
        <w:keepLines w:val="0"/>
        <w:shd w:val="clear" w:color="auto" w:fill="auto"/>
        <w:bidi w:val="0"/>
        <w:spacing w:before="0" w:after="0"/>
        <w:ind w:left="20" w:right="20" w:firstLine="320"/>
      </w:pPr>
      <w:r>
        <w:rPr>
          <w:rStyle w:val="CharStyle140"/>
        </w:rPr>
        <w:t xml:space="preserve">ОКУНЕВ Александр Федорович, </w:t>
      </w:r>
      <w:r>
        <w:rPr>
          <w:lang w:val="ru-RU" w:eastAsia="ru-RU" w:bidi="ru-RU"/>
          <w:w w:val="100"/>
          <w:color w:val="000000"/>
          <w:position w:val="0"/>
        </w:rPr>
        <w:t>1879 г. р., уро</w:t>
        <w:softHyphen/>
        <w:t>женец и житель с. Нагово Старорусского района, священник Натовской церкви — декабрь 19.37 г.</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74" w:h="13474" w:hRule="exact" w:wrap="around" w:vAnchor="page" w:hAnchor="page" w:x="662" w:y="1229"/>
        <w:widowControl w:val="0"/>
        <w:keepNext w:val="0"/>
        <w:keepLines w:val="0"/>
        <w:shd w:val="clear" w:color="auto" w:fill="auto"/>
        <w:bidi w:val="0"/>
        <w:spacing w:before="0" w:after="64"/>
        <w:ind w:left="40" w:right="40" w:firstLine="320"/>
      </w:pPr>
      <w:r>
        <w:rPr>
          <w:rStyle w:val="CharStyle140"/>
        </w:rPr>
        <w:t xml:space="preserve">ПАВЛОВ Сергей Павлович, </w:t>
      </w:r>
      <w:r>
        <w:rPr>
          <w:lang w:val="ru-RU" w:eastAsia="ru-RU" w:bidi="ru-RU"/>
          <w:w w:val="100"/>
          <w:color w:val="000000"/>
          <w:position w:val="0"/>
        </w:rPr>
        <w:t>1882 г. р., уроженец д. Б. Горбы Старорусского района, диакон, проживал в д. Наволок Поддорского района — декабрь 1937 г.</w:t>
      </w:r>
    </w:p>
    <w:p>
      <w:pPr>
        <w:pStyle w:val="Style60"/>
        <w:framePr w:w="5174" w:h="13474" w:hRule="exact" w:wrap="around" w:vAnchor="page" w:hAnchor="page" w:x="662" w:y="1229"/>
        <w:widowControl w:val="0"/>
        <w:keepNext w:val="0"/>
        <w:keepLines w:val="0"/>
        <w:shd w:val="clear" w:color="auto" w:fill="auto"/>
        <w:bidi w:val="0"/>
        <w:jc w:val="both"/>
        <w:spacing w:before="0" w:after="0" w:line="206" w:lineRule="exact"/>
        <w:ind w:left="40" w:right="0" w:firstLine="320"/>
      </w:pPr>
      <w:r>
        <w:rPr>
          <w:rStyle w:val="CharStyle138"/>
          <w:b/>
          <w:bCs/>
        </w:rPr>
        <w:t xml:space="preserve">ПЕПЕЛИН Яков Петрович, </w:t>
      </w:r>
      <w:r>
        <w:rPr>
          <w:rStyle w:val="CharStyle141"/>
          <w:b w:val="0"/>
          <w:bCs w:val="0"/>
        </w:rPr>
        <w:t>1872 г. р., уроженец</w:t>
      </w:r>
    </w:p>
    <w:p>
      <w:pPr>
        <w:pStyle w:val="Style38"/>
        <w:framePr w:w="5174" w:h="13474" w:hRule="exact" w:wrap="around" w:vAnchor="page" w:hAnchor="page" w:x="662" w:y="1229"/>
        <w:tabs>
          <w:tab w:leader="none" w:pos="328" w:val="left"/>
        </w:tabs>
        <w:widowControl w:val="0"/>
        <w:keepNext w:val="0"/>
        <w:keepLines w:val="0"/>
        <w:shd w:val="clear" w:color="auto" w:fill="auto"/>
        <w:bidi w:val="0"/>
        <w:spacing w:before="0" w:after="0" w:line="206" w:lineRule="exact"/>
        <w:ind w:left="40" w:right="40" w:firstLine="0"/>
      </w:pPr>
      <w:r>
        <w:rPr>
          <w:lang w:val="ru-RU" w:eastAsia="ru-RU" w:bidi="ru-RU"/>
          <w:w w:val="100"/>
          <w:color w:val="000000"/>
          <w:position w:val="0"/>
        </w:rPr>
        <w:t>д.</w:t>
        <w:tab/>
        <w:t>Виленка Старорусского района, член церковной «двадцатки», проживал в Старой Руссе — сентябрь 1937 г.</w:t>
      </w:r>
    </w:p>
    <w:p>
      <w:pPr>
        <w:pStyle w:val="Style38"/>
        <w:framePr w:w="5174" w:h="13474" w:hRule="exact" w:wrap="around" w:vAnchor="page" w:hAnchor="page" w:x="662" w:y="1229"/>
        <w:widowControl w:val="0"/>
        <w:keepNext w:val="0"/>
        <w:keepLines w:val="0"/>
        <w:shd w:val="clear" w:color="auto" w:fill="auto"/>
        <w:bidi w:val="0"/>
        <w:spacing w:before="0" w:after="0"/>
        <w:ind w:left="40" w:right="40" w:firstLine="320"/>
      </w:pPr>
      <w:r>
        <w:rPr>
          <w:rStyle w:val="CharStyle140"/>
        </w:rPr>
        <w:t xml:space="preserve">ПИМЕНОВ Иван Михайлович, </w:t>
      </w:r>
      <w:r>
        <w:rPr>
          <w:lang w:val="ru-RU" w:eastAsia="ru-RU" w:bidi="ru-RU"/>
          <w:w w:val="100"/>
          <w:color w:val="000000"/>
          <w:position w:val="0"/>
        </w:rPr>
        <w:t>1889 г. р., уро</w:t>
        <w:softHyphen/>
        <w:t>женец с. Речные Котцы Старорусского района, диакон, проживал в д. Ефремово Старорусского района — декабрь 1937 г.</w:t>
      </w:r>
    </w:p>
    <w:p>
      <w:pPr>
        <w:pStyle w:val="Style38"/>
        <w:framePr w:w="5174" w:h="13474" w:hRule="exact" w:wrap="around" w:vAnchor="page" w:hAnchor="page" w:x="662" w:y="1229"/>
        <w:widowControl w:val="0"/>
        <w:keepNext w:val="0"/>
        <w:keepLines w:val="0"/>
        <w:shd w:val="clear" w:color="auto" w:fill="auto"/>
        <w:bidi w:val="0"/>
        <w:spacing w:before="0" w:after="0"/>
        <w:ind w:left="40" w:right="40" w:firstLine="320"/>
      </w:pPr>
      <w:r>
        <w:rPr>
          <w:rStyle w:val="CharStyle140"/>
        </w:rPr>
        <w:t xml:space="preserve">ПОРОЖЕЦКИЙ Феодор Степанович, </w:t>
      </w:r>
      <w:r>
        <w:rPr>
          <w:lang w:val="ru-RU" w:eastAsia="ru-RU" w:bidi="ru-RU"/>
          <w:w w:val="100"/>
          <w:color w:val="000000"/>
          <w:position w:val="0"/>
        </w:rPr>
        <w:t>1898 г. р., уроженец с. Сутоки Новгородского уезда, священ</w:t>
        <w:softHyphen/>
        <w:t>ник, проживал в д. Терамово Старорусского района—декабрь 1937 г.</w:t>
      </w:r>
    </w:p>
    <w:p>
      <w:pPr>
        <w:pStyle w:val="Style38"/>
        <w:framePr w:w="5174" w:h="13474" w:hRule="exact" w:wrap="around" w:vAnchor="page" w:hAnchor="page" w:x="662" w:y="1229"/>
        <w:widowControl w:val="0"/>
        <w:keepNext w:val="0"/>
        <w:keepLines w:val="0"/>
        <w:shd w:val="clear" w:color="auto" w:fill="auto"/>
        <w:bidi w:val="0"/>
        <w:spacing w:before="0" w:after="0" w:line="216" w:lineRule="exact"/>
        <w:ind w:left="40" w:right="40" w:firstLine="320"/>
      </w:pPr>
      <w:r>
        <w:rPr>
          <w:rStyle w:val="CharStyle140"/>
        </w:rPr>
        <w:t xml:space="preserve">РОДИОНОВ Яков Васильевич, </w:t>
      </w:r>
      <w:r>
        <w:rPr>
          <w:lang w:val="ru-RU" w:eastAsia="ru-RU" w:bidi="ru-RU"/>
          <w:w w:val="100"/>
          <w:color w:val="000000"/>
          <w:position w:val="0"/>
        </w:rPr>
        <w:t>1892 г. р., уроже</w:t>
        <w:softHyphen/>
        <w:t>нец и житель д. Виленка Старорусского района, член церковной «двадцатки» — сентябрь 1937 г.</w:t>
      </w:r>
    </w:p>
    <w:p>
      <w:pPr>
        <w:pStyle w:val="Style38"/>
        <w:framePr w:w="5174" w:h="13474" w:hRule="exact" w:wrap="around" w:vAnchor="page" w:hAnchor="page" w:x="662" w:y="1229"/>
        <w:widowControl w:val="0"/>
        <w:keepNext w:val="0"/>
        <w:keepLines w:val="0"/>
        <w:shd w:val="clear" w:color="auto" w:fill="auto"/>
        <w:bidi w:val="0"/>
        <w:spacing w:before="0" w:after="60"/>
        <w:ind w:left="40" w:right="40" w:firstLine="320"/>
      </w:pPr>
      <w:r>
        <w:rPr>
          <w:rStyle w:val="CharStyle140"/>
        </w:rPr>
        <w:t xml:space="preserve">РОМАНОВ Сергей Федорович, </w:t>
      </w:r>
      <w:r>
        <w:rPr>
          <w:lang w:val="ru-RU" w:eastAsia="ru-RU" w:bidi="ru-RU"/>
          <w:w w:val="100"/>
          <w:color w:val="000000"/>
          <w:position w:val="0"/>
        </w:rPr>
        <w:t>1873 г. р., уроже</w:t>
        <w:softHyphen/>
        <w:t>нец д. Русыня Батецкого района, священник, прожи</w:t>
        <w:softHyphen/>
        <w:t>вал в пос. Тырково-Торошковичи Батецкого райо</w:t>
        <w:softHyphen/>
        <w:t>на— декабрь 1937 г.</w:t>
      </w:r>
    </w:p>
    <w:p>
      <w:pPr>
        <w:pStyle w:val="Style38"/>
        <w:framePr w:w="5174" w:h="13474" w:hRule="exact" w:wrap="around" w:vAnchor="page" w:hAnchor="page" w:x="662" w:y="1229"/>
        <w:widowControl w:val="0"/>
        <w:keepNext w:val="0"/>
        <w:keepLines w:val="0"/>
        <w:shd w:val="clear" w:color="auto" w:fill="auto"/>
        <w:bidi w:val="0"/>
        <w:spacing w:before="0" w:after="0"/>
        <w:ind w:left="40" w:right="40" w:firstLine="320"/>
      </w:pPr>
      <w:r>
        <w:rPr>
          <w:rStyle w:val="CharStyle140"/>
        </w:rPr>
        <w:t xml:space="preserve">САВЕЛЬЕВ Дмитрий Павлович, </w:t>
      </w:r>
      <w:r>
        <w:rPr>
          <w:lang w:val="ru-RU" w:eastAsia="ru-RU" w:bidi="ru-RU"/>
          <w:w w:val="100"/>
          <w:color w:val="000000"/>
          <w:position w:val="0"/>
        </w:rPr>
        <w:t>1870 г. р., уро</w:t>
        <w:softHyphen/>
        <w:t>женец д. Б. Угороды Новгородского уезда, священ</w:t>
        <w:softHyphen/>
        <w:t>ник, проживал в д. Рдейское (б. Рдейской пустыне) Поддорского района—декабрь 1937 г.</w:t>
      </w:r>
    </w:p>
    <w:p>
      <w:pPr>
        <w:pStyle w:val="Style38"/>
        <w:framePr w:w="5174" w:h="13474" w:hRule="exact" w:wrap="around" w:vAnchor="page" w:hAnchor="page" w:x="662" w:y="1229"/>
        <w:widowControl w:val="0"/>
        <w:keepNext w:val="0"/>
        <w:keepLines w:val="0"/>
        <w:shd w:val="clear" w:color="auto" w:fill="auto"/>
        <w:bidi w:val="0"/>
        <w:spacing w:before="0" w:after="0" w:line="216" w:lineRule="exact"/>
        <w:ind w:left="40" w:right="40" w:firstLine="320"/>
      </w:pPr>
      <w:r>
        <w:rPr>
          <w:rStyle w:val="CharStyle140"/>
        </w:rPr>
        <w:t xml:space="preserve">САЛЬНИКОВ Иван Тимофеевич, </w:t>
      </w:r>
      <w:r>
        <w:rPr>
          <w:lang w:val="ru-RU" w:eastAsia="ru-RU" w:bidi="ru-RU"/>
          <w:w w:val="100"/>
          <w:color w:val="000000"/>
          <w:position w:val="0"/>
        </w:rPr>
        <w:t>1874 г. р., уроженец д. Цибирино Ярославского уезда, диакон церкви в с. Налючи Лычковского района — декабрь 1937 г.</w:t>
      </w:r>
    </w:p>
    <w:p>
      <w:pPr>
        <w:pStyle w:val="Style60"/>
        <w:framePr w:w="5174" w:h="13474" w:hRule="exact" w:wrap="around" w:vAnchor="page" w:hAnchor="page" w:x="662" w:y="1229"/>
        <w:widowControl w:val="0"/>
        <w:keepNext w:val="0"/>
        <w:keepLines w:val="0"/>
        <w:shd w:val="clear" w:color="auto" w:fill="auto"/>
        <w:bidi w:val="0"/>
        <w:jc w:val="both"/>
        <w:spacing w:before="0" w:after="0" w:line="216" w:lineRule="exact"/>
        <w:ind w:left="40" w:right="0" w:firstLine="320"/>
      </w:pPr>
      <w:r>
        <w:rPr>
          <w:rStyle w:val="CharStyle138"/>
          <w:b/>
          <w:bCs/>
        </w:rPr>
        <w:t>СЕЛИВАНОВ Александр Александрович,</w:t>
      </w:r>
    </w:p>
    <w:p>
      <w:pPr>
        <w:pStyle w:val="Style38"/>
        <w:framePr w:w="5174" w:h="13474" w:hRule="exact" w:wrap="around" w:vAnchor="page" w:hAnchor="page" w:x="662" w:y="1229"/>
        <w:widowControl w:val="0"/>
        <w:keepNext w:val="0"/>
        <w:keepLines w:val="0"/>
        <w:shd w:val="clear" w:color="auto" w:fill="auto"/>
        <w:bidi w:val="0"/>
        <w:spacing w:before="0" w:after="0" w:line="216" w:lineRule="exact"/>
        <w:ind w:left="40" w:right="40" w:firstLine="0"/>
      </w:pPr>
      <w:r>
        <w:rPr>
          <w:lang w:val="ru-RU" w:eastAsia="ru-RU" w:bidi="ru-RU"/>
          <w:w w:val="100"/>
          <w:color w:val="000000"/>
          <w:position w:val="0"/>
        </w:rPr>
        <w:t>1874 г. р., уроженец Новгорода, псаломщик, прожи</w:t>
        <w:softHyphen/>
        <w:t>вал в пос. Чупрова Гора Батецкого района— декабрь 1937 г.</w:t>
      </w:r>
    </w:p>
    <w:p>
      <w:pPr>
        <w:pStyle w:val="Style38"/>
        <w:framePr w:w="5174" w:h="13474" w:hRule="exact" w:wrap="around" w:vAnchor="page" w:hAnchor="page" w:x="662" w:y="1229"/>
        <w:widowControl w:val="0"/>
        <w:keepNext w:val="0"/>
        <w:keepLines w:val="0"/>
        <w:shd w:val="clear" w:color="auto" w:fill="auto"/>
        <w:bidi w:val="0"/>
        <w:spacing w:before="0" w:after="0"/>
        <w:ind w:left="40" w:right="40" w:firstLine="320"/>
      </w:pPr>
      <w:r>
        <w:rPr>
          <w:rStyle w:val="CharStyle140"/>
        </w:rPr>
        <w:t xml:space="preserve">СЕЛЬСКИЙ Виктор Иванович, </w:t>
      </w:r>
      <w:r>
        <w:rPr>
          <w:lang w:val="ru-RU" w:eastAsia="ru-RU" w:bidi="ru-RU"/>
          <w:w w:val="100"/>
          <w:color w:val="000000"/>
          <w:position w:val="0"/>
        </w:rPr>
        <w:t>1872 г. р., уроже</w:t>
        <w:softHyphen/>
        <w:t>нец пос. Гагрино Плюсского района, священник, проживал в д. Дрегла Батецкого района — декабрь 1937 г.</w:t>
      </w:r>
    </w:p>
    <w:p>
      <w:pPr>
        <w:pStyle w:val="Style38"/>
        <w:framePr w:w="5174" w:h="13474" w:hRule="exact" w:wrap="around" w:vAnchor="page" w:hAnchor="page" w:x="662" w:y="1229"/>
        <w:widowControl w:val="0"/>
        <w:keepNext w:val="0"/>
        <w:keepLines w:val="0"/>
        <w:shd w:val="clear" w:color="auto" w:fill="auto"/>
        <w:bidi w:val="0"/>
        <w:spacing w:before="0" w:after="0"/>
        <w:ind w:left="40" w:right="40" w:firstLine="320"/>
      </w:pPr>
      <w:r>
        <w:rPr>
          <w:rStyle w:val="CharStyle140"/>
        </w:rPr>
        <w:t xml:space="preserve">СЕМЕНОВ Павел Александрович, </w:t>
      </w:r>
      <w:r>
        <w:rPr>
          <w:lang w:val="ru-RU" w:eastAsia="ru-RU" w:bidi="ru-RU"/>
          <w:w w:val="100"/>
          <w:color w:val="000000"/>
          <w:position w:val="0"/>
        </w:rPr>
        <w:t>1907 г. р., уроженец и житель д. Буг Залучского района, церков</w:t>
        <w:softHyphen/>
        <w:t>ный сторож — сентябрь 1937 г.</w:t>
      </w:r>
    </w:p>
    <w:p>
      <w:pPr>
        <w:pStyle w:val="Style38"/>
        <w:framePr w:w="5174" w:h="13474" w:hRule="exact" w:wrap="around" w:vAnchor="page" w:hAnchor="page" w:x="662" w:y="1229"/>
        <w:widowControl w:val="0"/>
        <w:keepNext w:val="0"/>
        <w:keepLines w:val="0"/>
        <w:shd w:val="clear" w:color="auto" w:fill="auto"/>
        <w:bidi w:val="0"/>
        <w:spacing w:before="0" w:after="0"/>
        <w:ind w:left="40" w:right="40" w:firstLine="320"/>
      </w:pPr>
      <w:r>
        <w:rPr>
          <w:rStyle w:val="CharStyle140"/>
        </w:rPr>
        <w:t xml:space="preserve">СЕМЕНОВСКИЙ Владимир Константинович, </w:t>
      </w:r>
      <w:r>
        <w:rPr>
          <w:lang w:val="ru-RU" w:eastAsia="ru-RU" w:bidi="ru-RU"/>
          <w:w w:val="100"/>
          <w:color w:val="000000"/>
          <w:position w:val="0"/>
        </w:rPr>
        <w:t>1884 г. р., уроженец д. Назарово Ярославской губ., священник церкви в с. Леохново Старорусского района, проживал там же — сентябрь 1937 г.</w:t>
      </w:r>
    </w:p>
    <w:p>
      <w:pPr>
        <w:pStyle w:val="Style38"/>
        <w:framePr w:w="5174" w:h="13474" w:hRule="exact" w:wrap="around" w:vAnchor="page" w:hAnchor="page" w:x="662" w:y="1229"/>
        <w:widowControl w:val="0"/>
        <w:keepNext w:val="0"/>
        <w:keepLines w:val="0"/>
        <w:shd w:val="clear" w:color="auto" w:fill="auto"/>
        <w:bidi w:val="0"/>
        <w:spacing w:before="0" w:after="0"/>
        <w:ind w:left="40" w:right="40" w:firstLine="320"/>
      </w:pPr>
      <w:r>
        <w:rPr>
          <w:rStyle w:val="CharStyle140"/>
        </w:rPr>
        <w:t xml:space="preserve">СКОРОДУМОВ Евгений Клавдиевич, </w:t>
      </w:r>
      <w:r>
        <w:rPr>
          <w:lang w:val="ru-RU" w:eastAsia="ru-RU" w:bidi="ru-RU"/>
          <w:w w:val="100"/>
          <w:color w:val="000000"/>
          <w:position w:val="0"/>
        </w:rPr>
        <w:t>1898 г. р., уроженец Белозерска, священник церкви в с. Лебед- ское Поддорского района, проживал там же — сентябрь 1937 г.</w:t>
      </w:r>
    </w:p>
    <w:p>
      <w:pPr>
        <w:pStyle w:val="Style38"/>
        <w:framePr w:w="5174" w:h="13474" w:hRule="exact" w:wrap="around" w:vAnchor="page" w:hAnchor="page" w:x="662" w:y="1229"/>
        <w:widowControl w:val="0"/>
        <w:keepNext w:val="0"/>
        <w:keepLines w:val="0"/>
        <w:shd w:val="clear" w:color="auto" w:fill="auto"/>
        <w:bidi w:val="0"/>
        <w:spacing w:before="0" w:after="0"/>
        <w:ind w:left="40" w:right="40" w:firstLine="320"/>
      </w:pPr>
      <w:r>
        <w:rPr>
          <w:rStyle w:val="CharStyle140"/>
        </w:rPr>
        <w:t xml:space="preserve">СМИРНОВ Николай Романович, </w:t>
      </w:r>
      <w:r>
        <w:rPr>
          <w:lang w:val="ru-RU" w:eastAsia="ru-RU" w:bidi="ru-RU"/>
          <w:w w:val="100"/>
          <w:color w:val="000000"/>
          <w:position w:val="0"/>
        </w:rPr>
        <w:t>1869 г. р., уроженец д. Артюхино Ясеновического района Калининской обл., священник, проживал в с. Хрепле Батецкого района — декабрь 1937 г.</w:t>
      </w:r>
    </w:p>
    <w:p>
      <w:pPr>
        <w:pStyle w:val="Style38"/>
        <w:framePr w:w="5174" w:h="13474" w:hRule="exact" w:wrap="around" w:vAnchor="page" w:hAnchor="page" w:x="662" w:y="1229"/>
        <w:widowControl w:val="0"/>
        <w:keepNext w:val="0"/>
        <w:keepLines w:val="0"/>
        <w:shd w:val="clear" w:color="auto" w:fill="auto"/>
        <w:bidi w:val="0"/>
        <w:spacing w:before="0" w:after="64" w:line="216" w:lineRule="exact"/>
        <w:ind w:left="40" w:right="40" w:firstLine="320"/>
      </w:pPr>
      <w:r>
        <w:rPr>
          <w:rStyle w:val="CharStyle140"/>
        </w:rPr>
        <w:t xml:space="preserve">СОБОЛЕВ Петр Павлович, </w:t>
      </w:r>
      <w:r>
        <w:rPr>
          <w:lang w:val="ru-RU" w:eastAsia="ru-RU" w:bidi="ru-RU"/>
          <w:w w:val="100"/>
          <w:color w:val="000000"/>
          <w:position w:val="0"/>
        </w:rPr>
        <w:t>1879 г. р., уроженец г. Лодейное Поле, священник Мякишевской церкви, проживал в д. Яхново Хвойнинского района - декабрь 1937 г.</w:t>
      </w:r>
    </w:p>
    <w:p>
      <w:pPr>
        <w:pStyle w:val="Style38"/>
        <w:framePr w:w="5174" w:h="13474" w:hRule="exact" w:wrap="around" w:vAnchor="page" w:hAnchor="page" w:x="662" w:y="1229"/>
        <w:widowControl w:val="0"/>
        <w:keepNext w:val="0"/>
        <w:keepLines w:val="0"/>
        <w:shd w:val="clear" w:color="auto" w:fill="auto"/>
        <w:bidi w:val="0"/>
        <w:spacing w:before="0" w:after="0"/>
        <w:ind w:left="40" w:right="40" w:firstLine="320"/>
      </w:pPr>
      <w:r>
        <w:rPr>
          <w:rStyle w:val="CharStyle140"/>
        </w:rPr>
        <w:t xml:space="preserve">СОКОЛОВ Николай Дмитриевич, </w:t>
      </w:r>
      <w:r>
        <w:rPr>
          <w:lang w:val="ru-RU" w:eastAsia="ru-RU" w:bidi="ru-RU"/>
          <w:w w:val="100"/>
          <w:color w:val="000000"/>
          <w:position w:val="0"/>
        </w:rPr>
        <w:t>1868 г. р., уро</w:t>
        <w:softHyphen/>
        <w:t>женец с. Никольское Кирилловского района, псалом</w:t>
        <w:softHyphen/>
      </w:r>
    </w:p>
    <w:p>
      <w:pPr>
        <w:pStyle w:val="Style38"/>
        <w:framePr w:w="5270" w:h="13788" w:hRule="exact" w:wrap="around" w:vAnchor="page" w:hAnchor="page" w:x="6043" w:y="1234"/>
        <w:widowControl w:val="0"/>
        <w:keepNext w:val="0"/>
        <w:keepLines w:val="0"/>
        <w:shd w:val="clear" w:color="auto" w:fill="auto"/>
        <w:bidi w:val="0"/>
        <w:spacing w:before="0" w:after="0"/>
        <w:ind w:left="40" w:right="40" w:firstLine="0"/>
      </w:pPr>
      <w:r>
        <w:rPr>
          <w:lang w:val="ru-RU" w:eastAsia="ru-RU" w:bidi="ru-RU"/>
          <w:w w:val="100"/>
          <w:color w:val="000000"/>
          <w:position w:val="0"/>
        </w:rPr>
        <w:t>щик церкви в д. Рагушино Дрегельского района — сентябрь 1937 г.</w:t>
      </w:r>
    </w:p>
    <w:p>
      <w:pPr>
        <w:pStyle w:val="Style38"/>
        <w:framePr w:w="5270" w:h="13788" w:hRule="exact" w:wrap="around" w:vAnchor="page" w:hAnchor="page" w:x="6043" w:y="1234"/>
        <w:widowControl w:val="0"/>
        <w:keepNext w:val="0"/>
        <w:keepLines w:val="0"/>
        <w:shd w:val="clear" w:color="auto" w:fill="auto"/>
        <w:bidi w:val="0"/>
        <w:spacing w:before="0" w:after="0"/>
        <w:ind w:left="20" w:right="60" w:firstLine="340"/>
      </w:pPr>
      <w:r>
        <w:rPr>
          <w:rStyle w:val="CharStyle140"/>
        </w:rPr>
        <w:t xml:space="preserve">СОЛОВЬЕВ Василий Матвеевич, </w:t>
      </w:r>
      <w:r>
        <w:rPr>
          <w:lang w:val="ru-RU" w:eastAsia="ru-RU" w:bidi="ru-RU"/>
          <w:w w:val="100"/>
          <w:color w:val="000000"/>
          <w:position w:val="0"/>
        </w:rPr>
        <w:t>1865 г. р., уро</w:t>
        <w:softHyphen/>
        <w:t>женец д. Пятилипы Новгородского района, псалом</w:t>
        <w:softHyphen/>
        <w:t>щик, проживал в с. Самокража Батецкого района — декабрь 1937 г.</w:t>
      </w:r>
    </w:p>
    <w:p>
      <w:pPr>
        <w:pStyle w:val="Style38"/>
        <w:framePr w:w="5270" w:h="13788" w:hRule="exact" w:wrap="around" w:vAnchor="page" w:hAnchor="page" w:x="6043" w:y="1234"/>
        <w:widowControl w:val="0"/>
        <w:keepNext w:val="0"/>
        <w:keepLines w:val="0"/>
        <w:shd w:val="clear" w:color="auto" w:fill="auto"/>
        <w:bidi w:val="0"/>
        <w:spacing w:before="0" w:after="0" w:line="206" w:lineRule="exact"/>
        <w:ind w:left="20" w:right="60" w:firstLine="340"/>
      </w:pPr>
      <w:r>
        <w:rPr>
          <w:rStyle w:val="CharStyle140"/>
        </w:rPr>
        <w:t xml:space="preserve">ТИХОМИРОВ Николай Петрович, </w:t>
      </w:r>
      <w:r>
        <w:rPr>
          <w:lang w:val="ru-RU" w:eastAsia="ru-RU" w:bidi="ru-RU"/>
          <w:w w:val="100"/>
          <w:color w:val="000000"/>
          <w:position w:val="0"/>
        </w:rPr>
        <w:t>1873 г. р., уроженец с. Рель Осьминского района, священник, проживал на ст. Неболчи Дрегельского района — декабрь 1937 г.</w:t>
      </w:r>
    </w:p>
    <w:p>
      <w:pPr>
        <w:pStyle w:val="Style38"/>
        <w:framePr w:w="5270" w:h="13788" w:hRule="exact" w:wrap="around" w:vAnchor="page" w:hAnchor="page" w:x="6043" w:y="1234"/>
        <w:widowControl w:val="0"/>
        <w:keepNext w:val="0"/>
        <w:keepLines w:val="0"/>
        <w:shd w:val="clear" w:color="auto" w:fill="auto"/>
        <w:bidi w:val="0"/>
        <w:spacing w:before="0" w:after="0" w:line="206" w:lineRule="exact"/>
        <w:ind w:left="20" w:right="60" w:firstLine="340"/>
      </w:pPr>
      <w:r>
        <w:rPr>
          <w:rStyle w:val="CharStyle140"/>
        </w:rPr>
        <w:t xml:space="preserve">ТИХОНОВ Алексей Андреевич, </w:t>
      </w:r>
      <w:r>
        <w:rPr>
          <w:lang w:val="ru-RU" w:eastAsia="ru-RU" w:bidi="ru-RU"/>
          <w:w w:val="100"/>
          <w:color w:val="000000"/>
          <w:position w:val="0"/>
        </w:rPr>
        <w:t>1887 г. р., уро</w:t>
        <w:softHyphen/>
        <w:t>женец д. Воронено Молвотицкого района, старо</w:t>
        <w:softHyphen/>
        <w:t>обрядческий поп, проживал в с. Кневицы Лычков</w:t>
        <w:softHyphen/>
        <w:t>ского района — декабрь 1937 г.</w:t>
      </w:r>
    </w:p>
    <w:p>
      <w:pPr>
        <w:pStyle w:val="Style38"/>
        <w:framePr w:w="5270" w:h="13788" w:hRule="exact" w:wrap="around" w:vAnchor="page" w:hAnchor="page" w:x="6043" w:y="1234"/>
        <w:widowControl w:val="0"/>
        <w:keepNext w:val="0"/>
        <w:keepLines w:val="0"/>
        <w:shd w:val="clear" w:color="auto" w:fill="auto"/>
        <w:bidi w:val="0"/>
        <w:spacing w:before="0" w:after="0"/>
        <w:ind w:left="20" w:right="60" w:firstLine="340"/>
      </w:pPr>
      <w:r>
        <w:rPr>
          <w:rStyle w:val="CharStyle140"/>
        </w:rPr>
        <w:t xml:space="preserve">ТИХОНОВ Феодор Матвеевич, </w:t>
      </w:r>
      <w:r>
        <w:rPr>
          <w:lang w:val="ru-RU" w:eastAsia="ru-RU" w:bidi="ru-RU"/>
          <w:w w:val="100"/>
          <w:color w:val="000000"/>
          <w:position w:val="0"/>
        </w:rPr>
        <w:t>1899 г. р., уроже</w:t>
        <w:softHyphen/>
        <w:t>нец и житель д. Виленка Старорусского района, член церковной «двадцатки» — сентябрь 1937 г.</w:t>
      </w:r>
    </w:p>
    <w:p>
      <w:pPr>
        <w:pStyle w:val="Style38"/>
        <w:framePr w:w="5270" w:h="13788" w:hRule="exact" w:wrap="around" w:vAnchor="page" w:hAnchor="page" w:x="6043" w:y="1234"/>
        <w:widowControl w:val="0"/>
        <w:keepNext w:val="0"/>
        <w:keepLines w:val="0"/>
        <w:shd w:val="clear" w:color="auto" w:fill="auto"/>
        <w:bidi w:val="0"/>
        <w:spacing w:before="0" w:after="0" w:line="206" w:lineRule="exact"/>
        <w:ind w:left="20" w:right="60" w:firstLine="340"/>
      </w:pPr>
      <w:r>
        <w:rPr>
          <w:rStyle w:val="CharStyle140"/>
        </w:rPr>
        <w:t xml:space="preserve">ТРОИЦКИЙ Петр Александрович, </w:t>
      </w:r>
      <w:r>
        <w:rPr>
          <w:lang w:val="ru-RU" w:eastAsia="ru-RU" w:bidi="ru-RU"/>
          <w:w w:val="100"/>
          <w:color w:val="000000"/>
          <w:position w:val="0"/>
        </w:rPr>
        <w:t>1893 г. р., уроженец д. Адрианово Тосненского района, священ</w:t>
        <w:softHyphen/>
        <w:t>ник церкви в с. Нагово Старорусского района, проживал там же — декабрь 1937 г.</w:t>
      </w:r>
    </w:p>
    <w:p>
      <w:pPr>
        <w:pStyle w:val="Style38"/>
        <w:framePr w:w="5270" w:h="13788" w:hRule="exact" w:wrap="around" w:vAnchor="page" w:hAnchor="page" w:x="6043" w:y="1234"/>
        <w:widowControl w:val="0"/>
        <w:keepNext w:val="0"/>
        <w:keepLines w:val="0"/>
        <w:shd w:val="clear" w:color="auto" w:fill="auto"/>
        <w:bidi w:val="0"/>
        <w:spacing w:before="0" w:after="0"/>
        <w:ind w:left="20" w:right="60" w:firstLine="340"/>
      </w:pPr>
      <w:r>
        <w:rPr>
          <w:rStyle w:val="CharStyle140"/>
        </w:rPr>
        <w:t xml:space="preserve">ТРОИЦКИЙ-НИКОЛАЕВ Алексей Николаевич, </w:t>
      </w:r>
      <w:r>
        <w:rPr>
          <w:lang w:val="ru-RU" w:eastAsia="ru-RU" w:bidi="ru-RU"/>
          <w:w w:val="100"/>
          <w:color w:val="000000"/>
          <w:position w:val="0"/>
        </w:rPr>
        <w:t>1879 г. р., уроженец и житель д. Росино Лычков</w:t>
        <w:softHyphen/>
        <w:t>ского района, член церковной «двадцатки» — сен</w:t>
        <w:softHyphen/>
        <w:t>тябрь 1937 г.</w:t>
      </w:r>
    </w:p>
    <w:p>
      <w:pPr>
        <w:pStyle w:val="Style38"/>
        <w:framePr w:w="5270" w:h="13788" w:hRule="exact" w:wrap="around" w:vAnchor="page" w:hAnchor="page" w:x="6043" w:y="1234"/>
        <w:widowControl w:val="0"/>
        <w:keepNext w:val="0"/>
        <w:keepLines w:val="0"/>
        <w:shd w:val="clear" w:color="auto" w:fill="auto"/>
        <w:bidi w:val="0"/>
        <w:spacing w:before="0" w:after="0"/>
        <w:ind w:left="20" w:right="60" w:firstLine="340"/>
      </w:pPr>
      <w:r>
        <w:rPr>
          <w:rStyle w:val="CharStyle140"/>
        </w:rPr>
        <w:t xml:space="preserve">ФАДЕЕВ Николай Васильевич, </w:t>
      </w:r>
      <w:r>
        <w:rPr>
          <w:lang w:val="ru-RU" w:eastAsia="ru-RU" w:bidi="ru-RU"/>
          <w:w w:val="100"/>
          <w:color w:val="000000"/>
          <w:position w:val="0"/>
        </w:rPr>
        <w:t>1866 г. р., уроже</w:t>
        <w:softHyphen/>
        <w:t>нец Старой Руссы, священник, проживал в д. Б. Го</w:t>
        <w:softHyphen/>
        <w:t>рушка Поддорского района — декабрь 1937 г.</w:t>
      </w:r>
    </w:p>
    <w:p>
      <w:pPr>
        <w:pStyle w:val="Style38"/>
        <w:framePr w:w="5270" w:h="13788" w:hRule="exact" w:wrap="around" w:vAnchor="page" w:hAnchor="page" w:x="6043" w:y="1234"/>
        <w:widowControl w:val="0"/>
        <w:keepNext w:val="0"/>
        <w:keepLines w:val="0"/>
        <w:shd w:val="clear" w:color="auto" w:fill="auto"/>
        <w:bidi w:val="0"/>
        <w:spacing w:before="0" w:after="0"/>
        <w:ind w:left="20" w:right="60" w:firstLine="340"/>
      </w:pPr>
      <w:r>
        <w:rPr>
          <w:rStyle w:val="CharStyle140"/>
        </w:rPr>
        <w:t xml:space="preserve">ФЕКЛ ИСТОВ Иаков Федорович, </w:t>
      </w:r>
      <w:r>
        <w:rPr>
          <w:lang w:val="ru-RU" w:eastAsia="ru-RU" w:bidi="ru-RU"/>
          <w:w w:val="100"/>
          <w:color w:val="000000"/>
          <w:position w:val="0"/>
        </w:rPr>
        <w:t>1887 г. р., уро</w:t>
        <w:softHyphen/>
        <w:t>женец с. Менюша Шимского района, священник, проживал в с. Марково Поддорского района — декабрь 1937 г.</w:t>
      </w:r>
    </w:p>
    <w:p>
      <w:pPr>
        <w:pStyle w:val="Style38"/>
        <w:framePr w:w="5270" w:h="13788" w:hRule="exact" w:wrap="around" w:vAnchor="page" w:hAnchor="page" w:x="6043" w:y="1234"/>
        <w:widowControl w:val="0"/>
        <w:keepNext w:val="0"/>
        <w:keepLines w:val="0"/>
        <w:shd w:val="clear" w:color="auto" w:fill="auto"/>
        <w:bidi w:val="0"/>
        <w:spacing w:before="0" w:after="0"/>
        <w:ind w:left="20" w:right="60" w:firstLine="340"/>
      </w:pPr>
      <w:r>
        <w:rPr>
          <w:rStyle w:val="CharStyle140"/>
        </w:rPr>
        <w:t xml:space="preserve">ФИЛИППОВ Павел Филиппович, </w:t>
      </w:r>
      <w:r>
        <w:rPr>
          <w:lang w:val="ru-RU" w:eastAsia="ru-RU" w:bidi="ru-RU"/>
          <w:w w:val="100"/>
          <w:color w:val="000000"/>
          <w:position w:val="0"/>
        </w:rPr>
        <w:t>1872 г. р., уроженец и житель д. Гривка Поддорского района, старообрядческий поп — октябрь 1937 г.</w:t>
      </w:r>
    </w:p>
    <w:p>
      <w:pPr>
        <w:pStyle w:val="Style38"/>
        <w:framePr w:w="5270" w:h="13788" w:hRule="exact" w:wrap="around" w:vAnchor="page" w:hAnchor="page" w:x="6043" w:y="1234"/>
        <w:widowControl w:val="0"/>
        <w:keepNext w:val="0"/>
        <w:keepLines w:val="0"/>
        <w:shd w:val="clear" w:color="auto" w:fill="auto"/>
        <w:bidi w:val="0"/>
        <w:spacing w:before="0" w:after="0"/>
        <w:ind w:left="20" w:right="60" w:firstLine="340"/>
      </w:pPr>
      <w:r>
        <w:rPr>
          <w:rStyle w:val="CharStyle140"/>
        </w:rPr>
        <w:t xml:space="preserve">ФИНИКОВ Леонид Михайлович, </w:t>
      </w:r>
      <w:r>
        <w:rPr>
          <w:lang w:val="ru-RU" w:eastAsia="ru-RU" w:bidi="ru-RU"/>
          <w:w w:val="100"/>
          <w:color w:val="000000"/>
          <w:position w:val="0"/>
        </w:rPr>
        <w:t>1898 г. р., уроженец и житель с. Дрегель Дрегельского района, священник — декабрь 1937 г.</w:t>
      </w:r>
    </w:p>
    <w:p>
      <w:pPr>
        <w:pStyle w:val="Style38"/>
        <w:framePr w:w="5270" w:h="13788" w:hRule="exact" w:wrap="around" w:vAnchor="page" w:hAnchor="page" w:x="6043" w:y="1234"/>
        <w:widowControl w:val="0"/>
        <w:keepNext w:val="0"/>
        <w:keepLines w:val="0"/>
        <w:shd w:val="clear" w:color="auto" w:fill="auto"/>
        <w:bidi w:val="0"/>
        <w:spacing w:before="0" w:after="0"/>
        <w:ind w:left="20" w:right="60" w:firstLine="340"/>
      </w:pPr>
      <w:r>
        <w:rPr>
          <w:rStyle w:val="CharStyle140"/>
        </w:rPr>
        <w:t xml:space="preserve">ХАБАРОВА Евдокия Павловна, </w:t>
      </w:r>
      <w:r>
        <w:rPr>
          <w:lang w:val="ru-RU" w:eastAsia="ru-RU" w:bidi="ru-RU"/>
          <w:w w:val="100"/>
          <w:color w:val="000000"/>
          <w:position w:val="0"/>
        </w:rPr>
        <w:t>1882 г. р., уроженка с. Вольные Вершины Борисо-Глебского уезда Тамбовской губ., б. монахиня, проживала в д. Русыня Батецкого района — сентябрь 1937 г.</w:t>
      </w:r>
    </w:p>
    <w:p>
      <w:pPr>
        <w:pStyle w:val="Style38"/>
        <w:framePr w:w="5270" w:h="13788" w:hRule="exact" w:wrap="around" w:vAnchor="page" w:hAnchor="page" w:x="6043" w:y="1234"/>
        <w:widowControl w:val="0"/>
        <w:keepNext w:val="0"/>
        <w:keepLines w:val="0"/>
        <w:shd w:val="clear" w:color="auto" w:fill="auto"/>
        <w:bidi w:val="0"/>
        <w:spacing w:before="0" w:after="0"/>
        <w:ind w:left="20" w:right="60" w:firstLine="340"/>
      </w:pPr>
      <w:r>
        <w:rPr>
          <w:rStyle w:val="CharStyle140"/>
        </w:rPr>
        <w:t xml:space="preserve">ХМЕЛЕР Петр Иванович, </w:t>
      </w:r>
      <w:r>
        <w:rPr>
          <w:lang w:val="ru-RU" w:eastAsia="ru-RU" w:bidi="ru-RU"/>
          <w:w w:val="100"/>
          <w:color w:val="000000"/>
          <w:position w:val="0"/>
        </w:rPr>
        <w:t>1879 г. р., уроженец с. Городище Новгородского района, священник, проживал на погосте Сабле Батецкого района — декабрь 1937 г.</w:t>
      </w:r>
    </w:p>
    <w:p>
      <w:pPr>
        <w:pStyle w:val="Style38"/>
        <w:framePr w:w="5270" w:h="13788" w:hRule="exact" w:wrap="around" w:vAnchor="page" w:hAnchor="page" w:x="6043" w:y="1234"/>
        <w:widowControl w:val="0"/>
        <w:keepNext w:val="0"/>
        <w:keepLines w:val="0"/>
        <w:shd w:val="clear" w:color="auto" w:fill="auto"/>
        <w:bidi w:val="0"/>
        <w:spacing w:before="0" w:after="0" w:line="216" w:lineRule="exact"/>
        <w:ind w:left="20" w:right="60" w:firstLine="340"/>
      </w:pPr>
      <w:r>
        <w:rPr>
          <w:rStyle w:val="CharStyle140"/>
        </w:rPr>
        <w:t xml:space="preserve">ЦАРЬКОВ Иван Васильевич, </w:t>
      </w:r>
      <w:r>
        <w:rPr>
          <w:lang w:val="ru-RU" w:eastAsia="ru-RU" w:bidi="ru-RU"/>
          <w:w w:val="100"/>
          <w:color w:val="000000"/>
          <w:position w:val="0"/>
        </w:rPr>
        <w:t>1881 г. р., уроженец и житель д. Росино Лычковского района, диакон — сентябрь 1937 г.</w:t>
      </w:r>
    </w:p>
    <w:p>
      <w:pPr>
        <w:pStyle w:val="Style38"/>
        <w:framePr w:w="5270" w:h="13788" w:hRule="exact" w:wrap="around" w:vAnchor="page" w:hAnchor="page" w:x="6043" w:y="1234"/>
        <w:widowControl w:val="0"/>
        <w:keepNext w:val="0"/>
        <w:keepLines w:val="0"/>
        <w:shd w:val="clear" w:color="auto" w:fill="auto"/>
        <w:bidi w:val="0"/>
        <w:spacing w:before="0" w:after="0"/>
        <w:ind w:left="20" w:right="60" w:firstLine="340"/>
      </w:pPr>
      <w:r>
        <w:rPr>
          <w:rStyle w:val="CharStyle140"/>
        </w:rPr>
        <w:t xml:space="preserve">ЯБЛОНСКИЙ Павел Михайлович, </w:t>
      </w:r>
      <w:r>
        <w:rPr>
          <w:lang w:val="ru-RU" w:eastAsia="ru-RU" w:bidi="ru-RU"/>
          <w:w w:val="100"/>
          <w:color w:val="000000"/>
          <w:position w:val="0"/>
        </w:rPr>
        <w:t>1878 г. р., уроженец д. Омелино Кирилловского района, свя</w:t>
        <w:softHyphen/>
        <w:t>щенник, проживал в д. Видимерь Хвойнинского района—декабрь 1937 г.</w:t>
      </w:r>
    </w:p>
    <w:p>
      <w:pPr>
        <w:pStyle w:val="Style38"/>
        <w:framePr w:w="5270" w:h="13788" w:hRule="exact" w:wrap="around" w:vAnchor="page" w:hAnchor="page" w:x="6043" w:y="1234"/>
        <w:widowControl w:val="0"/>
        <w:keepNext w:val="0"/>
        <w:keepLines w:val="0"/>
        <w:shd w:val="clear" w:color="auto" w:fill="auto"/>
        <w:bidi w:val="0"/>
        <w:spacing w:before="0" w:after="0"/>
        <w:ind w:left="20" w:right="60" w:firstLine="340"/>
      </w:pPr>
      <w:r>
        <w:rPr>
          <w:rStyle w:val="CharStyle140"/>
        </w:rPr>
        <w:t xml:space="preserve">ЯКОВЛЕВ Константин Семенович, </w:t>
      </w:r>
      <w:r>
        <w:rPr>
          <w:lang w:val="ru-RU" w:eastAsia="ru-RU" w:bidi="ru-RU"/>
          <w:w w:val="100"/>
          <w:color w:val="000000"/>
          <w:position w:val="0"/>
        </w:rPr>
        <w:t>1883 г. р., уроженец с. Коломны Чудовского района, священ</w:t>
        <w:softHyphen/>
        <w:t>ник, проживал в с. Иванково Старорусского района — декабрь 1937 г.</w:t>
      </w:r>
    </w:p>
    <w:p>
      <w:pPr>
        <w:pStyle w:val="Style38"/>
        <w:framePr w:w="5270" w:h="13788" w:hRule="exact" w:wrap="around" w:vAnchor="page" w:hAnchor="page" w:x="6043" w:y="1234"/>
        <w:widowControl w:val="0"/>
        <w:keepNext w:val="0"/>
        <w:keepLines w:val="0"/>
        <w:shd w:val="clear" w:color="auto" w:fill="auto"/>
        <w:bidi w:val="0"/>
        <w:spacing w:before="0" w:after="0" w:line="216" w:lineRule="exact"/>
        <w:ind w:left="20" w:right="60" w:firstLine="340"/>
      </w:pPr>
      <w:r>
        <w:rPr>
          <w:rStyle w:val="CharStyle140"/>
        </w:rPr>
        <w:t xml:space="preserve">ЯКОВЛЕВ Николай Федорович, </w:t>
      </w:r>
      <w:r>
        <w:rPr>
          <w:lang w:val="ru-RU" w:eastAsia="ru-RU" w:bidi="ru-RU"/>
          <w:w w:val="100"/>
          <w:color w:val="000000"/>
          <w:position w:val="0"/>
        </w:rPr>
        <w:t>1891 г. р., уроже</w:t>
        <w:softHyphen/>
        <w:t>нец С.-Петербурга, священник церкви в с. Черново Ба</w:t>
        <w:softHyphen/>
        <w:t>тецкого района, проживал там же — декабрь 1937 г.</w:t>
      </w:r>
    </w:p>
    <w:p>
      <w:pPr>
        <w:pStyle w:val="Style135"/>
        <w:framePr w:w="5270" w:h="13788" w:hRule="exact" w:wrap="around" w:vAnchor="page" w:hAnchor="page" w:x="6043" w:y="1234"/>
        <w:widowControl w:val="0"/>
        <w:keepNext w:val="0"/>
        <w:keepLines w:val="0"/>
        <w:shd w:val="clear" w:color="auto" w:fill="auto"/>
        <w:bidi w:val="0"/>
        <w:spacing w:before="0" w:after="0" w:line="150" w:lineRule="exact"/>
        <w:ind w:left="0" w:right="60" w:firstLine="0"/>
      </w:pPr>
      <w:r>
        <w:rPr>
          <w:rStyle w:val="CharStyle137"/>
          <w:i/>
          <w:iCs/>
        </w:rPr>
        <w:t>Публикация Л. М. Постниковой</w:t>
      </w:r>
    </w:p>
    <w:p>
      <w:pPr>
        <w:pStyle w:val="Style12"/>
        <w:framePr w:wrap="around" w:vAnchor="page" w:hAnchor="page" w:x="4848" w:y="15155"/>
        <w:widowControl w:val="0"/>
        <w:keepNext w:val="0"/>
        <w:keepLines w:val="0"/>
        <w:shd w:val="clear" w:color="auto" w:fill="auto"/>
        <w:bidi w:val="0"/>
        <w:jc w:val="left"/>
        <w:spacing w:before="0" w:after="0" w:line="170" w:lineRule="exact"/>
        <w:ind w:left="0" w:right="0" w:firstLine="0"/>
      </w:pPr>
      <w:r>
        <w:rPr>
          <w:rStyle w:val="CharStyle150"/>
          <w:i/>
          <w:iCs/>
        </w:rPr>
        <w:t>(продолжение следует)</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80"/>
        <w:framePr w:w="10594" w:h="2277" w:hRule="exact" w:wrap="around" w:vAnchor="page" w:hAnchor="page" w:x="669" w:y="4409"/>
        <w:widowControl w:val="0"/>
        <w:keepNext w:val="0"/>
        <w:keepLines w:val="0"/>
        <w:shd w:val="clear" w:color="auto" w:fill="auto"/>
        <w:bidi w:val="0"/>
        <w:jc w:val="center"/>
        <w:spacing w:before="0" w:after="0" w:line="509" w:lineRule="exact"/>
        <w:ind w:left="0" w:right="180" w:firstLine="0"/>
      </w:pPr>
      <w:r>
        <w:rPr>
          <w:rStyle w:val="CharStyle133"/>
        </w:rPr>
        <w:t>КРЕСТНЫЙ ПУТЬ РУССКОЙ ПРАВОСЛАВНОЙ ЦЕРКВИ В 70-е годы XX века</w:t>
      </w:r>
    </w:p>
    <w:p>
      <w:pPr>
        <w:pStyle w:val="Style166"/>
        <w:framePr w:w="10594" w:h="2277" w:hRule="exact" w:wrap="around" w:vAnchor="page" w:hAnchor="page" w:x="669" w:y="4409"/>
        <w:widowControl w:val="0"/>
        <w:keepNext w:val="0"/>
        <w:keepLines w:val="0"/>
        <w:shd w:val="clear" w:color="auto" w:fill="auto"/>
        <w:bidi w:val="0"/>
        <w:jc w:val="left"/>
        <w:spacing w:before="0" w:after="0" w:line="614" w:lineRule="exact"/>
        <w:ind w:left="20" w:right="0" w:firstLine="6780"/>
      </w:pPr>
      <w:bookmarkStart w:id="19" w:name="bookmark19"/>
      <w:r>
        <w:rPr>
          <w:rStyle w:val="CharStyle168"/>
          <w:i/>
          <w:iCs/>
        </w:rPr>
        <w:t xml:space="preserve">Епископ ИОАНН </w:t>
      </w:r>
      <w:r>
        <w:rPr>
          <w:rStyle w:val="CharStyle169"/>
          <w:i/>
          <w:iCs/>
        </w:rPr>
        <w:t>ВОСПОМИНАНИЯ</w:t>
      </w:r>
      <w:r>
        <w:rPr>
          <w:rStyle w:val="CharStyle170"/>
          <w:i w:val="0"/>
          <w:iCs w:val="0"/>
        </w:rPr>
        <w:t xml:space="preserve"> ОЧЕВИДЦА</w:t>
      </w:r>
      <w:bookmarkEnd w:id="19"/>
    </w:p>
    <w:p>
      <w:pPr>
        <w:framePr w:wrap="none" w:vAnchor="page" w:hAnchor="page" w:x="1365" w:y="6827"/>
        <w:widowControl w:val="0"/>
        <w:rPr>
          <w:sz w:val="2"/>
          <w:szCs w:val="2"/>
        </w:rPr>
      </w:pPr>
      <w:r>
        <w:pict>
          <v:shape id="_x0000_s1068" type="#_x0000_t75" style="width:188pt;height:218pt;">
            <v:imagedata r:id="rId89" r:href="rId90"/>
          </v:shape>
        </w:pict>
      </w:r>
    </w:p>
    <w:p>
      <w:pPr>
        <w:pStyle w:val="Style152"/>
        <w:framePr w:w="10594" w:h="4535" w:hRule="exact" w:wrap="around" w:vAnchor="page" w:hAnchor="page" w:x="669" w:y="6741"/>
        <w:widowControl w:val="0"/>
        <w:keepNext w:val="0"/>
        <w:keepLines w:val="0"/>
        <w:shd w:val="clear" w:color="auto" w:fill="auto"/>
        <w:bidi w:val="0"/>
        <w:jc w:val="right"/>
        <w:spacing w:before="0" w:after="146" w:line="210" w:lineRule="exact"/>
        <w:ind w:left="0" w:right="0" w:firstLine="0"/>
      </w:pPr>
      <w:bookmarkStart w:id="20" w:name="bookmark20"/>
      <w:r>
        <w:rPr>
          <w:rStyle w:val="CharStyle154"/>
          <w:b/>
          <w:bCs/>
          <w:i/>
          <w:iCs/>
        </w:rPr>
        <w:t>(продолжение)</w:t>
      </w:r>
      <w:bookmarkEnd w:id="20"/>
    </w:p>
    <w:p>
      <w:pPr>
        <w:pStyle w:val="Style76"/>
        <w:framePr w:w="10594" w:h="4535" w:hRule="exact" w:wrap="around" w:vAnchor="page" w:hAnchor="page" w:x="669" w:y="6741"/>
        <w:widowControl w:val="0"/>
        <w:keepNext w:val="0"/>
        <w:keepLines w:val="0"/>
        <w:shd w:val="clear" w:color="auto" w:fill="auto"/>
        <w:bidi w:val="0"/>
        <w:spacing w:before="0" w:after="6" w:line="170" w:lineRule="exact"/>
        <w:ind w:left="0" w:right="0" w:firstLine="0"/>
      </w:pPr>
      <w:r>
        <w:rPr>
          <w:rStyle w:val="CharStyle171"/>
          <w:b/>
          <w:bCs/>
          <w:i/>
          <w:iCs/>
        </w:rPr>
        <w:t>5.IV.72 г. (Среда)</w:t>
      </w:r>
    </w:p>
    <w:p>
      <w:pPr>
        <w:pStyle w:val="Style12"/>
        <w:framePr w:w="10594" w:h="4535" w:hRule="exact" w:wrap="around" w:vAnchor="page" w:hAnchor="page" w:x="669" w:y="6741"/>
        <w:widowControl w:val="0"/>
        <w:keepNext w:val="0"/>
        <w:keepLines w:val="0"/>
        <w:shd w:val="clear" w:color="auto" w:fill="auto"/>
        <w:bidi w:val="0"/>
        <w:spacing w:before="0" w:after="0" w:line="211" w:lineRule="exact"/>
        <w:ind w:left="5078" w:right="0" w:firstLine="340"/>
      </w:pPr>
      <w:r>
        <w:rPr>
          <w:rStyle w:val="CharStyle150"/>
          <w:i/>
          <w:iCs/>
        </w:rPr>
        <w:t>В сердце и надежда и беспокойство. Все данные</w:t>
        <w:br/>
        <w:t>за то, чтобы разрешить собрание, а какова действи</w:t>
        <w:t>-</w:t>
        <w:br/>
        <w:t>тельность, не ведаю.</w:t>
      </w:r>
    </w:p>
    <w:p>
      <w:pPr>
        <w:pStyle w:val="Style12"/>
        <w:framePr w:w="10594" w:h="4535" w:hRule="exact" w:wrap="around" w:vAnchor="page" w:hAnchor="page" w:x="669" w:y="6741"/>
        <w:widowControl w:val="0"/>
        <w:keepNext w:val="0"/>
        <w:keepLines w:val="0"/>
        <w:shd w:val="clear" w:color="auto" w:fill="auto"/>
        <w:bidi w:val="0"/>
        <w:spacing w:before="0" w:after="0" w:line="211" w:lineRule="exact"/>
        <w:ind w:left="5078" w:right="0" w:firstLine="340"/>
      </w:pPr>
      <w:r>
        <w:rPr>
          <w:rStyle w:val="CharStyle150"/>
          <w:i/>
          <w:iCs/>
        </w:rPr>
        <w:t>Служил Преждеосвященную, а мысли и моление</w:t>
        <w:br/>
        <w:t>о Кивати. До самого позднего вечера не было ни</w:t>
        <w:t>-</w:t>
        <w:br/>
        <w:t>какой весточки из Кивати. Что там? Разрешили или</w:t>
        <w:br/>
        <w:t>нет провести собрание? Никакого слуха. Решил</w:t>
        <w:br/>
        <w:t>послать туда снова Женю. Вечером после службы</w:t>
        <w:br/>
        <w:t>провел общую исповедь.</w:t>
      </w:r>
    </w:p>
    <w:p>
      <w:pPr>
        <w:pStyle w:val="Style12"/>
        <w:framePr w:w="10594" w:h="4535" w:hRule="exact" w:wrap="around" w:vAnchor="page" w:hAnchor="page" w:x="669" w:y="6741"/>
        <w:widowControl w:val="0"/>
        <w:keepNext w:val="0"/>
        <w:keepLines w:val="0"/>
        <w:shd w:val="clear" w:color="auto" w:fill="auto"/>
        <w:bidi w:val="0"/>
        <w:spacing w:before="0" w:after="0" w:line="211" w:lineRule="exact"/>
        <w:ind w:left="5078" w:right="0" w:firstLine="340"/>
      </w:pPr>
      <w:r>
        <w:rPr>
          <w:rStyle w:val="CharStyle150"/>
          <w:i/>
          <w:iCs/>
        </w:rPr>
        <w:t>В начале девятого</w:t>
      </w:r>
      <w:r>
        <w:rPr>
          <w:rStyle w:val="CharStyle15"/>
          <w:i w:val="0"/>
          <w:iCs w:val="0"/>
        </w:rPr>
        <w:t xml:space="preserve"> — </w:t>
      </w:r>
      <w:r>
        <w:rPr>
          <w:rStyle w:val="CharStyle150"/>
          <w:i/>
          <w:iCs/>
        </w:rPr>
        <w:t>срочная телеграмма от отца</w:t>
        <w:br/>
        <w:t>Поликарпа: «Отказали под видом, чтобы подписали</w:t>
        <w:br/>
        <w:t>договор что случае неполадки все равно закрыть».</w:t>
      </w:r>
    </w:p>
    <w:p>
      <w:pPr>
        <w:pStyle w:val="Style12"/>
        <w:framePr w:w="10594" w:h="4535" w:hRule="exact" w:wrap="around" w:vAnchor="page" w:hAnchor="page" w:x="669" w:y="6741"/>
        <w:widowControl w:val="0"/>
        <w:keepNext w:val="0"/>
        <w:keepLines w:val="0"/>
        <w:shd w:val="clear" w:color="auto" w:fill="auto"/>
        <w:bidi w:val="0"/>
        <w:jc w:val="right"/>
        <w:spacing w:before="0" w:after="0" w:line="211" w:lineRule="exact"/>
        <w:ind w:left="20" w:right="0" w:firstLine="0"/>
      </w:pPr>
      <w:r>
        <w:rPr>
          <w:rStyle w:val="CharStyle150"/>
          <w:i/>
          <w:iCs/>
        </w:rPr>
        <w:t>Как тонко работает «хвостинский». Не тем, так</w:t>
        <w:br/>
        <w:t>другим отводит от дела. Что делать?</w:t>
      </w:r>
    </w:p>
    <w:p>
      <w:pPr>
        <w:pStyle w:val="Style12"/>
        <w:framePr w:w="10594" w:h="4535" w:hRule="exact" w:wrap="around" w:vAnchor="page" w:hAnchor="page" w:x="669" w:y="6741"/>
        <w:widowControl w:val="0"/>
        <w:keepNext w:val="0"/>
        <w:keepLines w:val="0"/>
        <w:shd w:val="clear" w:color="auto" w:fill="auto"/>
        <w:bidi w:val="0"/>
        <w:spacing w:before="0" w:after="0" w:line="211" w:lineRule="exact"/>
        <w:ind w:left="5078" w:right="0" w:firstLine="340"/>
      </w:pPr>
      <w:r>
        <w:rPr>
          <w:rStyle w:val="CharStyle150"/>
          <w:i/>
          <w:iCs/>
        </w:rPr>
        <w:t>Послал две телеграммы в Москву в Совет и в</w:t>
        <w:br/>
        <w:t>Ульяновск в Облисполком о препятствии, устрояемом</w:t>
        <w:br/>
        <w:t>для киватской общины со стороны райисполкома.</w:t>
        <w:br/>
        <w:t>Поможет ли это?</w:t>
      </w:r>
    </w:p>
    <w:p>
      <w:pPr>
        <w:pStyle w:val="Style76"/>
        <w:framePr w:w="5155" w:h="3691" w:hRule="exact" w:wrap="around" w:vAnchor="page" w:hAnchor="page" w:x="640" w:y="11632"/>
        <w:widowControl w:val="0"/>
        <w:keepNext w:val="0"/>
        <w:keepLines w:val="0"/>
        <w:shd w:val="clear" w:color="auto" w:fill="auto"/>
        <w:bidi w:val="0"/>
        <w:jc w:val="both"/>
        <w:spacing w:before="0" w:after="1" w:line="170" w:lineRule="exact"/>
        <w:ind w:left="20" w:right="0" w:firstLine="320"/>
      </w:pPr>
      <w:r>
        <w:rPr>
          <w:rStyle w:val="CharStyle171"/>
          <w:lang w:val="en-US" w:eastAsia="en-US" w:bidi="en-US"/>
          <w:b/>
          <w:bCs/>
          <w:i/>
          <w:iCs/>
        </w:rPr>
        <w:t xml:space="preserve">3.IV.72 </w:t>
      </w:r>
      <w:r>
        <w:rPr>
          <w:rStyle w:val="CharStyle171"/>
          <w:b/>
          <w:bCs/>
          <w:i/>
          <w:iCs/>
        </w:rPr>
        <w:t>г. (Понедельник)</w:t>
      </w:r>
    </w:p>
    <w:p>
      <w:pPr>
        <w:pStyle w:val="Style12"/>
        <w:framePr w:w="5155" w:h="3691" w:hRule="exact" w:wrap="around" w:vAnchor="page" w:hAnchor="page" w:x="640" w:y="11632"/>
        <w:widowControl w:val="0"/>
        <w:keepNext w:val="0"/>
        <w:keepLines w:val="0"/>
        <w:shd w:val="clear" w:color="auto" w:fill="auto"/>
        <w:bidi w:val="0"/>
        <w:spacing w:before="0" w:after="93" w:line="211" w:lineRule="exact"/>
        <w:ind w:left="20" w:right="20" w:firstLine="320"/>
      </w:pPr>
      <w:r>
        <w:rPr>
          <w:rStyle w:val="CharStyle150"/>
          <w:i/>
          <w:iCs/>
        </w:rPr>
        <w:t>Целый день ожидал весточки из Кивати о тамош</w:t>
        <w:softHyphen/>
        <w:t>них делах. Беспокоился и о. Даниил. Но днем так и не дождался звонка. После службы в девятом часу позвонил Женя из Куйбышева. Передал, что Киват</w:t>
        <w:softHyphen/>
        <w:t>ские были в райисполкоме и были приняты пред</w:t>
        <w:softHyphen/>
        <w:t>седателем и секретарем, но дело отложили до среды. Председатель едет в Ульяновск и там в Облисполкоме должен выяснить какие-то вопросы и тогда даст ответ верующим.</w:t>
      </w:r>
    </w:p>
    <w:p>
      <w:pPr>
        <w:pStyle w:val="Style76"/>
        <w:framePr w:w="5155" w:h="3691" w:hRule="exact" w:wrap="around" w:vAnchor="page" w:hAnchor="page" w:x="640" w:y="11632"/>
        <w:widowControl w:val="0"/>
        <w:keepNext w:val="0"/>
        <w:keepLines w:val="0"/>
        <w:shd w:val="clear" w:color="auto" w:fill="auto"/>
        <w:bidi w:val="0"/>
        <w:jc w:val="both"/>
        <w:spacing w:before="0" w:after="6" w:line="170" w:lineRule="exact"/>
        <w:ind w:left="20" w:right="0" w:firstLine="320"/>
      </w:pPr>
      <w:r>
        <w:rPr>
          <w:rStyle w:val="CharStyle171"/>
          <w:b/>
          <w:bCs/>
          <w:i/>
          <w:iCs/>
        </w:rPr>
        <w:t>4.IV.72 г. (Вторник)</w:t>
      </w:r>
    </w:p>
    <w:p>
      <w:pPr>
        <w:pStyle w:val="Style12"/>
        <w:framePr w:w="5155" w:h="3691" w:hRule="exact" w:wrap="around" w:vAnchor="page" w:hAnchor="page" w:x="640" w:y="11632"/>
        <w:widowControl w:val="0"/>
        <w:keepNext w:val="0"/>
        <w:keepLines w:val="0"/>
        <w:shd w:val="clear" w:color="auto" w:fill="auto"/>
        <w:bidi w:val="0"/>
        <w:spacing w:before="0" w:after="0" w:line="211" w:lineRule="exact"/>
        <w:ind w:left="20" w:right="20" w:firstLine="320"/>
      </w:pPr>
      <w:r>
        <w:rPr>
          <w:rStyle w:val="CharStyle150"/>
          <w:i/>
          <w:iCs/>
        </w:rPr>
        <w:t>Звонил в Ульяновск к уполномоченному, спраши</w:t>
        <w:softHyphen/>
        <w:t>вал его, что слышно о Кивати. Уполномоченный ответил, что председатель был в Облисполкоме и ему там снова сказали, чтобы не препятствовали провести собрание верующих.</w:t>
      </w:r>
    </w:p>
    <w:p>
      <w:pPr>
        <w:pStyle w:val="Style76"/>
        <w:framePr w:w="5222" w:h="3887" w:hRule="exact" w:wrap="around" w:vAnchor="page" w:hAnchor="page" w:x="6035" w:y="11430"/>
        <w:widowControl w:val="0"/>
        <w:keepNext w:val="0"/>
        <w:keepLines w:val="0"/>
        <w:shd w:val="clear" w:color="auto" w:fill="auto"/>
        <w:bidi w:val="0"/>
        <w:jc w:val="both"/>
        <w:spacing w:before="0" w:after="6" w:line="170" w:lineRule="exact"/>
        <w:ind w:left="20" w:right="0" w:firstLine="340"/>
      </w:pPr>
      <w:r>
        <w:rPr>
          <w:rStyle w:val="CharStyle171"/>
          <w:b/>
          <w:bCs/>
          <w:i/>
          <w:iCs/>
        </w:rPr>
        <w:t>6.IV.72 г. (Четверг)</w:t>
      </w:r>
    </w:p>
    <w:p>
      <w:pPr>
        <w:pStyle w:val="Style12"/>
        <w:framePr w:w="5222" w:h="3887" w:hRule="exact" w:wrap="around" w:vAnchor="page" w:hAnchor="page" w:x="6035" w:y="11430"/>
        <w:widowControl w:val="0"/>
        <w:keepNext w:val="0"/>
        <w:keepLines w:val="0"/>
        <w:shd w:val="clear" w:color="auto" w:fill="auto"/>
        <w:bidi w:val="0"/>
        <w:spacing w:before="0" w:after="0" w:line="211" w:lineRule="exact"/>
        <w:ind w:left="20" w:right="20" w:firstLine="340"/>
      </w:pPr>
      <w:r>
        <w:rPr>
          <w:rStyle w:val="CharStyle150"/>
          <w:i/>
          <w:iCs/>
        </w:rPr>
        <w:t>Утром до девяти часов звонил мне о. Поликарп. Оказывается распоряжение о предписании райиспол</w:t>
        <w:softHyphen/>
        <w:t>кома кандидатам в Исполнительный орган исходило от уполномоченного. Отец Поликарп сообщил, что он имел намерение позвонить мне вчера, но секретарь Емелина категорически запретила ему звонить. Ну что делать с подобными бесчиниями секретаря райисполкома? Мы ведь здесь как овцы безгласные. Защищать нас никто не будет. Просил о. Поликарпа позвонить мне в 3 часа дня.</w:t>
      </w:r>
    </w:p>
    <w:p>
      <w:pPr>
        <w:pStyle w:val="Style12"/>
        <w:framePr w:w="5222" w:h="3887" w:hRule="exact" w:wrap="around" w:vAnchor="page" w:hAnchor="page" w:x="6035" w:y="11430"/>
        <w:widowControl w:val="0"/>
        <w:keepNext w:val="0"/>
        <w:keepLines w:val="0"/>
        <w:shd w:val="clear" w:color="auto" w:fill="auto"/>
        <w:bidi w:val="0"/>
        <w:spacing w:before="0" w:after="0" w:line="211" w:lineRule="exact"/>
        <w:ind w:left="20" w:right="20" w:firstLine="340"/>
      </w:pPr>
      <w:r>
        <w:rPr>
          <w:rStyle w:val="CharStyle150"/>
          <w:i/>
          <w:iCs/>
        </w:rPr>
        <w:t>В 5 часов утра разговаривал с ульяновским уполномоченным. Рассказал ему о сложившихся делах в Кивати. Тот указал, что предписание указы</w:t>
        <w:softHyphen/>
        <w:t>вает только на расторжение договора с 20-кой, а не о закрытии храма. Обещал позвонить в райисполком и выяснить, что там происходит. На сердце немного полегчало.</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2"/>
        <w:framePr w:w="5160" w:h="13969" w:hRule="exact" w:wrap="around" w:vAnchor="page" w:hAnchor="page" w:x="702" w:y="1442"/>
        <w:widowControl w:val="0"/>
        <w:keepNext w:val="0"/>
        <w:keepLines w:val="0"/>
        <w:shd w:val="clear" w:color="auto" w:fill="auto"/>
        <w:bidi w:val="0"/>
        <w:spacing w:before="0" w:after="0" w:line="211" w:lineRule="exact"/>
        <w:ind w:left="20" w:right="20" w:firstLine="320"/>
      </w:pPr>
      <w:r>
        <w:rPr>
          <w:rStyle w:val="CharStyle150"/>
          <w:i/>
          <w:iCs/>
        </w:rPr>
        <w:t>Служил позднюю литургию. Причастников было много. В храме сохранялась тишина. Это радовало меня.</w:t>
      </w:r>
    </w:p>
    <w:p>
      <w:pPr>
        <w:pStyle w:val="Style12"/>
        <w:framePr w:w="5160" w:h="13969" w:hRule="exact" w:wrap="around" w:vAnchor="page" w:hAnchor="page" w:x="702" w:y="1442"/>
        <w:widowControl w:val="0"/>
        <w:keepNext w:val="0"/>
        <w:keepLines w:val="0"/>
        <w:shd w:val="clear" w:color="auto" w:fill="auto"/>
        <w:bidi w:val="0"/>
        <w:spacing w:before="0" w:after="0" w:line="211" w:lineRule="exact"/>
        <w:ind w:left="20" w:right="20" w:firstLine="320"/>
      </w:pPr>
      <w:r>
        <w:rPr>
          <w:rStyle w:val="CharStyle150"/>
          <w:i/>
          <w:iCs/>
        </w:rPr>
        <w:t>С часу дня до пяти вечера сидел у телефона. С Москвой так и не удалось переговорить. Разгова</w:t>
        <w:softHyphen/>
        <w:t>ривал с Ульяновским уполномоченным. Добился с большим усилием согласия на поездку моего секретаря в Кивать для выяснения церковных дел.</w:t>
      </w:r>
    </w:p>
    <w:p>
      <w:pPr>
        <w:pStyle w:val="Style12"/>
        <w:framePr w:w="5160" w:h="13969" w:hRule="exact" w:wrap="around" w:vAnchor="page" w:hAnchor="page" w:x="702" w:y="1442"/>
        <w:widowControl w:val="0"/>
        <w:keepNext w:val="0"/>
        <w:keepLines w:val="0"/>
        <w:shd w:val="clear" w:color="auto" w:fill="auto"/>
        <w:bidi w:val="0"/>
        <w:spacing w:before="0" w:after="0" w:line="211" w:lineRule="exact"/>
        <w:ind w:left="20" w:right="20" w:firstLine="320"/>
      </w:pPr>
      <w:r>
        <w:rPr>
          <w:rStyle w:val="CharStyle150"/>
          <w:i/>
          <w:iCs/>
        </w:rPr>
        <w:t>На сердце тревога и печаль. Андрюша в 9 часов вечера поедет в Кивать. Сумеет ли он что сделать? Сердце у него никуда не годится.</w:t>
      </w:r>
    </w:p>
    <w:p>
      <w:pPr>
        <w:pStyle w:val="Style12"/>
        <w:framePr w:w="5160" w:h="13969" w:hRule="exact" w:wrap="around" w:vAnchor="page" w:hAnchor="page" w:x="702" w:y="1442"/>
        <w:widowControl w:val="0"/>
        <w:keepNext w:val="0"/>
        <w:keepLines w:val="0"/>
        <w:shd w:val="clear" w:color="auto" w:fill="auto"/>
        <w:bidi w:val="0"/>
        <w:spacing w:before="0" w:after="0" w:line="211" w:lineRule="exact"/>
        <w:ind w:left="20" w:right="20" w:firstLine="320"/>
      </w:pPr>
      <w:r>
        <w:rPr>
          <w:rStyle w:val="CharStyle150"/>
          <w:i/>
          <w:iCs/>
        </w:rPr>
        <w:t>Вечером правили последование Спасительных Страстей Господа нашего Иисуса Христа и Благо</w:t>
        <w:softHyphen/>
        <w:t>вещению. Народ не вмещался в Храме, но шума не было. Служба прошла хорошо, только долго</w:t>
      </w:r>
      <w:r>
        <w:rPr>
          <w:rStyle w:val="CharStyle15"/>
          <w:i w:val="0"/>
          <w:iCs w:val="0"/>
        </w:rPr>
        <w:t xml:space="preserve"> — </w:t>
      </w:r>
      <w:r>
        <w:rPr>
          <w:rStyle w:val="CharStyle150"/>
          <w:i/>
          <w:iCs/>
        </w:rPr>
        <w:t>4 часа. Немного утомительно. Начали в 5 часов 30 мин., а окончили в 9 часов 30 мин.</w:t>
      </w:r>
    </w:p>
    <w:p>
      <w:pPr>
        <w:pStyle w:val="Style12"/>
        <w:framePr w:w="5160" w:h="13969" w:hRule="exact" w:wrap="around" w:vAnchor="page" w:hAnchor="page" w:x="702" w:y="1442"/>
        <w:widowControl w:val="0"/>
        <w:keepNext w:val="0"/>
        <w:keepLines w:val="0"/>
        <w:shd w:val="clear" w:color="auto" w:fill="auto"/>
        <w:bidi w:val="0"/>
        <w:spacing w:before="0" w:after="0" w:line="211" w:lineRule="exact"/>
        <w:ind w:left="20" w:right="20" w:firstLine="320"/>
      </w:pPr>
      <w:r>
        <w:rPr>
          <w:rStyle w:val="CharStyle150"/>
          <w:i/>
          <w:iCs/>
        </w:rPr>
        <w:t>После службы новые горести моему сердцу. Приехал Женя из Кивати и объявил, что там дела весьма плачевны. Староста и предревкомиссии отка</w:t>
        <w:softHyphen/>
        <w:t>зались идти в райисполком и как будто бы не желают быть в общине. Их напугали в райисполкоме. Пред</w:t>
        <w:softHyphen/>
        <w:t>седатель и секретарь угрожали им и говорили: «Вы что палки советской власти подкладываете, идя работать в церковь. Если что случится, мы с вас взыщем и за новое и за старое, и в тюрьму посадим». Устрашились бедные и готовы Христа предать на распятие.</w:t>
      </w:r>
    </w:p>
    <w:p>
      <w:pPr>
        <w:pStyle w:val="Style12"/>
        <w:framePr w:w="5160" w:h="13969" w:hRule="exact" w:wrap="around" w:vAnchor="page" w:hAnchor="page" w:x="702" w:y="1442"/>
        <w:widowControl w:val="0"/>
        <w:keepNext w:val="0"/>
        <w:keepLines w:val="0"/>
        <w:shd w:val="clear" w:color="auto" w:fill="auto"/>
        <w:bidi w:val="0"/>
        <w:spacing w:before="0" w:after="0" w:line="211" w:lineRule="exact"/>
        <w:ind w:left="20" w:right="20" w:firstLine="320"/>
      </w:pPr>
      <w:r>
        <w:rPr>
          <w:rStyle w:val="CharStyle150"/>
          <w:i/>
          <w:iCs/>
        </w:rPr>
        <w:t>Все, что я строил с таким трудом, все рушится. Невыразимо тяжело. Я плакал пред Богом навзрыд, просил Его защитить невинных и возбудить муже</w:t>
        <w:softHyphen/>
        <w:t>ство у людей.</w:t>
      </w:r>
    </w:p>
    <w:p>
      <w:pPr>
        <w:pStyle w:val="Style12"/>
        <w:framePr w:w="5160" w:h="13969" w:hRule="exact" w:wrap="around" w:vAnchor="page" w:hAnchor="page" w:x="702" w:y="1442"/>
        <w:widowControl w:val="0"/>
        <w:keepNext w:val="0"/>
        <w:keepLines w:val="0"/>
        <w:shd w:val="clear" w:color="auto" w:fill="auto"/>
        <w:bidi w:val="0"/>
        <w:spacing w:before="0" w:after="0" w:line="211" w:lineRule="exact"/>
        <w:ind w:left="20" w:right="20" w:firstLine="320"/>
      </w:pPr>
      <w:r>
        <w:rPr>
          <w:rStyle w:val="CharStyle15"/>
          <w:i w:val="0"/>
          <w:iCs w:val="0"/>
        </w:rPr>
        <w:t xml:space="preserve">— </w:t>
      </w:r>
      <w:r>
        <w:rPr>
          <w:rStyle w:val="CharStyle150"/>
          <w:i/>
          <w:iCs/>
        </w:rPr>
        <w:t>Господи,</w:t>
      </w:r>
      <w:r>
        <w:rPr>
          <w:rStyle w:val="CharStyle15"/>
          <w:i w:val="0"/>
          <w:iCs w:val="0"/>
        </w:rPr>
        <w:t xml:space="preserve"> — </w:t>
      </w:r>
      <w:r>
        <w:rPr>
          <w:rStyle w:val="CharStyle150"/>
          <w:i/>
          <w:iCs/>
        </w:rPr>
        <w:t>умолял я благость Божию,</w:t>
      </w:r>
      <w:r>
        <w:rPr>
          <w:rStyle w:val="CharStyle15"/>
          <w:i w:val="0"/>
          <w:iCs w:val="0"/>
        </w:rPr>
        <w:t xml:space="preserve"> — </w:t>
      </w:r>
      <w:r>
        <w:rPr>
          <w:rStyle w:val="CharStyle150"/>
          <w:i/>
          <w:iCs/>
        </w:rPr>
        <w:t>не дай ради Твоих страданий посмеяться врагу над нами. Разруши его козни. Утешь немощных. Покажи, что Ты и теперь действуешь и защищаешь взываю</w:t>
        <w:softHyphen/>
        <w:t>щих к Тебе.</w:t>
      </w:r>
    </w:p>
    <w:p>
      <w:pPr>
        <w:pStyle w:val="Style12"/>
        <w:framePr w:w="5160" w:h="13969" w:hRule="exact" w:wrap="around" w:vAnchor="page" w:hAnchor="page" w:x="702" w:y="1442"/>
        <w:widowControl w:val="0"/>
        <w:keepNext w:val="0"/>
        <w:keepLines w:val="0"/>
        <w:shd w:val="clear" w:color="auto" w:fill="auto"/>
        <w:bidi w:val="0"/>
        <w:spacing w:before="0" w:after="0" w:line="211" w:lineRule="exact"/>
        <w:ind w:left="20" w:right="20" w:firstLine="320"/>
      </w:pPr>
      <w:r>
        <w:rPr>
          <w:rStyle w:val="CharStyle150"/>
          <w:i/>
          <w:iCs/>
        </w:rPr>
        <w:t>Открыл я Евангелие и прочел: «И сказал ей: за это слово, пойди; бес вышел из твоей дочери. И при- шедши в свой дом, она нашла, что бес вышел и дочь лежит на постели» (Мк. 7, 29</w:t>
      </w:r>
      <w:r>
        <w:rPr>
          <w:rStyle w:val="CharStyle15"/>
          <w:i w:val="0"/>
          <w:iCs w:val="0"/>
        </w:rPr>
        <w:t>—</w:t>
      </w:r>
      <w:r>
        <w:rPr>
          <w:rStyle w:val="CharStyle150"/>
          <w:i/>
          <w:iCs/>
        </w:rPr>
        <w:t>30).</w:t>
      </w:r>
    </w:p>
    <w:p>
      <w:pPr>
        <w:pStyle w:val="Style12"/>
        <w:framePr w:w="5160" w:h="13969" w:hRule="exact" w:wrap="around" w:vAnchor="page" w:hAnchor="page" w:x="702" w:y="1442"/>
        <w:widowControl w:val="0"/>
        <w:keepNext w:val="0"/>
        <w:keepLines w:val="0"/>
        <w:shd w:val="clear" w:color="auto" w:fill="auto"/>
        <w:bidi w:val="0"/>
        <w:spacing w:before="0" w:after="213" w:line="211" w:lineRule="exact"/>
        <w:ind w:left="20" w:right="20" w:firstLine="320"/>
      </w:pPr>
      <w:r>
        <w:rPr>
          <w:rStyle w:val="CharStyle150"/>
          <w:i/>
          <w:iCs/>
        </w:rPr>
        <w:t>Верю, Господи, что это ответ Твой на мое моление. Успокоенный этим я лег в кровать и, предавая себя и дело Киватское на волю Божию, погрузился в сон.</w:t>
      </w:r>
    </w:p>
    <w:p>
      <w:pPr>
        <w:pStyle w:val="Style172"/>
        <w:framePr w:w="5160" w:h="13969" w:hRule="exact" w:wrap="around" w:vAnchor="page" w:hAnchor="page" w:x="702" w:y="1442"/>
        <w:widowControl w:val="0"/>
        <w:keepNext w:val="0"/>
        <w:keepLines w:val="0"/>
        <w:shd w:val="clear" w:color="auto" w:fill="auto"/>
        <w:bidi w:val="0"/>
        <w:spacing w:before="0" w:after="11" w:line="170" w:lineRule="exact"/>
        <w:ind w:left="20" w:right="0" w:firstLine="320"/>
      </w:pPr>
      <w:bookmarkStart w:id="21" w:name="bookmark21"/>
      <w:r>
        <w:rPr>
          <w:rStyle w:val="CharStyle174"/>
          <w:b/>
          <w:bCs/>
          <w:i/>
          <w:iCs/>
        </w:rPr>
        <w:t>7.IV.72 г. (Пятница)</w:t>
      </w:r>
      <w:bookmarkEnd w:id="21"/>
    </w:p>
    <w:p>
      <w:pPr>
        <w:pStyle w:val="Style12"/>
        <w:framePr w:w="5160" w:h="13969" w:hRule="exact" w:wrap="around" w:vAnchor="page" w:hAnchor="page" w:x="702" w:y="1442"/>
        <w:widowControl w:val="0"/>
        <w:keepNext w:val="0"/>
        <w:keepLines w:val="0"/>
        <w:shd w:val="clear" w:color="auto" w:fill="auto"/>
        <w:bidi w:val="0"/>
        <w:spacing w:before="0" w:after="0" w:line="211" w:lineRule="exact"/>
        <w:ind w:left="20" w:right="20" w:firstLine="320"/>
      </w:pPr>
      <w:r>
        <w:rPr>
          <w:rStyle w:val="CharStyle150"/>
          <w:i/>
          <w:iCs/>
        </w:rPr>
        <w:t>Днем разговаривал с о. Даниилом по телефону. Он передал, что Андрей Андреевич звонил уполно</w:t>
        <w:softHyphen/>
        <w:t>моченному и сообщил ему о ходе дела в Кивати. Два человека</w:t>
      </w:r>
      <w:r>
        <w:rPr>
          <w:rStyle w:val="CharStyle15"/>
          <w:i w:val="0"/>
          <w:iCs w:val="0"/>
        </w:rPr>
        <w:t xml:space="preserve"> — </w:t>
      </w:r>
      <w:r>
        <w:rPr>
          <w:rStyle w:val="CharStyle150"/>
          <w:i/>
          <w:iCs/>
        </w:rPr>
        <w:t>старики отказались, а женщины согла</w:t>
        <w:softHyphen/>
        <w:t>сились взять на себя иго правления. Сегодня или в крайнем случае завтра должны провести собрание и начать службу. Это для меня весьма благая весть. Я очень переживал о том, что если и другие отка</w:t>
        <w:softHyphen/>
        <w:t>жутся, то тогда трудно будет восстановить приход. Слава, Господи, Твоей всесильной помощи.</w:t>
      </w:r>
    </w:p>
    <w:p>
      <w:pPr>
        <w:pStyle w:val="Style12"/>
        <w:framePr w:w="5160" w:h="13969" w:hRule="exact" w:wrap="around" w:vAnchor="page" w:hAnchor="page" w:x="702" w:y="1442"/>
        <w:widowControl w:val="0"/>
        <w:keepNext w:val="0"/>
        <w:keepLines w:val="0"/>
        <w:shd w:val="clear" w:color="auto" w:fill="auto"/>
        <w:bidi w:val="0"/>
        <w:spacing w:before="0" w:after="0" w:line="211" w:lineRule="exact"/>
        <w:ind w:left="20" w:right="20" w:firstLine="320"/>
      </w:pPr>
      <w:r>
        <w:rPr>
          <w:rStyle w:val="CharStyle150"/>
          <w:i/>
          <w:iCs/>
        </w:rPr>
        <w:t>Вечером со спокойной душой совершал чин погре</w:t>
        <w:softHyphen/>
        <w:t>бения Спасителя. Андрюша приехал к концу службы. После утрени он кратко сказал, что принят был райисполкомом весьма вежливо и что завтра должны разрешить служить. Какое-то давление было оказано свыше на райисполком. Сами председатель и секре</w:t>
        <w:softHyphen/>
        <w:t>тарь торопили 20-ку провести сегодня или завтра собрание в райисполкоме, подписать новый договор и начать службу. Слава, Господи, Тебе за все!</w:t>
      </w:r>
    </w:p>
    <w:p>
      <w:pPr>
        <w:pStyle w:val="Style76"/>
        <w:framePr w:w="5222" w:h="13925" w:hRule="exact" w:wrap="around" w:vAnchor="page" w:hAnchor="page" w:x="6059" w:y="1457"/>
        <w:widowControl w:val="0"/>
        <w:keepNext w:val="0"/>
        <w:keepLines w:val="0"/>
        <w:shd w:val="clear" w:color="auto" w:fill="auto"/>
        <w:bidi w:val="0"/>
        <w:jc w:val="both"/>
        <w:spacing w:before="0" w:after="6" w:line="170" w:lineRule="exact"/>
        <w:ind w:left="20" w:right="0" w:firstLine="340"/>
      </w:pPr>
      <w:r>
        <w:rPr>
          <w:rStyle w:val="CharStyle171"/>
          <w:lang w:val="en-US" w:eastAsia="en-US" w:bidi="en-US"/>
          <w:b/>
          <w:bCs/>
          <w:i/>
          <w:iCs/>
        </w:rPr>
        <w:t xml:space="preserve">8.IV.72 </w:t>
      </w:r>
      <w:r>
        <w:rPr>
          <w:rStyle w:val="CharStyle171"/>
          <w:b/>
          <w:bCs/>
          <w:i/>
          <w:iCs/>
        </w:rPr>
        <w:t>г. (Суббота)</w:t>
      </w:r>
    </w:p>
    <w:p>
      <w:pPr>
        <w:pStyle w:val="Style12"/>
        <w:framePr w:w="5222" w:h="13925" w:hRule="exact" w:wrap="around" w:vAnchor="page" w:hAnchor="page" w:x="6059" w:y="1457"/>
        <w:widowControl w:val="0"/>
        <w:keepNext w:val="0"/>
        <w:keepLines w:val="0"/>
        <w:shd w:val="clear" w:color="auto" w:fill="auto"/>
        <w:bidi w:val="0"/>
        <w:spacing w:before="0" w:after="0" w:line="211" w:lineRule="exact"/>
        <w:ind w:left="20" w:right="20" w:firstLine="340"/>
      </w:pPr>
      <w:r>
        <w:rPr>
          <w:rStyle w:val="CharStyle150"/>
          <w:i/>
          <w:iCs/>
        </w:rPr>
        <w:t>Во сне видел председателя Совета по делам религии В. А. Куроедова. Я его провожал до его квартиры и рассказывал о Киватских делах. Он ответил, что там, в Кивати, какие-то жестокие власти оскорбляют чувства верующих. «Удивляюсь их же</w:t>
        <w:softHyphen/>
        <w:t>стокости,</w:t>
      </w:r>
      <w:r>
        <w:rPr>
          <w:rStyle w:val="CharStyle15"/>
          <w:i w:val="0"/>
          <w:iCs w:val="0"/>
        </w:rPr>
        <w:t xml:space="preserve"> — </w:t>
      </w:r>
      <w:r>
        <w:rPr>
          <w:rStyle w:val="CharStyle150"/>
          <w:i/>
          <w:iCs/>
        </w:rPr>
        <w:t>сказал он.</w:t>
      </w:r>
    </w:p>
    <w:p>
      <w:pPr>
        <w:pStyle w:val="Style12"/>
        <w:numPr>
          <w:ilvl w:val="0"/>
          <w:numId w:val="21"/>
        </w:numPr>
        <w:framePr w:w="5222" w:h="13925" w:hRule="exact" w:wrap="around" w:vAnchor="page" w:hAnchor="page" w:x="6059" w:y="1457"/>
        <w:widowControl w:val="0"/>
        <w:keepNext w:val="0"/>
        <w:keepLines w:val="0"/>
        <w:shd w:val="clear" w:color="auto" w:fill="auto"/>
        <w:bidi w:val="0"/>
        <w:spacing w:before="0" w:after="0" w:line="211" w:lineRule="exact"/>
        <w:ind w:left="20" w:right="20" w:firstLine="340"/>
      </w:pPr>
      <w:r>
        <w:rPr>
          <w:rStyle w:val="CharStyle15"/>
          <w:i w:val="0"/>
          <w:iCs w:val="0"/>
        </w:rPr>
        <w:t xml:space="preserve"> </w:t>
      </w:r>
      <w:r>
        <w:rPr>
          <w:rStyle w:val="CharStyle150"/>
          <w:i/>
          <w:iCs/>
        </w:rPr>
        <w:t>Они не только оскорбляют чувства верую</w:t>
        <w:softHyphen/>
        <w:t>щих,</w:t>
      </w:r>
      <w:r>
        <w:rPr>
          <w:rStyle w:val="CharStyle15"/>
          <w:i w:val="0"/>
          <w:iCs w:val="0"/>
        </w:rPr>
        <w:t xml:space="preserve"> — </w:t>
      </w:r>
      <w:r>
        <w:rPr>
          <w:rStyle w:val="CharStyle150"/>
          <w:i/>
          <w:iCs/>
        </w:rPr>
        <w:t>добавил я,</w:t>
      </w:r>
      <w:r>
        <w:rPr>
          <w:rStyle w:val="CharStyle15"/>
          <w:i w:val="0"/>
          <w:iCs w:val="0"/>
        </w:rPr>
        <w:t xml:space="preserve"> — </w:t>
      </w:r>
      <w:r>
        <w:rPr>
          <w:rStyle w:val="CharStyle150"/>
          <w:i/>
          <w:iCs/>
        </w:rPr>
        <w:t>но и вообще человеческие. Запрещают, например, звонить священнику своему архиерею и другим лицам.»</w:t>
      </w:r>
    </w:p>
    <w:p>
      <w:pPr>
        <w:pStyle w:val="Style12"/>
        <w:framePr w:w="5222" w:h="13925" w:hRule="exact" w:wrap="around" w:vAnchor="page" w:hAnchor="page" w:x="6059" w:y="1457"/>
        <w:widowControl w:val="0"/>
        <w:keepNext w:val="0"/>
        <w:keepLines w:val="0"/>
        <w:shd w:val="clear" w:color="auto" w:fill="auto"/>
        <w:bidi w:val="0"/>
        <w:spacing w:before="0" w:after="0" w:line="211" w:lineRule="exact"/>
        <w:ind w:left="20" w:right="20" w:firstLine="340"/>
      </w:pPr>
      <w:r>
        <w:rPr>
          <w:rStyle w:val="CharStyle150"/>
          <w:i/>
          <w:iCs/>
        </w:rPr>
        <w:t>Словом, беседа с Куроедовым была у нас очень мирная. Я довел его до дома, извинился и ушел. Па этом и проснулся.</w:t>
      </w:r>
    </w:p>
    <w:p>
      <w:pPr>
        <w:pStyle w:val="Style12"/>
        <w:framePr w:w="5222" w:h="13925" w:hRule="exact" w:wrap="around" w:vAnchor="page" w:hAnchor="page" w:x="6059" w:y="1457"/>
        <w:widowControl w:val="0"/>
        <w:keepNext w:val="0"/>
        <w:keepLines w:val="0"/>
        <w:shd w:val="clear" w:color="auto" w:fill="auto"/>
        <w:bidi w:val="0"/>
        <w:spacing w:before="0" w:after="93" w:line="211" w:lineRule="exact"/>
        <w:ind w:left="20" w:right="20" w:firstLine="340"/>
      </w:pPr>
      <w:r>
        <w:rPr>
          <w:rStyle w:val="CharStyle150"/>
          <w:i/>
          <w:iCs/>
        </w:rPr>
        <w:t>Часов в девять получили телеграмму из Кивати от о. Поликарпа. Сообщил, что службу разрешили. Благодарение Господу за Его великую милость. Наконец-то все наши страдания по милости Божией завершились успехом. Пасха праздновалась во всех храмах Куйбышевской и Ульяновской епархий.</w:t>
      </w:r>
    </w:p>
    <w:p>
      <w:pPr>
        <w:pStyle w:val="Style172"/>
        <w:numPr>
          <w:ilvl w:val="0"/>
          <w:numId w:val="23"/>
        </w:numPr>
        <w:framePr w:w="5222" w:h="13925" w:hRule="exact" w:wrap="around" w:vAnchor="page" w:hAnchor="page" w:x="6059" w:y="1457"/>
        <w:widowControl w:val="0"/>
        <w:keepNext w:val="0"/>
        <w:keepLines w:val="0"/>
        <w:shd w:val="clear" w:color="auto" w:fill="auto"/>
        <w:bidi w:val="0"/>
        <w:spacing w:before="0" w:after="11" w:line="170" w:lineRule="exact"/>
        <w:ind w:left="20" w:right="0" w:firstLine="340"/>
      </w:pPr>
      <w:bookmarkStart w:id="22" w:name="bookmark22"/>
      <w:r>
        <w:rPr>
          <w:rStyle w:val="CharStyle174"/>
          <w:lang w:val="en-US" w:eastAsia="en-US" w:bidi="en-US"/>
          <w:b/>
          <w:bCs/>
          <w:i/>
          <w:iCs/>
        </w:rPr>
        <w:t xml:space="preserve">VIII.72 </w:t>
      </w:r>
      <w:r>
        <w:rPr>
          <w:rStyle w:val="CharStyle174"/>
          <w:b/>
          <w:bCs/>
          <w:i/>
          <w:iCs/>
        </w:rPr>
        <w:t>г. (Суббота)</w:t>
      </w:r>
      <w:bookmarkEnd w:id="22"/>
    </w:p>
    <w:p>
      <w:pPr>
        <w:pStyle w:val="Style12"/>
        <w:framePr w:w="5222" w:h="13925" w:hRule="exact" w:wrap="around" w:vAnchor="page" w:hAnchor="page" w:x="6059" w:y="1457"/>
        <w:widowControl w:val="0"/>
        <w:keepNext w:val="0"/>
        <w:keepLines w:val="0"/>
        <w:shd w:val="clear" w:color="auto" w:fill="auto"/>
        <w:bidi w:val="0"/>
        <w:spacing w:before="0" w:after="333" w:line="211" w:lineRule="exact"/>
        <w:ind w:left="20" w:right="20" w:firstLine="340"/>
      </w:pPr>
      <w:r>
        <w:rPr>
          <w:rStyle w:val="CharStyle150"/>
          <w:i/>
          <w:iCs/>
        </w:rPr>
        <w:t>Получил письмо от Андрюши из Севастополя. Печальные новости сообщил он мне. Там на церков</w:t>
        <w:softHyphen/>
        <w:t>ные должности и в Исполнительный орган назначает горисполком без всяких выборов. Отметил оскудение веры. На Ильин день в храм пришло накануне чело</w:t>
        <w:softHyphen/>
        <w:t>век 50, а на литургию</w:t>
      </w:r>
      <w:r>
        <w:rPr>
          <w:rStyle w:val="CharStyle15"/>
          <w:i w:val="0"/>
          <w:iCs w:val="0"/>
        </w:rPr>
        <w:t xml:space="preserve"> — </w:t>
      </w:r>
      <w:r>
        <w:rPr>
          <w:rStyle w:val="CharStyle150"/>
          <w:i/>
          <w:iCs/>
        </w:rPr>
        <w:t>не более 100, хотя население города составляет около 300 000 человек. Факты печальные. Вылетать будет Андрюша 16 августа.</w:t>
      </w:r>
    </w:p>
    <w:p>
      <w:pPr>
        <w:pStyle w:val="Style172"/>
        <w:numPr>
          <w:ilvl w:val="0"/>
          <w:numId w:val="25"/>
        </w:numPr>
        <w:framePr w:w="5222" w:h="13925" w:hRule="exact" w:wrap="around" w:vAnchor="page" w:hAnchor="page" w:x="6059" w:y="1457"/>
        <w:tabs>
          <w:tab w:leader="none" w:pos="1234" w:val="left"/>
        </w:tabs>
        <w:widowControl w:val="0"/>
        <w:keepNext w:val="0"/>
        <w:keepLines w:val="0"/>
        <w:shd w:val="clear" w:color="auto" w:fill="auto"/>
        <w:bidi w:val="0"/>
        <w:spacing w:before="0" w:after="0" w:line="170" w:lineRule="exact"/>
        <w:ind w:left="20" w:right="0" w:firstLine="340"/>
      </w:pPr>
      <w:bookmarkStart w:id="23" w:name="bookmark23"/>
      <w:r>
        <w:rPr>
          <w:rStyle w:val="CharStyle174"/>
          <w:lang w:val="el-GR" w:eastAsia="el-GR" w:bidi="el-GR"/>
          <w:b/>
          <w:bCs/>
          <w:i/>
          <w:iCs/>
        </w:rPr>
        <w:t xml:space="preserve">ΙΧ.72 </w:t>
      </w:r>
      <w:r>
        <w:rPr>
          <w:rStyle w:val="CharStyle174"/>
          <w:b/>
          <w:bCs/>
          <w:i/>
          <w:iCs/>
        </w:rPr>
        <w:t>г. (Вторник)</w:t>
      </w:r>
      <w:bookmarkEnd w:id="23"/>
    </w:p>
    <w:p>
      <w:pPr>
        <w:pStyle w:val="Style12"/>
        <w:framePr w:w="5222" w:h="13925" w:hRule="exact" w:wrap="around" w:vAnchor="page" w:hAnchor="page" w:x="6059" w:y="1457"/>
        <w:widowControl w:val="0"/>
        <w:keepNext w:val="0"/>
        <w:keepLines w:val="0"/>
        <w:shd w:val="clear" w:color="auto" w:fill="auto"/>
        <w:bidi w:val="0"/>
        <w:spacing w:before="0" w:after="0" w:line="211" w:lineRule="exact"/>
        <w:ind w:left="20" w:right="20" w:firstLine="340"/>
      </w:pPr>
      <w:r>
        <w:rPr>
          <w:rStyle w:val="CharStyle150"/>
          <w:i/>
          <w:iCs/>
        </w:rPr>
        <w:t>В 9 часов утра я заехал к ульяновскому уполно</w:t>
        <w:softHyphen/>
        <w:t>моченному. Беседовали с ним. Ну и нудный он человек! К каждой мелочи придирается. Пытается ограничить прием сорокоустов.</w:t>
      </w:r>
    </w:p>
    <w:p>
      <w:pPr>
        <w:pStyle w:val="Style12"/>
        <w:numPr>
          <w:ilvl w:val="0"/>
          <w:numId w:val="21"/>
        </w:numPr>
        <w:framePr w:w="5222" w:h="13925" w:hRule="exact" w:wrap="around" w:vAnchor="page" w:hAnchor="page" w:x="6059" w:y="1457"/>
        <w:widowControl w:val="0"/>
        <w:keepNext w:val="0"/>
        <w:keepLines w:val="0"/>
        <w:shd w:val="clear" w:color="auto" w:fill="auto"/>
        <w:bidi w:val="0"/>
        <w:spacing w:before="0" w:after="0" w:line="211" w:lineRule="exact"/>
        <w:ind w:left="20" w:right="20" w:firstLine="340"/>
      </w:pPr>
      <w:r>
        <w:rPr>
          <w:rStyle w:val="CharStyle15"/>
          <w:i w:val="0"/>
          <w:iCs w:val="0"/>
        </w:rPr>
        <w:t xml:space="preserve"> </w:t>
      </w:r>
      <w:r>
        <w:rPr>
          <w:rStyle w:val="CharStyle150"/>
          <w:i/>
          <w:iCs/>
        </w:rPr>
        <w:t>Зачем это,</w:t>
      </w:r>
      <w:r>
        <w:rPr>
          <w:rStyle w:val="CharStyle15"/>
          <w:i w:val="0"/>
          <w:iCs w:val="0"/>
        </w:rPr>
        <w:t xml:space="preserve"> — </w:t>
      </w:r>
      <w:r>
        <w:rPr>
          <w:rStyle w:val="CharStyle150"/>
          <w:i/>
          <w:iCs/>
        </w:rPr>
        <w:t>заявил он,</w:t>
      </w:r>
      <w:r>
        <w:rPr>
          <w:rStyle w:val="CharStyle15"/>
          <w:i w:val="0"/>
          <w:iCs w:val="0"/>
        </w:rPr>
        <w:t xml:space="preserve"> — </w:t>
      </w:r>
      <w:r>
        <w:rPr>
          <w:rStyle w:val="CharStyle150"/>
          <w:i/>
          <w:iCs/>
        </w:rPr>
        <w:t>какие-то старушки набирают целую стопу записок и приносят в храм. Это противозаконно, мы рассматриваем такую деятельность как религиозную пропаганду. К тому же и о неверующих заказы делают. Зачем о них молиться?</w:t>
      </w:r>
    </w:p>
    <w:p>
      <w:pPr>
        <w:pStyle w:val="Style12"/>
        <w:framePr w:w="5222" w:h="13925" w:hRule="exact" w:wrap="around" w:vAnchor="page" w:hAnchor="page" w:x="6059" w:y="1457"/>
        <w:widowControl w:val="0"/>
        <w:keepNext w:val="0"/>
        <w:keepLines w:val="0"/>
        <w:shd w:val="clear" w:color="auto" w:fill="auto"/>
        <w:bidi w:val="0"/>
        <w:spacing w:before="0" w:after="0" w:line="211" w:lineRule="exact"/>
        <w:ind w:left="20" w:right="20" w:firstLine="340"/>
      </w:pPr>
      <w:r>
        <w:rPr>
          <w:rStyle w:val="CharStyle150"/>
          <w:i/>
          <w:iCs/>
        </w:rPr>
        <w:t>Мы пытались ему доказать, что мы молимся и о властех. Что же в этом плохого?</w:t>
      </w:r>
    </w:p>
    <w:p>
      <w:pPr>
        <w:pStyle w:val="Style12"/>
        <w:numPr>
          <w:ilvl w:val="0"/>
          <w:numId w:val="21"/>
        </w:numPr>
        <w:framePr w:w="5222" w:h="13925" w:hRule="exact" w:wrap="around" w:vAnchor="page" w:hAnchor="page" w:x="6059" w:y="1457"/>
        <w:widowControl w:val="0"/>
        <w:keepNext w:val="0"/>
        <w:keepLines w:val="0"/>
        <w:shd w:val="clear" w:color="auto" w:fill="auto"/>
        <w:bidi w:val="0"/>
        <w:spacing w:before="0" w:after="0" w:line="211" w:lineRule="exact"/>
        <w:ind w:left="20" w:right="0" w:firstLine="340"/>
      </w:pPr>
      <w:r>
        <w:rPr>
          <w:rStyle w:val="CharStyle15"/>
          <w:i w:val="0"/>
          <w:iCs w:val="0"/>
        </w:rPr>
        <w:t xml:space="preserve"> </w:t>
      </w:r>
      <w:r>
        <w:rPr>
          <w:rStyle w:val="CharStyle150"/>
          <w:i/>
          <w:iCs/>
        </w:rPr>
        <w:t>Но здесь акт политический</w:t>
      </w:r>
      <w:r>
        <w:rPr>
          <w:rStyle w:val="CharStyle15"/>
          <w:i w:val="0"/>
          <w:iCs w:val="0"/>
        </w:rPr>
        <w:t xml:space="preserve">— </w:t>
      </w:r>
      <w:r>
        <w:rPr>
          <w:rStyle w:val="CharStyle150"/>
          <w:i/>
          <w:iCs/>
        </w:rPr>
        <w:t>заявил он.</w:t>
      </w:r>
    </w:p>
    <w:p>
      <w:pPr>
        <w:pStyle w:val="Style12"/>
        <w:numPr>
          <w:ilvl w:val="0"/>
          <w:numId w:val="21"/>
        </w:numPr>
        <w:framePr w:w="5222" w:h="13925" w:hRule="exact" w:wrap="around" w:vAnchor="page" w:hAnchor="page" w:x="6059" w:y="1457"/>
        <w:widowControl w:val="0"/>
        <w:keepNext w:val="0"/>
        <w:keepLines w:val="0"/>
        <w:shd w:val="clear" w:color="auto" w:fill="auto"/>
        <w:bidi w:val="0"/>
        <w:spacing w:before="0" w:after="0" w:line="211" w:lineRule="exact"/>
        <w:ind w:left="20" w:right="20" w:firstLine="340"/>
      </w:pPr>
      <w:r>
        <w:rPr>
          <w:rStyle w:val="CharStyle15"/>
          <w:i w:val="0"/>
          <w:iCs w:val="0"/>
        </w:rPr>
        <w:t xml:space="preserve"> </w:t>
      </w:r>
      <w:r>
        <w:rPr>
          <w:rStyle w:val="CharStyle150"/>
          <w:i/>
          <w:iCs/>
        </w:rPr>
        <w:t>Чего же вы боитесь молитвы за неверую</w:t>
        <w:softHyphen/>
        <w:t>щих?</w:t>
      </w:r>
      <w:r>
        <w:rPr>
          <w:rStyle w:val="CharStyle15"/>
          <w:i w:val="0"/>
          <w:iCs w:val="0"/>
        </w:rPr>
        <w:t xml:space="preserve"> — </w:t>
      </w:r>
      <w:r>
        <w:rPr>
          <w:rStyle w:val="CharStyle150"/>
          <w:i/>
          <w:iCs/>
        </w:rPr>
        <w:t>спросил я его</w:t>
      </w:r>
      <w:r>
        <w:rPr>
          <w:rStyle w:val="CharStyle15"/>
          <w:i w:val="0"/>
          <w:iCs w:val="0"/>
        </w:rPr>
        <w:t xml:space="preserve">.— </w:t>
      </w:r>
      <w:r>
        <w:rPr>
          <w:rStyle w:val="CharStyle150"/>
          <w:i/>
          <w:iCs/>
        </w:rPr>
        <w:t>Если вы верите, что человек по смерти уничтожается, то, думаю, не перевернется же он во гробе, если за него будем молиться.</w:t>
      </w:r>
    </w:p>
    <w:p>
      <w:pPr>
        <w:pStyle w:val="Style12"/>
        <w:framePr w:w="5222" w:h="13925" w:hRule="exact" w:wrap="around" w:vAnchor="page" w:hAnchor="page" w:x="6059" w:y="1457"/>
        <w:widowControl w:val="0"/>
        <w:keepNext w:val="0"/>
        <w:keepLines w:val="0"/>
        <w:shd w:val="clear" w:color="auto" w:fill="auto"/>
        <w:bidi w:val="0"/>
        <w:spacing w:before="0" w:after="93" w:line="211" w:lineRule="exact"/>
        <w:ind w:left="20" w:right="0" w:firstLine="340"/>
      </w:pPr>
      <w:r>
        <w:rPr>
          <w:rStyle w:val="CharStyle150"/>
          <w:i/>
          <w:iCs/>
        </w:rPr>
        <w:t>Кое-как уговорили согласиться с нами.</w:t>
      </w:r>
    </w:p>
    <w:p>
      <w:pPr>
        <w:pStyle w:val="Style172"/>
        <w:numPr>
          <w:ilvl w:val="0"/>
          <w:numId w:val="27"/>
        </w:numPr>
        <w:framePr w:w="5222" w:h="13925" w:hRule="exact" w:wrap="around" w:vAnchor="page" w:hAnchor="page" w:x="6059" w:y="1457"/>
        <w:tabs>
          <w:tab w:leader="none" w:pos="1037" w:val="left"/>
        </w:tabs>
        <w:widowControl w:val="0"/>
        <w:keepNext w:val="0"/>
        <w:keepLines w:val="0"/>
        <w:shd w:val="clear" w:color="auto" w:fill="auto"/>
        <w:bidi w:val="0"/>
        <w:spacing w:before="0" w:after="6" w:line="170" w:lineRule="exact"/>
        <w:ind w:left="20" w:right="0" w:firstLine="340"/>
      </w:pPr>
      <w:bookmarkStart w:id="24" w:name="bookmark24"/>
      <w:r>
        <w:rPr>
          <w:rStyle w:val="CharStyle174"/>
          <w:b/>
          <w:bCs/>
          <w:i/>
          <w:iCs/>
        </w:rPr>
        <w:t>Х.72 г. (Четверг)</w:t>
      </w:r>
      <w:bookmarkEnd w:id="24"/>
    </w:p>
    <w:p>
      <w:pPr>
        <w:pStyle w:val="Style12"/>
        <w:framePr w:w="5222" w:h="13925" w:hRule="exact" w:wrap="around" w:vAnchor="page" w:hAnchor="page" w:x="6059" w:y="1457"/>
        <w:widowControl w:val="0"/>
        <w:keepNext w:val="0"/>
        <w:keepLines w:val="0"/>
        <w:shd w:val="clear" w:color="auto" w:fill="auto"/>
        <w:bidi w:val="0"/>
        <w:spacing w:before="0" w:after="0" w:line="211" w:lineRule="exact"/>
        <w:ind w:left="20" w:right="20" w:firstLine="340"/>
      </w:pPr>
      <w:r>
        <w:rPr>
          <w:rStyle w:val="CharStyle150"/>
          <w:i/>
          <w:iCs/>
        </w:rPr>
        <w:t>Печальная история. Отцу Поликарпу, настоя</w:t>
        <w:softHyphen/>
        <w:t>телю Киватской церкви, уполномоченный ульянов</w:t>
        <w:softHyphen/>
        <w:t>ский поставил в вину обхождение им с иконой вокруг дома горящего.</w:t>
      </w:r>
    </w:p>
    <w:p>
      <w:pPr>
        <w:pStyle w:val="Style12"/>
        <w:numPr>
          <w:ilvl w:val="0"/>
          <w:numId w:val="21"/>
        </w:numPr>
        <w:framePr w:w="5222" w:h="13925" w:hRule="exact" w:wrap="around" w:vAnchor="page" w:hAnchor="page" w:x="6059" w:y="1457"/>
        <w:widowControl w:val="0"/>
        <w:keepNext w:val="0"/>
        <w:keepLines w:val="0"/>
        <w:shd w:val="clear" w:color="auto" w:fill="auto"/>
        <w:bidi w:val="0"/>
        <w:spacing w:before="0" w:after="93" w:line="211" w:lineRule="exact"/>
        <w:ind w:left="20" w:right="20" w:firstLine="340"/>
      </w:pPr>
      <w:r>
        <w:rPr>
          <w:rStyle w:val="CharStyle15"/>
          <w:i w:val="0"/>
          <w:iCs w:val="0"/>
        </w:rPr>
        <w:t xml:space="preserve"> </w:t>
      </w:r>
      <w:r>
        <w:rPr>
          <w:rStyle w:val="CharStyle150"/>
          <w:i/>
          <w:iCs/>
        </w:rPr>
        <w:t>Суеверие распространяет,</w:t>
      </w:r>
      <w:r>
        <w:rPr>
          <w:rStyle w:val="CharStyle15"/>
          <w:i w:val="0"/>
          <w:iCs w:val="0"/>
        </w:rPr>
        <w:t xml:space="preserve"> — </w:t>
      </w:r>
      <w:r>
        <w:rPr>
          <w:rStyle w:val="CharStyle150"/>
          <w:i/>
          <w:iCs/>
        </w:rPr>
        <w:t>заявил уполно</w:t>
        <w:softHyphen/>
        <w:t>моченный. Потребовал от него письменного объяс</w:t>
        <w:softHyphen/>
        <w:t>нения. Просил меня куда-либо перевести его в другой приход. Казалось, дело уладилось, но увы!..</w:t>
      </w:r>
    </w:p>
    <w:p>
      <w:pPr>
        <w:pStyle w:val="Style172"/>
        <w:numPr>
          <w:ilvl w:val="0"/>
          <w:numId w:val="23"/>
        </w:numPr>
        <w:framePr w:w="5222" w:h="13925" w:hRule="exact" w:wrap="around" w:vAnchor="page" w:hAnchor="page" w:x="6059" w:y="1457"/>
        <w:widowControl w:val="0"/>
        <w:keepNext w:val="0"/>
        <w:keepLines w:val="0"/>
        <w:shd w:val="clear" w:color="auto" w:fill="auto"/>
        <w:bidi w:val="0"/>
        <w:spacing w:before="0" w:after="6" w:line="170" w:lineRule="exact"/>
        <w:ind w:left="20" w:right="0" w:firstLine="340"/>
      </w:pPr>
      <w:bookmarkStart w:id="25" w:name="bookmark25"/>
      <w:r>
        <w:rPr>
          <w:rStyle w:val="CharStyle174"/>
          <w:b/>
          <w:bCs/>
          <w:i/>
          <w:iCs/>
        </w:rPr>
        <w:t>Х.72 г. (Пятница)</w:t>
      </w:r>
      <w:bookmarkEnd w:id="25"/>
    </w:p>
    <w:p>
      <w:pPr>
        <w:pStyle w:val="Style12"/>
        <w:framePr w:w="5222" w:h="13925" w:hRule="exact" w:wrap="around" w:vAnchor="page" w:hAnchor="page" w:x="6059" w:y="1457"/>
        <w:widowControl w:val="0"/>
        <w:keepNext w:val="0"/>
        <w:keepLines w:val="0"/>
        <w:shd w:val="clear" w:color="auto" w:fill="auto"/>
        <w:bidi w:val="0"/>
        <w:spacing w:before="0" w:after="0" w:line="211" w:lineRule="exact"/>
        <w:ind w:left="20" w:right="20" w:firstLine="340"/>
      </w:pPr>
      <w:r>
        <w:rPr>
          <w:rStyle w:val="CharStyle150"/>
          <w:i/>
          <w:iCs/>
        </w:rPr>
        <w:t>Какой же все-таки нудный ульяновский уполно</w:t>
        <w:softHyphen/>
        <w:t>моченный. В 8 часов утра договорились с ним, что</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2"/>
        <w:framePr w:w="5184" w:h="14286" w:hRule="exact" w:wrap="around" w:vAnchor="page" w:hAnchor="page" w:x="676" w:y="1264"/>
        <w:widowControl w:val="0"/>
        <w:keepNext w:val="0"/>
        <w:keepLines w:val="0"/>
        <w:shd w:val="clear" w:color="auto" w:fill="auto"/>
        <w:bidi w:val="0"/>
        <w:spacing w:before="0" w:after="93" w:line="211" w:lineRule="exact"/>
        <w:ind w:left="20" w:right="20" w:firstLine="0"/>
      </w:pPr>
      <w:r>
        <w:rPr>
          <w:rStyle w:val="CharStyle150"/>
          <w:i/>
          <w:iCs/>
        </w:rPr>
        <w:t>он зарегистрирует протоиерея И. Толокнова в Ки</w:t>
        <w:softHyphen/>
        <w:t>вать, а через час начал говорить, как мы его будем регистрировать без согласия Исполнительного ор</w:t>
        <w:softHyphen/>
        <w:t>гана, сами будем нарушать закон. Кое-как уговорил его допустить протоиерея до службы ввиду празд</w:t>
        <w:softHyphen/>
        <w:t>ника Покрова Божией Матери. Служить разрешил, а регистрацию не дал. Отложил до понедельника при условии, если Исполнительный орган даст свое согласие и приедет в Ульяновск.</w:t>
      </w:r>
    </w:p>
    <w:p>
      <w:pPr>
        <w:pStyle w:val="Style76"/>
        <w:framePr w:w="5184" w:h="14286" w:hRule="exact" w:wrap="around" w:vAnchor="page" w:hAnchor="page" w:x="676" w:y="1264"/>
        <w:widowControl w:val="0"/>
        <w:keepNext w:val="0"/>
        <w:keepLines w:val="0"/>
        <w:shd w:val="clear" w:color="auto" w:fill="auto"/>
        <w:bidi w:val="0"/>
        <w:jc w:val="both"/>
        <w:spacing w:before="0" w:after="6" w:line="170" w:lineRule="exact"/>
        <w:ind w:left="20" w:right="0" w:firstLine="300"/>
      </w:pPr>
      <w:r>
        <w:rPr>
          <w:rStyle w:val="CharStyle171"/>
          <w:b/>
          <w:bCs/>
          <w:i/>
          <w:iCs/>
        </w:rPr>
        <w:t>24.Х.72 г. (Вторник)</w:t>
      </w:r>
    </w:p>
    <w:p>
      <w:pPr>
        <w:pStyle w:val="Style12"/>
        <w:framePr w:w="5184" w:h="14286" w:hRule="exact" w:wrap="around" w:vAnchor="page" w:hAnchor="page" w:x="676" w:y="1264"/>
        <w:widowControl w:val="0"/>
        <w:keepNext w:val="0"/>
        <w:keepLines w:val="0"/>
        <w:shd w:val="clear" w:color="auto" w:fill="auto"/>
        <w:bidi w:val="0"/>
        <w:spacing w:before="0" w:after="93" w:line="211" w:lineRule="exact"/>
        <w:ind w:left="20" w:right="40" w:firstLine="300"/>
      </w:pPr>
      <w:r>
        <w:rPr>
          <w:rStyle w:val="CharStyle150"/>
          <w:i/>
          <w:iCs/>
        </w:rPr>
        <w:t>Какое самоуправство местной власти в Кивати. Приехал священник, имеющий регистрацию, а секре</w:t>
        <w:softHyphen/>
        <w:t>тарь райисполкома запретила служить в воскресенье на том основании, что, мол, он на Покров и в воскре</w:t>
        <w:softHyphen/>
        <w:t>сенье служил без регистрации.</w:t>
      </w:r>
    </w:p>
    <w:p>
      <w:pPr>
        <w:pStyle w:val="Style172"/>
        <w:numPr>
          <w:ilvl w:val="0"/>
          <w:numId w:val="25"/>
        </w:numPr>
        <w:framePr w:w="5184" w:h="14286" w:hRule="exact" w:wrap="around" w:vAnchor="page" w:hAnchor="page" w:x="676" w:y="1264"/>
        <w:widowControl w:val="0"/>
        <w:keepNext w:val="0"/>
        <w:keepLines w:val="0"/>
        <w:shd w:val="clear" w:color="auto" w:fill="auto"/>
        <w:bidi w:val="0"/>
        <w:spacing w:before="0" w:after="11" w:line="170" w:lineRule="exact"/>
        <w:ind w:left="20" w:right="0"/>
      </w:pPr>
      <w:bookmarkStart w:id="26" w:name="bookmark26"/>
      <w:r>
        <w:rPr>
          <w:rStyle w:val="CharStyle174"/>
          <w:b/>
          <w:bCs/>
          <w:i/>
          <w:iCs/>
        </w:rPr>
        <w:t>Х.72 г. (Пятница)</w:t>
      </w:r>
      <w:bookmarkEnd w:id="26"/>
    </w:p>
    <w:p>
      <w:pPr>
        <w:pStyle w:val="Style12"/>
        <w:framePr w:w="5184" w:h="14286" w:hRule="exact" w:wrap="around" w:vAnchor="page" w:hAnchor="page" w:x="676" w:y="1264"/>
        <w:widowControl w:val="0"/>
        <w:keepNext w:val="0"/>
        <w:keepLines w:val="0"/>
        <w:shd w:val="clear" w:color="auto" w:fill="auto"/>
        <w:bidi w:val="0"/>
        <w:spacing w:before="0" w:after="0" w:line="211" w:lineRule="exact"/>
        <w:ind w:left="20" w:right="40" w:firstLine="300"/>
      </w:pPr>
      <w:r>
        <w:rPr>
          <w:rStyle w:val="CharStyle150"/>
          <w:i/>
          <w:iCs/>
        </w:rPr>
        <w:t>Для меня сегодня тяжелый день. Переживаю за Кивать. Ульяновский уполномоченный не желает проявить свою власть в защиту церкви. Обвиняет священника за «обман» секретарши райисполкома. Советует, чтобы священник пошел в райисполком и извинился перед секретаршей. Священник рад бы это сделать, да секретарша не желает его принимать.</w:t>
      </w:r>
    </w:p>
    <w:p>
      <w:pPr>
        <w:pStyle w:val="Style12"/>
        <w:framePr w:w="5184" w:h="14286" w:hRule="exact" w:wrap="around" w:vAnchor="page" w:hAnchor="page" w:x="676" w:y="1264"/>
        <w:widowControl w:val="0"/>
        <w:keepNext w:val="0"/>
        <w:keepLines w:val="0"/>
        <w:shd w:val="clear" w:color="auto" w:fill="auto"/>
        <w:bidi w:val="0"/>
        <w:spacing w:before="0" w:after="0" w:line="211" w:lineRule="exact"/>
        <w:ind w:left="20" w:right="40" w:firstLine="300"/>
      </w:pPr>
      <w:r>
        <w:rPr>
          <w:rStyle w:val="CharStyle150"/>
          <w:i/>
          <w:iCs/>
        </w:rPr>
        <w:t>Звонил в Москву в Совет. Разговаривал с Вары- чевым. Варычев тоже обвинил священника, но обе</w:t>
        <w:softHyphen/>
        <w:t>щал позвонить в Ульяновск к уполномоченному.</w:t>
      </w:r>
    </w:p>
    <w:p>
      <w:pPr>
        <w:pStyle w:val="Style12"/>
        <w:framePr w:w="5184" w:h="14286" w:hRule="exact" w:wrap="around" w:vAnchor="page" w:hAnchor="page" w:x="676" w:y="1264"/>
        <w:widowControl w:val="0"/>
        <w:keepNext w:val="0"/>
        <w:keepLines w:val="0"/>
        <w:shd w:val="clear" w:color="auto" w:fill="auto"/>
        <w:bidi w:val="0"/>
        <w:spacing w:before="0" w:after="93" w:line="211" w:lineRule="exact"/>
        <w:ind w:left="20" w:right="40" w:firstLine="300"/>
      </w:pPr>
      <w:r>
        <w:rPr>
          <w:rStyle w:val="CharStyle150"/>
          <w:i/>
          <w:iCs/>
        </w:rPr>
        <w:t>Чувствую себя как в оковах. Голова тяжелая и весь как будто бы разбитый. Матерь Божия, Ты Сама защити страждущих и накажи ту, которая без конца издевается над бедняками и над свя</w:t>
        <w:softHyphen/>
        <w:t>щенством.</w:t>
      </w:r>
    </w:p>
    <w:p>
      <w:pPr>
        <w:pStyle w:val="Style172"/>
        <w:numPr>
          <w:ilvl w:val="0"/>
          <w:numId w:val="25"/>
        </w:numPr>
        <w:framePr w:w="5184" w:h="14286" w:hRule="exact" w:wrap="around" w:vAnchor="page" w:hAnchor="page" w:x="676" w:y="1264"/>
        <w:widowControl w:val="0"/>
        <w:keepNext w:val="0"/>
        <w:keepLines w:val="0"/>
        <w:shd w:val="clear" w:color="auto" w:fill="auto"/>
        <w:bidi w:val="0"/>
        <w:spacing w:before="0" w:after="1" w:line="170" w:lineRule="exact"/>
        <w:ind w:left="20" w:right="0"/>
      </w:pPr>
      <w:bookmarkStart w:id="27" w:name="bookmark27"/>
      <w:r>
        <w:rPr>
          <w:rStyle w:val="CharStyle174"/>
          <w:b/>
          <w:bCs/>
          <w:i/>
          <w:iCs/>
        </w:rPr>
        <w:t>Х.72 г. (Суббота)</w:t>
      </w:r>
      <w:bookmarkEnd w:id="27"/>
    </w:p>
    <w:p>
      <w:pPr>
        <w:pStyle w:val="Style12"/>
        <w:framePr w:w="5184" w:h="14286" w:hRule="exact" w:wrap="around" w:vAnchor="page" w:hAnchor="page" w:x="676" w:y="1264"/>
        <w:widowControl w:val="0"/>
        <w:keepNext w:val="0"/>
        <w:keepLines w:val="0"/>
        <w:shd w:val="clear" w:color="auto" w:fill="auto"/>
        <w:bidi w:val="0"/>
        <w:spacing w:before="0" w:after="93" w:line="211" w:lineRule="exact"/>
        <w:ind w:left="20" w:right="40" w:firstLine="300"/>
      </w:pPr>
      <w:r>
        <w:rPr>
          <w:rStyle w:val="CharStyle150"/>
          <w:i/>
          <w:iCs/>
        </w:rPr>
        <w:t>В начале третьего дня прибыл в Ульяновск. Сразу же позвонил на квартиру уполномоченному. Беседовал с ним о Кивати. Договорились послать туда на два дня священника из Воскресенской церкви, а потом назначить постоянного священника.</w:t>
      </w:r>
    </w:p>
    <w:p>
      <w:pPr>
        <w:pStyle w:val="Style172"/>
        <w:numPr>
          <w:ilvl w:val="0"/>
          <w:numId w:val="25"/>
        </w:numPr>
        <w:framePr w:w="5184" w:h="14286" w:hRule="exact" w:wrap="around" w:vAnchor="page" w:hAnchor="page" w:x="676" w:y="1264"/>
        <w:widowControl w:val="0"/>
        <w:keepNext w:val="0"/>
        <w:keepLines w:val="0"/>
        <w:shd w:val="clear" w:color="auto" w:fill="auto"/>
        <w:bidi w:val="0"/>
        <w:spacing w:before="0" w:after="6" w:line="170" w:lineRule="exact"/>
        <w:ind w:left="20" w:right="0"/>
      </w:pPr>
      <w:bookmarkStart w:id="28" w:name="bookmark28"/>
      <w:r>
        <w:rPr>
          <w:rStyle w:val="CharStyle174"/>
          <w:b/>
          <w:bCs/>
          <w:i/>
          <w:iCs/>
        </w:rPr>
        <w:t>Х.72 г. (Воскресенье)</w:t>
      </w:r>
      <w:bookmarkEnd w:id="28"/>
    </w:p>
    <w:p>
      <w:pPr>
        <w:pStyle w:val="Style12"/>
        <w:framePr w:w="5184" w:h="14286" w:hRule="exact" w:wrap="around" w:vAnchor="page" w:hAnchor="page" w:x="676" w:y="1264"/>
        <w:widowControl w:val="0"/>
        <w:keepNext w:val="0"/>
        <w:keepLines w:val="0"/>
        <w:shd w:val="clear" w:color="auto" w:fill="auto"/>
        <w:bidi w:val="0"/>
        <w:spacing w:before="0" w:after="93" w:line="211" w:lineRule="exact"/>
        <w:ind w:left="20" w:right="40" w:firstLine="300"/>
      </w:pPr>
      <w:r>
        <w:rPr>
          <w:rStyle w:val="CharStyle150"/>
          <w:i/>
          <w:iCs/>
        </w:rPr>
        <w:t>Рано утром прибыл о. Илья Толокнов. Я рас</w:t>
        <w:softHyphen/>
        <w:t>спросил его, как было дело в райисполкоме. Он рас</w:t>
        <w:softHyphen/>
        <w:t>сказал, что секретарше он объяснил, что у него нет регистрации. Она ответила: «Идите служите». Сле</w:t>
        <w:softHyphen/>
        <w:t>довательно, секретарь райисполкома Емелина сама разрешила служить священнику без регистрации, а потом же стала его обвинять в обмане. Это уже нечестно. Я позвонил уполномоченному. Тот, видимо, рано потревоженный мною (в 8 час. 30 мин. утра) высказал обиду на о. Илью, почему он толком не сообщил благочинному по телефону. Настаивать на возвращении о. Илии в Кивать я не стал, догово</w:t>
        <w:softHyphen/>
        <w:t>рился с уполномоченным о регистрации туда о. Вла</w:t>
        <w:softHyphen/>
        <w:t>димира Пензина. Так будет лучше. День регистрации назначили в среду.</w:t>
      </w:r>
    </w:p>
    <w:p>
      <w:pPr>
        <w:pStyle w:val="Style172"/>
        <w:numPr>
          <w:ilvl w:val="0"/>
          <w:numId w:val="29"/>
        </w:numPr>
        <w:framePr w:w="5184" w:h="14286" w:hRule="exact" w:wrap="around" w:vAnchor="page" w:hAnchor="page" w:x="676" w:y="1264"/>
        <w:tabs>
          <w:tab w:leader="none" w:pos="1059" w:val="left"/>
        </w:tabs>
        <w:widowControl w:val="0"/>
        <w:keepNext w:val="0"/>
        <w:keepLines w:val="0"/>
        <w:shd w:val="clear" w:color="auto" w:fill="auto"/>
        <w:bidi w:val="0"/>
        <w:spacing w:before="0" w:after="6" w:line="170" w:lineRule="exact"/>
        <w:ind w:left="20" w:right="0"/>
      </w:pPr>
      <w:bookmarkStart w:id="29" w:name="bookmark29"/>
      <w:r>
        <w:rPr>
          <w:rStyle w:val="CharStyle174"/>
          <w:lang w:val="el-GR" w:eastAsia="el-GR" w:bidi="el-GR"/>
          <w:b/>
          <w:bCs/>
          <w:i/>
          <w:iCs/>
        </w:rPr>
        <w:t xml:space="preserve">ΧΙ.72 </w:t>
      </w:r>
      <w:r>
        <w:rPr>
          <w:rStyle w:val="CharStyle174"/>
          <w:b/>
          <w:bCs/>
          <w:i/>
          <w:iCs/>
        </w:rPr>
        <w:t>г. (Среда)</w:t>
      </w:r>
      <w:bookmarkEnd w:id="29"/>
    </w:p>
    <w:p>
      <w:pPr>
        <w:pStyle w:val="Style12"/>
        <w:framePr w:w="5184" w:h="14286" w:hRule="exact" w:wrap="around" w:vAnchor="page" w:hAnchor="page" w:x="676" w:y="1264"/>
        <w:widowControl w:val="0"/>
        <w:keepNext w:val="0"/>
        <w:keepLines w:val="0"/>
        <w:shd w:val="clear" w:color="auto" w:fill="auto"/>
        <w:bidi w:val="0"/>
        <w:spacing w:before="0" w:after="0" w:line="211" w:lineRule="exact"/>
        <w:ind w:left="20" w:right="40" w:firstLine="300"/>
      </w:pPr>
      <w:r>
        <w:rPr>
          <w:rStyle w:val="CharStyle150"/>
          <w:i/>
          <w:iCs/>
        </w:rPr>
        <w:t>Едва только вступил в дом, как мне сообщили, что звонил о. Даниил и просил меня срочно ему позвонить. Заказал переговор. Минут через 15 меня соединили с о. Даниилом. Новости не радостные. Уполномоченный отложил регистрацию о. Владимира Пензина до завтрашнего дня. Секретарь Кузоватов</w:t>
        <w:softHyphen/>
        <w:t>ского райисполкома выискала какие-то новые факты, якобы говорящий о «вопиющем» нарушении законо</w:t>
        <w:softHyphen/>
      </w:r>
    </w:p>
    <w:p>
      <w:pPr>
        <w:pStyle w:val="Style12"/>
        <w:framePr w:w="5251" w:h="14310" w:hRule="exact" w:wrap="around" w:vAnchor="page" w:hAnchor="page" w:x="6057" w:y="1273"/>
        <w:widowControl w:val="0"/>
        <w:keepNext w:val="0"/>
        <w:keepLines w:val="0"/>
        <w:shd w:val="clear" w:color="auto" w:fill="auto"/>
        <w:bidi w:val="0"/>
        <w:spacing w:before="0" w:after="93" w:line="211" w:lineRule="exact"/>
        <w:ind w:left="20" w:right="40" w:firstLine="0"/>
      </w:pPr>
      <w:r>
        <w:rPr>
          <w:rStyle w:val="CharStyle150"/>
          <w:i/>
          <w:iCs/>
        </w:rPr>
        <w:t>дательства о культах общиной верующих с. Кивати и выносит вопрос о расторжении с последней договора и, следовательно, о закрытии храма. Факты таковы: от кого-то она узнала, что якобы с ведома Исполни</w:t>
        <w:softHyphen/>
        <w:t>тельного органа священник в летнее время два раза служил молебен на полях. Словом, получается как в басне Крылова «Волк и ягненок», только бы за</w:t>
        <w:softHyphen/>
        <w:t>крыть храм, а там, действительны ли факты или ложны</w:t>
      </w:r>
      <w:r>
        <w:rPr>
          <w:rStyle w:val="CharStyle15"/>
          <w:i w:val="0"/>
          <w:iCs w:val="0"/>
        </w:rPr>
        <w:t xml:space="preserve"> — </w:t>
      </w:r>
      <w:r>
        <w:rPr>
          <w:rStyle w:val="CharStyle150"/>
          <w:i/>
          <w:iCs/>
        </w:rPr>
        <w:t>не важно. Оружие скорби пронзило мое сердце. Враг вновь восстал на бедный приход. Сумею ли я отразить его напасть. Срочно заготовил теле</w:t>
        <w:softHyphen/>
        <w:t>грамму в Совет, но не отослал ее. Хотелось с уполно</w:t>
        <w:softHyphen/>
        <w:t>моченным выяснить правдивость сказанного. К сожа</w:t>
        <w:softHyphen/>
        <w:t>лению, уполномоченный дома отсутствовал, прово</w:t>
        <w:softHyphen/>
        <w:t>жал зятя в армию. Буду ожидать завтрашнего дня. О, как хотелось, чтобы Господь видимым образом наказал Емелину за ее ложь, за восстание на Церковь.</w:t>
      </w:r>
    </w:p>
    <w:p>
      <w:pPr>
        <w:pStyle w:val="Style172"/>
        <w:numPr>
          <w:ilvl w:val="0"/>
          <w:numId w:val="29"/>
        </w:numPr>
        <w:framePr w:w="5251" w:h="14310" w:hRule="exact" w:wrap="around" w:vAnchor="page" w:hAnchor="page" w:x="6057" w:y="1273"/>
        <w:tabs>
          <w:tab w:leader="none" w:pos="1128" w:val="left"/>
        </w:tabs>
        <w:widowControl w:val="0"/>
        <w:keepNext w:val="0"/>
        <w:keepLines w:val="0"/>
        <w:shd w:val="clear" w:color="auto" w:fill="auto"/>
        <w:bidi w:val="0"/>
        <w:spacing w:before="0" w:after="1" w:line="170" w:lineRule="exact"/>
        <w:ind w:left="40" w:right="0" w:firstLine="320"/>
      </w:pPr>
      <w:bookmarkStart w:id="30" w:name="bookmark30"/>
      <w:r>
        <w:rPr>
          <w:rStyle w:val="CharStyle174"/>
          <w:b/>
          <w:bCs/>
          <w:i/>
          <w:iCs/>
        </w:rPr>
        <w:t>XI.72 г. (Четверг)</w:t>
      </w:r>
      <w:bookmarkEnd w:id="30"/>
    </w:p>
    <w:p>
      <w:pPr>
        <w:pStyle w:val="Style12"/>
        <w:framePr w:w="5251" w:h="14310" w:hRule="exact" w:wrap="around" w:vAnchor="page" w:hAnchor="page" w:x="6057" w:y="1273"/>
        <w:widowControl w:val="0"/>
        <w:keepNext w:val="0"/>
        <w:keepLines w:val="0"/>
        <w:shd w:val="clear" w:color="auto" w:fill="auto"/>
        <w:bidi w:val="0"/>
        <w:spacing w:before="0" w:after="93" w:line="211" w:lineRule="exact"/>
        <w:ind w:left="40" w:right="20" w:firstLine="320"/>
      </w:pPr>
      <w:r>
        <w:rPr>
          <w:rStyle w:val="CharStyle150"/>
          <w:i/>
          <w:iCs/>
        </w:rPr>
        <w:t>Благодарение Богу, тучи как будто бы рассеива</w:t>
        <w:softHyphen/>
        <w:t>ются. Отец Владимир регистрацию получил и уехал в Кивать. Матерь Божия, покрый его Своим чест</w:t>
        <w:softHyphen/>
        <w:t>ным омофором от злых происков секретаря рай</w:t>
        <w:softHyphen/>
        <w:t>исполкома.</w:t>
      </w:r>
    </w:p>
    <w:p>
      <w:pPr>
        <w:pStyle w:val="Style76"/>
        <w:framePr w:w="5251" w:h="14310" w:hRule="exact" w:wrap="around" w:vAnchor="page" w:hAnchor="page" w:x="6057" w:y="1273"/>
        <w:widowControl w:val="0"/>
        <w:keepNext w:val="0"/>
        <w:keepLines w:val="0"/>
        <w:shd w:val="clear" w:color="auto" w:fill="auto"/>
        <w:bidi w:val="0"/>
        <w:jc w:val="both"/>
        <w:spacing w:before="0" w:after="1" w:line="170" w:lineRule="exact"/>
        <w:ind w:left="40" w:right="0" w:firstLine="320"/>
      </w:pPr>
      <w:r>
        <w:rPr>
          <w:rStyle w:val="CharStyle171"/>
          <w:lang w:val="el-GR" w:eastAsia="el-GR" w:bidi="el-GR"/>
          <w:b/>
          <w:bCs/>
          <w:i/>
          <w:iCs/>
        </w:rPr>
        <w:t xml:space="preserve">6.ΧΙ.72 </w:t>
      </w:r>
      <w:r>
        <w:rPr>
          <w:rStyle w:val="CharStyle171"/>
          <w:b/>
          <w:bCs/>
          <w:i/>
          <w:iCs/>
        </w:rPr>
        <w:t>г. (Понедельник)</w:t>
      </w:r>
    </w:p>
    <w:p>
      <w:pPr>
        <w:pStyle w:val="Style12"/>
        <w:framePr w:w="5251" w:h="14310" w:hRule="exact" w:wrap="around" w:vAnchor="page" w:hAnchor="page" w:x="6057" w:y="1273"/>
        <w:widowControl w:val="0"/>
        <w:keepNext w:val="0"/>
        <w:keepLines w:val="0"/>
        <w:shd w:val="clear" w:color="auto" w:fill="auto"/>
        <w:bidi w:val="0"/>
        <w:spacing w:before="0" w:after="0" w:line="211" w:lineRule="exact"/>
        <w:ind w:left="40" w:right="20" w:firstLine="320"/>
      </w:pPr>
      <w:r>
        <w:rPr>
          <w:rStyle w:val="CharStyle150"/>
          <w:i/>
          <w:iCs/>
        </w:rPr>
        <w:t>День печали. Приехал о. Владимир Пензин. Рассказал, как местные власти Кузоватовского рай</w:t>
        <w:softHyphen/>
        <w:t>исполкома манежили его и не разрешали служить. Пришлось ему бедному звонить в Ульяновск через о. Даниила уполномоченному. В дело вмешался Облисполком. Заставили дать разрешение.</w:t>
      </w:r>
    </w:p>
    <w:p>
      <w:pPr>
        <w:pStyle w:val="Style12"/>
        <w:framePr w:w="5251" w:h="14310" w:hRule="exact" w:wrap="around" w:vAnchor="page" w:hAnchor="page" w:x="6057" w:y="1273"/>
        <w:widowControl w:val="0"/>
        <w:keepNext w:val="0"/>
        <w:keepLines w:val="0"/>
        <w:shd w:val="clear" w:color="auto" w:fill="auto"/>
        <w:bidi w:val="0"/>
        <w:spacing w:before="0" w:after="0" w:line="211" w:lineRule="exact"/>
        <w:ind w:left="40" w:right="20" w:firstLine="320"/>
      </w:pPr>
      <w:r>
        <w:rPr>
          <w:rStyle w:val="CharStyle150"/>
          <w:i/>
          <w:iCs/>
        </w:rPr>
        <w:t>Райисполком ставит священнику такие условия, что кажется священник не свободный гражданин, а ссыльный... «Если вы хотите здесь служить,</w:t>
      </w:r>
      <w:r>
        <w:rPr>
          <w:rStyle w:val="CharStyle15"/>
          <w:i w:val="0"/>
          <w:iCs w:val="0"/>
        </w:rPr>
        <w:t xml:space="preserve"> — </w:t>
      </w:r>
      <w:r>
        <w:rPr>
          <w:rStyle w:val="CharStyle150"/>
          <w:i/>
          <w:iCs/>
        </w:rPr>
        <w:t>заявили в райисполкоме,</w:t>
      </w:r>
      <w:r>
        <w:rPr>
          <w:rStyle w:val="CharStyle15"/>
          <w:i w:val="0"/>
          <w:iCs w:val="0"/>
        </w:rPr>
        <w:t xml:space="preserve"> — </w:t>
      </w:r>
      <w:r>
        <w:rPr>
          <w:rStyle w:val="CharStyle150"/>
          <w:i/>
          <w:iCs/>
        </w:rPr>
        <w:t>то вы обязаны будете о всякой своей отлучке ставить нас в известность, домой ездить мы вам не разрешим. Не разрешим так же, если вы поедете на требу в село, там заночевать» и т. д. и т. п.</w:t>
      </w:r>
    </w:p>
    <w:p>
      <w:pPr>
        <w:pStyle w:val="Style12"/>
        <w:framePr w:w="5251" w:h="14310" w:hRule="exact" w:wrap="around" w:vAnchor="page" w:hAnchor="page" w:x="6057" w:y="1273"/>
        <w:widowControl w:val="0"/>
        <w:keepNext w:val="0"/>
        <w:keepLines w:val="0"/>
        <w:shd w:val="clear" w:color="auto" w:fill="auto"/>
        <w:bidi w:val="0"/>
        <w:spacing w:before="0" w:after="93" w:line="211" w:lineRule="exact"/>
        <w:ind w:left="40" w:right="20" w:firstLine="320"/>
      </w:pPr>
      <w:r>
        <w:rPr>
          <w:rStyle w:val="CharStyle150"/>
          <w:i/>
          <w:iCs/>
        </w:rPr>
        <w:t>Ну разве это не условие для ссыльных? Вот и мучился я весь день над тем вопросом, как разрядить ненормальную обстановку, создавшуюся в Кивати. Оставлять так нельзя, невыносимо будет для свя</w:t>
        <w:softHyphen/>
        <w:t>щенника.</w:t>
      </w:r>
    </w:p>
    <w:p>
      <w:pPr>
        <w:pStyle w:val="Style76"/>
        <w:framePr w:w="5251" w:h="14310" w:hRule="exact" w:wrap="around" w:vAnchor="page" w:hAnchor="page" w:x="6057" w:y="1273"/>
        <w:widowControl w:val="0"/>
        <w:keepNext w:val="0"/>
        <w:keepLines w:val="0"/>
        <w:shd w:val="clear" w:color="auto" w:fill="auto"/>
        <w:bidi w:val="0"/>
        <w:jc w:val="both"/>
        <w:spacing w:before="0" w:after="6" w:line="170" w:lineRule="exact"/>
        <w:ind w:left="40" w:right="0" w:firstLine="320"/>
      </w:pPr>
      <w:r>
        <w:rPr>
          <w:rStyle w:val="CharStyle171"/>
          <w:lang w:val="el-GR" w:eastAsia="el-GR" w:bidi="el-GR"/>
          <w:b/>
          <w:bCs/>
          <w:i/>
          <w:iCs/>
        </w:rPr>
        <w:t xml:space="preserve">24.ΧΙ.72 </w:t>
      </w:r>
      <w:r>
        <w:rPr>
          <w:rStyle w:val="CharStyle171"/>
          <w:b/>
          <w:bCs/>
          <w:i/>
          <w:iCs/>
        </w:rPr>
        <w:t>г. (Пятница)</w:t>
      </w:r>
    </w:p>
    <w:p>
      <w:pPr>
        <w:pStyle w:val="Style12"/>
        <w:framePr w:w="5251" w:h="14310" w:hRule="exact" w:wrap="around" w:vAnchor="page" w:hAnchor="page" w:x="6057" w:y="1273"/>
        <w:widowControl w:val="0"/>
        <w:keepNext w:val="0"/>
        <w:keepLines w:val="0"/>
        <w:shd w:val="clear" w:color="auto" w:fill="auto"/>
        <w:bidi w:val="0"/>
        <w:spacing w:before="0" w:after="93" w:line="211" w:lineRule="exact"/>
        <w:ind w:left="40" w:right="20" w:firstLine="320"/>
      </w:pPr>
      <w:r>
        <w:rPr>
          <w:rStyle w:val="CharStyle150"/>
          <w:i/>
          <w:iCs/>
        </w:rPr>
        <w:t>Ночь прошла ужасно. Почти не спал от разных печальных дум. А думать есть о чем. Киватские местные власти опять чинят препятствия священнику. «Пока не пропишешься,</w:t>
      </w:r>
      <w:r>
        <w:rPr>
          <w:rStyle w:val="CharStyle15"/>
          <w:i w:val="0"/>
          <w:iCs w:val="0"/>
        </w:rPr>
        <w:t xml:space="preserve"> — </w:t>
      </w:r>
      <w:r>
        <w:rPr>
          <w:rStyle w:val="CharStyle150"/>
          <w:i/>
          <w:iCs/>
        </w:rPr>
        <w:t>говорят,</w:t>
      </w:r>
      <w:r>
        <w:rPr>
          <w:rStyle w:val="CharStyle15"/>
          <w:i w:val="0"/>
          <w:iCs w:val="0"/>
        </w:rPr>
        <w:t xml:space="preserve"> — </w:t>
      </w:r>
      <w:r>
        <w:rPr>
          <w:rStyle w:val="CharStyle150"/>
          <w:i/>
          <w:iCs/>
        </w:rPr>
        <w:t>служить не дозволим». Какие все-таки они упорные в своей вражде к Церкви! Господи, Ты Сам защити страж</w:t>
        <w:softHyphen/>
        <w:t>дущих.</w:t>
      </w:r>
    </w:p>
    <w:p>
      <w:pPr>
        <w:pStyle w:val="Style172"/>
        <w:numPr>
          <w:ilvl w:val="0"/>
          <w:numId w:val="31"/>
        </w:numPr>
        <w:framePr w:w="5251" w:h="14310" w:hRule="exact" w:wrap="around" w:vAnchor="page" w:hAnchor="page" w:x="6057" w:y="1273"/>
        <w:tabs>
          <w:tab w:leader="none" w:pos="1214" w:val="left"/>
        </w:tabs>
        <w:widowControl w:val="0"/>
        <w:keepNext w:val="0"/>
        <w:keepLines w:val="0"/>
        <w:shd w:val="clear" w:color="auto" w:fill="auto"/>
        <w:bidi w:val="0"/>
        <w:spacing w:before="0" w:after="6" w:line="170" w:lineRule="exact"/>
        <w:ind w:left="40" w:right="0" w:firstLine="320"/>
      </w:pPr>
      <w:bookmarkStart w:id="31" w:name="bookmark31"/>
      <w:r>
        <w:rPr>
          <w:rStyle w:val="CharStyle174"/>
          <w:b/>
          <w:bCs/>
          <w:i/>
          <w:iCs/>
        </w:rPr>
        <w:t>XII.72 г. (Пятница)</w:t>
      </w:r>
      <w:bookmarkEnd w:id="31"/>
    </w:p>
    <w:p>
      <w:pPr>
        <w:pStyle w:val="Style12"/>
        <w:framePr w:w="5251" w:h="14310" w:hRule="exact" w:wrap="around" w:vAnchor="page" w:hAnchor="page" w:x="6057" w:y="1273"/>
        <w:widowControl w:val="0"/>
        <w:keepNext w:val="0"/>
        <w:keepLines w:val="0"/>
        <w:shd w:val="clear" w:color="auto" w:fill="auto"/>
        <w:bidi w:val="0"/>
        <w:spacing w:before="0" w:after="93" w:line="211" w:lineRule="exact"/>
        <w:ind w:left="40" w:right="20" w:firstLine="320"/>
      </w:pPr>
      <w:r>
        <w:rPr>
          <w:rStyle w:val="CharStyle150"/>
          <w:i/>
          <w:iCs/>
        </w:rPr>
        <w:t>В начале второго дня позвонил о. Владимир Пензин из Кивати. Сообщил мне, что он был в отде</w:t>
        <w:softHyphen/>
        <w:t>лении милиции и там ему сказали, что прописываться не надо. Аудиенции в райисполкоме не добился. Я посоветовал ему ехать и служить.</w:t>
      </w:r>
    </w:p>
    <w:p>
      <w:pPr>
        <w:pStyle w:val="Style172"/>
        <w:numPr>
          <w:ilvl w:val="0"/>
          <w:numId w:val="33"/>
        </w:numPr>
        <w:framePr w:w="5251" w:h="14310" w:hRule="exact" w:wrap="around" w:vAnchor="page" w:hAnchor="page" w:x="6057" w:y="1273"/>
        <w:tabs>
          <w:tab w:leader="none" w:pos="1330" w:val="left"/>
        </w:tabs>
        <w:widowControl w:val="0"/>
        <w:keepNext w:val="0"/>
        <w:keepLines w:val="0"/>
        <w:shd w:val="clear" w:color="auto" w:fill="auto"/>
        <w:bidi w:val="0"/>
        <w:spacing w:before="0" w:after="11" w:line="170" w:lineRule="exact"/>
        <w:ind w:left="40" w:right="0" w:firstLine="320"/>
      </w:pPr>
      <w:bookmarkStart w:id="32" w:name="bookmark32"/>
      <w:r>
        <w:rPr>
          <w:rStyle w:val="CharStyle174"/>
          <w:b/>
          <w:bCs/>
          <w:i/>
          <w:iCs/>
        </w:rPr>
        <w:t>XII.72 г. (Пятница)</w:t>
      </w:r>
      <w:bookmarkEnd w:id="32"/>
    </w:p>
    <w:p>
      <w:pPr>
        <w:pStyle w:val="Style12"/>
        <w:framePr w:w="5251" w:h="14310" w:hRule="exact" w:wrap="around" w:vAnchor="page" w:hAnchor="page" w:x="6057" w:y="1273"/>
        <w:widowControl w:val="0"/>
        <w:keepNext w:val="0"/>
        <w:keepLines w:val="0"/>
        <w:shd w:val="clear" w:color="auto" w:fill="auto"/>
        <w:bidi w:val="0"/>
        <w:spacing w:before="0" w:after="0" w:line="211" w:lineRule="exact"/>
        <w:ind w:left="40" w:right="20" w:firstLine="320"/>
      </w:pPr>
      <w:r>
        <w:rPr>
          <w:rStyle w:val="CharStyle150"/>
          <w:i/>
          <w:iCs/>
        </w:rPr>
        <w:t>В Кивати снова заваруха. Секретарь Кузова</w:t>
        <w:softHyphen/>
        <w:t>товского райисполкома приняла нового священника Н. Тохтарова, но до служения не допустила. Сама якобы не может без председателя решить вопрос.</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76"/>
        <w:framePr w:w="5146" w:h="14385" w:hRule="exact" w:wrap="around" w:vAnchor="page" w:hAnchor="page" w:x="680" w:y="1222"/>
        <w:widowControl w:val="0"/>
        <w:keepNext w:val="0"/>
        <w:keepLines w:val="0"/>
        <w:shd w:val="clear" w:color="auto" w:fill="auto"/>
        <w:bidi w:val="0"/>
        <w:jc w:val="both"/>
        <w:spacing w:before="0" w:after="13" w:line="180" w:lineRule="exact"/>
        <w:ind w:left="20" w:right="0" w:firstLine="320"/>
      </w:pPr>
      <w:bookmarkStart w:id="33" w:name="bookmark33"/>
      <w:r>
        <w:rPr>
          <w:rStyle w:val="CharStyle171"/>
          <w:b/>
          <w:bCs/>
          <w:i/>
          <w:iCs/>
        </w:rPr>
        <w:t xml:space="preserve">30.XII.72 </w:t>
      </w:r>
      <w:r>
        <w:rPr>
          <w:rStyle w:val="CharStyle175"/>
          <w:b/>
          <w:bCs/>
          <w:i/>
          <w:iCs/>
        </w:rPr>
        <w:t xml:space="preserve">г. </w:t>
      </w:r>
      <w:r>
        <w:rPr>
          <w:rStyle w:val="CharStyle171"/>
          <w:b/>
          <w:bCs/>
          <w:i/>
          <w:iCs/>
        </w:rPr>
        <w:t>(Суббота)</w:t>
      </w:r>
      <w:bookmarkEnd w:id="33"/>
    </w:p>
    <w:p>
      <w:pPr>
        <w:pStyle w:val="Style12"/>
        <w:framePr w:w="5146" w:h="14385" w:hRule="exact" w:wrap="around" w:vAnchor="page" w:hAnchor="page" w:x="680" w:y="1222"/>
        <w:widowControl w:val="0"/>
        <w:keepNext w:val="0"/>
        <w:keepLines w:val="0"/>
        <w:shd w:val="clear" w:color="auto" w:fill="auto"/>
        <w:bidi w:val="0"/>
        <w:spacing w:before="0" w:after="93" w:line="211" w:lineRule="exact"/>
        <w:ind w:left="20" w:right="20" w:firstLine="320"/>
      </w:pPr>
      <w:r>
        <w:rPr>
          <w:rStyle w:val="CharStyle150"/>
          <w:i/>
          <w:iCs/>
        </w:rPr>
        <w:t>Служил литургию, а затем причащал верных. На душе тишина и покой. И вдруг буря. Председа</w:t>
        <w:softHyphen/>
        <w:t>тель Кузоватовского райисполкома не дозволил свя</w:t>
        <w:softHyphen/>
        <w:t>щеннику Тохтарову служить. Поставили вопрос о закрытии храма. Уполномоченный ульяновский ни</w:t>
        <w:softHyphen/>
        <w:t>чем не помог, наоборот обвинил меня в искусствен</w:t>
        <w:softHyphen/>
        <w:t>ном создании конфликтов, а священников, посылае</w:t>
        <w:softHyphen/>
        <w:t>мых мною в Кивать, безобразниками. Велел отозвать священника из Кивати и ожидать решения рай</w:t>
        <w:softHyphen/>
        <w:t>исполкома. Я, конечно, страшно возмущен поступком и райисполкома,и уполномоченного. После всенощ</w:t>
        <w:softHyphen/>
        <w:t>ной писал доклад Куроедову. В понедельник надо ехать в Москву.</w:t>
      </w:r>
    </w:p>
    <w:p>
      <w:pPr>
        <w:pStyle w:val="Style76"/>
        <w:framePr w:w="5146" w:h="14385" w:hRule="exact" w:wrap="around" w:vAnchor="page" w:hAnchor="page" w:x="680" w:y="1222"/>
        <w:widowControl w:val="0"/>
        <w:keepNext w:val="0"/>
        <w:keepLines w:val="0"/>
        <w:shd w:val="clear" w:color="auto" w:fill="auto"/>
        <w:bidi w:val="0"/>
        <w:jc w:val="both"/>
        <w:spacing w:before="0" w:after="6" w:line="170" w:lineRule="exact"/>
        <w:ind w:left="20" w:right="0" w:firstLine="320"/>
      </w:pPr>
      <w:bookmarkStart w:id="34" w:name="bookmark34"/>
      <w:r>
        <w:rPr>
          <w:rStyle w:val="CharStyle171"/>
          <w:b/>
          <w:bCs/>
          <w:i/>
          <w:iCs/>
        </w:rPr>
        <w:t>2.1.73 г. (Вторник)</w:t>
      </w:r>
      <w:bookmarkEnd w:id="34"/>
    </w:p>
    <w:p>
      <w:pPr>
        <w:pStyle w:val="Style12"/>
        <w:framePr w:w="5146" w:h="14385" w:hRule="exact" w:wrap="around" w:vAnchor="page" w:hAnchor="page" w:x="680" w:y="1222"/>
        <w:widowControl w:val="0"/>
        <w:keepNext w:val="0"/>
        <w:keepLines w:val="0"/>
        <w:shd w:val="clear" w:color="auto" w:fill="auto"/>
        <w:bidi w:val="0"/>
        <w:spacing w:before="0" w:after="0" w:line="211" w:lineRule="exact"/>
        <w:ind w:left="20" w:right="20" w:firstLine="320"/>
      </w:pPr>
      <w:r>
        <w:rPr>
          <w:rStyle w:val="CharStyle150"/>
          <w:i/>
          <w:iCs/>
        </w:rPr>
        <w:t>В столицу прибыли без опозданий. На перроне и на улицах Москвы ни грамма снега. Бывшая в декабре оттепель растопила снег и стало сухо. Погода не холодная. Для меня хорошо. Остановились на Пятницкой у Бахметовых. В начале 10-го моек, вре</w:t>
        <w:softHyphen/>
        <w:t>мени позвонил в Совет к Куроедову. Обещал принять меня в 10 ч. 30 мин. Я доволен. С ним можно по деловому вести разговор. В означенное время я при</w:t>
        <w:softHyphen/>
        <w:t>был в Совет. Прошел в приемную и сел ожидать вызова. Минут через пять вошел в приемную</w:t>
      </w:r>
    </w:p>
    <w:p>
      <w:pPr>
        <w:pStyle w:val="Style12"/>
        <w:framePr w:w="5146" w:h="14385" w:hRule="exact" w:wrap="around" w:vAnchor="page" w:hAnchor="page" w:x="680" w:y="1222"/>
        <w:tabs>
          <w:tab w:leader="none" w:pos="333" w:val="left"/>
        </w:tabs>
        <w:widowControl w:val="0"/>
        <w:keepNext w:val="0"/>
        <w:keepLines w:val="0"/>
        <w:shd w:val="clear" w:color="auto" w:fill="auto"/>
        <w:bidi w:val="0"/>
        <w:spacing w:before="0" w:after="0" w:line="211" w:lineRule="exact"/>
        <w:ind w:left="20" w:right="20" w:firstLine="0"/>
      </w:pPr>
      <w:r>
        <w:rPr>
          <w:rStyle w:val="CharStyle150"/>
          <w:i/>
          <w:iCs/>
        </w:rPr>
        <w:t>В.</w:t>
        <w:tab/>
        <w:t>А. Куроедов. Он где-то отсутствовал. Мы попри- ветствовались.</w:t>
      </w:r>
    </w:p>
    <w:p>
      <w:pPr>
        <w:pStyle w:val="Style12"/>
        <w:numPr>
          <w:ilvl w:val="0"/>
          <w:numId w:val="21"/>
        </w:numPr>
        <w:framePr w:w="5146" w:h="14385" w:hRule="exact" w:wrap="around" w:vAnchor="page" w:hAnchor="page" w:x="680" w:y="1222"/>
        <w:widowControl w:val="0"/>
        <w:keepNext w:val="0"/>
        <w:keepLines w:val="0"/>
        <w:shd w:val="clear" w:color="auto" w:fill="auto"/>
        <w:bidi w:val="0"/>
        <w:spacing w:before="0" w:after="0" w:line="211" w:lineRule="exact"/>
        <w:ind w:left="20" w:right="20" w:firstLine="320"/>
      </w:pPr>
      <w:r>
        <w:rPr>
          <w:rStyle w:val="CharStyle150"/>
          <w:i/>
          <w:iCs/>
        </w:rPr>
        <w:t xml:space="preserve"> Вы уже приехали?</w:t>
      </w:r>
      <w:r>
        <w:rPr>
          <w:rStyle w:val="CharStyle15"/>
          <w:i w:val="0"/>
          <w:iCs w:val="0"/>
        </w:rPr>
        <w:t xml:space="preserve"> — </w:t>
      </w:r>
      <w:r>
        <w:rPr>
          <w:rStyle w:val="CharStyle150"/>
          <w:i/>
          <w:iCs/>
        </w:rPr>
        <w:t>обратился он ко мне и, не дожидаясь ответа, продолжил:</w:t>
      </w:r>
      <w:r>
        <w:rPr>
          <w:rStyle w:val="CharStyle15"/>
          <w:i w:val="0"/>
          <w:iCs w:val="0"/>
        </w:rPr>
        <w:t xml:space="preserve"> — </w:t>
      </w:r>
      <w:r>
        <w:rPr>
          <w:rStyle w:val="CharStyle150"/>
          <w:i/>
          <w:iCs/>
        </w:rPr>
        <w:t>Проходите, пожалуйста.</w:t>
      </w:r>
    </w:p>
    <w:p>
      <w:pPr>
        <w:pStyle w:val="Style12"/>
        <w:framePr w:w="5146" w:h="14385" w:hRule="exact" w:wrap="around" w:vAnchor="page" w:hAnchor="page" w:x="680" w:y="1222"/>
        <w:widowControl w:val="0"/>
        <w:keepNext w:val="0"/>
        <w:keepLines w:val="0"/>
        <w:shd w:val="clear" w:color="auto" w:fill="auto"/>
        <w:bidi w:val="0"/>
        <w:spacing w:before="0" w:after="0" w:line="211" w:lineRule="exact"/>
        <w:ind w:left="20" w:right="0" w:firstLine="320"/>
      </w:pPr>
      <w:r>
        <w:rPr>
          <w:rStyle w:val="CharStyle150"/>
          <w:i/>
          <w:iCs/>
        </w:rPr>
        <w:t>Я проследовал в комнату.</w:t>
      </w:r>
    </w:p>
    <w:p>
      <w:pPr>
        <w:pStyle w:val="Style12"/>
        <w:numPr>
          <w:ilvl w:val="0"/>
          <w:numId w:val="21"/>
        </w:numPr>
        <w:framePr w:w="5146" w:h="14385" w:hRule="exact" w:wrap="around" w:vAnchor="page" w:hAnchor="page" w:x="680" w:y="1222"/>
        <w:widowControl w:val="0"/>
        <w:keepNext w:val="0"/>
        <w:keepLines w:val="0"/>
        <w:shd w:val="clear" w:color="auto" w:fill="auto"/>
        <w:bidi w:val="0"/>
        <w:spacing w:before="0" w:after="0" w:line="211" w:lineRule="exact"/>
        <w:ind w:left="20" w:right="20" w:firstLine="320"/>
      </w:pPr>
      <w:r>
        <w:rPr>
          <w:rStyle w:val="CharStyle15"/>
          <w:i w:val="0"/>
          <w:iCs w:val="0"/>
        </w:rPr>
        <w:t xml:space="preserve"> </w:t>
      </w:r>
      <w:r>
        <w:rPr>
          <w:rStyle w:val="CharStyle150"/>
          <w:i/>
          <w:iCs/>
        </w:rPr>
        <w:t>Нам, пожалуйста, чаю с преосвященным,</w:t>
      </w:r>
      <w:r>
        <w:rPr>
          <w:rStyle w:val="CharStyle15"/>
          <w:i w:val="0"/>
          <w:iCs w:val="0"/>
        </w:rPr>
        <w:t xml:space="preserve"> — </w:t>
      </w:r>
      <w:r>
        <w:rPr>
          <w:rStyle w:val="CharStyle150"/>
          <w:i/>
          <w:iCs/>
        </w:rPr>
        <w:t>обращаясь к секретарше, сказал он.</w:t>
      </w:r>
    </w:p>
    <w:p>
      <w:pPr>
        <w:pStyle w:val="Style12"/>
        <w:framePr w:w="5146" w:h="14385" w:hRule="exact" w:wrap="around" w:vAnchor="page" w:hAnchor="page" w:x="680" w:y="1222"/>
        <w:widowControl w:val="0"/>
        <w:keepNext w:val="0"/>
        <w:keepLines w:val="0"/>
        <w:shd w:val="clear" w:color="auto" w:fill="auto"/>
        <w:bidi w:val="0"/>
        <w:spacing w:before="0" w:after="0" w:line="211" w:lineRule="exact"/>
        <w:ind w:left="20" w:right="20" w:firstLine="320"/>
      </w:pPr>
      <w:r>
        <w:rPr>
          <w:rStyle w:val="CharStyle150"/>
          <w:i/>
          <w:iCs/>
        </w:rPr>
        <w:t>Чай был подан тотчас. Мы уселись в мягкие кресла. Разговор начался с вопроса о времени.</w:t>
      </w:r>
    </w:p>
    <w:p>
      <w:pPr>
        <w:pStyle w:val="Style12"/>
        <w:numPr>
          <w:ilvl w:val="0"/>
          <w:numId w:val="21"/>
        </w:numPr>
        <w:framePr w:w="5146" w:h="14385" w:hRule="exact" w:wrap="around" w:vAnchor="page" w:hAnchor="page" w:x="680" w:y="1222"/>
        <w:widowControl w:val="0"/>
        <w:keepNext w:val="0"/>
        <w:keepLines w:val="0"/>
        <w:shd w:val="clear" w:color="auto" w:fill="auto"/>
        <w:bidi w:val="0"/>
        <w:spacing w:before="0" w:after="0" w:line="211" w:lineRule="exact"/>
        <w:ind w:left="20" w:right="20" w:firstLine="320"/>
      </w:pPr>
      <w:r>
        <w:rPr>
          <w:rStyle w:val="CharStyle15"/>
          <w:i w:val="0"/>
          <w:iCs w:val="0"/>
        </w:rPr>
        <w:t xml:space="preserve"> </w:t>
      </w:r>
      <w:r>
        <w:rPr>
          <w:rStyle w:val="CharStyle150"/>
          <w:i/>
          <w:iCs/>
        </w:rPr>
        <w:t>Сколько же вы служите в Куйбышеве? — спросил меня Куроедов.</w:t>
      </w:r>
    </w:p>
    <w:p>
      <w:pPr>
        <w:pStyle w:val="Style12"/>
        <w:numPr>
          <w:ilvl w:val="0"/>
          <w:numId w:val="21"/>
        </w:numPr>
        <w:framePr w:w="5146" w:h="14385" w:hRule="exact" w:wrap="around" w:vAnchor="page" w:hAnchor="page" w:x="680" w:y="1222"/>
        <w:widowControl w:val="0"/>
        <w:keepNext w:val="0"/>
        <w:keepLines w:val="0"/>
        <w:shd w:val="clear" w:color="auto" w:fill="auto"/>
        <w:bidi w:val="0"/>
        <w:spacing w:before="0" w:after="0" w:line="211" w:lineRule="exact"/>
        <w:ind w:left="20" w:right="0" w:firstLine="320"/>
      </w:pPr>
      <w:r>
        <w:rPr>
          <w:rStyle w:val="CharStyle15"/>
          <w:i w:val="0"/>
          <w:iCs w:val="0"/>
        </w:rPr>
        <w:t xml:space="preserve"> </w:t>
      </w:r>
      <w:r>
        <w:rPr>
          <w:rStyle w:val="CharStyle150"/>
          <w:i/>
          <w:iCs/>
        </w:rPr>
        <w:t>Уже семь лет,</w:t>
      </w:r>
      <w:r>
        <w:rPr>
          <w:rStyle w:val="CharStyle15"/>
          <w:i w:val="0"/>
          <w:iCs w:val="0"/>
        </w:rPr>
        <w:t xml:space="preserve"> — </w:t>
      </w:r>
      <w:r>
        <w:rPr>
          <w:rStyle w:val="CharStyle150"/>
          <w:i/>
          <w:iCs/>
        </w:rPr>
        <w:t>ответил я.</w:t>
      </w:r>
    </w:p>
    <w:p>
      <w:pPr>
        <w:pStyle w:val="Style12"/>
        <w:numPr>
          <w:ilvl w:val="0"/>
          <w:numId w:val="21"/>
        </w:numPr>
        <w:framePr w:w="5146" w:h="14385" w:hRule="exact" w:wrap="around" w:vAnchor="page" w:hAnchor="page" w:x="680" w:y="1222"/>
        <w:widowControl w:val="0"/>
        <w:keepNext w:val="0"/>
        <w:keepLines w:val="0"/>
        <w:shd w:val="clear" w:color="auto" w:fill="auto"/>
        <w:bidi w:val="0"/>
        <w:spacing w:before="0" w:after="0" w:line="211" w:lineRule="exact"/>
        <w:ind w:left="20" w:right="0" w:firstLine="320"/>
      </w:pPr>
      <w:r>
        <w:rPr>
          <w:rStyle w:val="CharStyle15"/>
          <w:i w:val="0"/>
          <w:iCs w:val="0"/>
        </w:rPr>
        <w:t xml:space="preserve"> </w:t>
      </w:r>
      <w:r>
        <w:rPr>
          <w:rStyle w:val="CharStyle150"/>
          <w:i/>
          <w:iCs/>
        </w:rPr>
        <w:t>Как время быстро идет.</w:t>
      </w:r>
    </w:p>
    <w:p>
      <w:pPr>
        <w:pStyle w:val="Style12"/>
        <w:numPr>
          <w:ilvl w:val="0"/>
          <w:numId w:val="21"/>
        </w:numPr>
        <w:framePr w:w="5146" w:h="14385" w:hRule="exact" w:wrap="around" w:vAnchor="page" w:hAnchor="page" w:x="680" w:y="1222"/>
        <w:widowControl w:val="0"/>
        <w:keepNext w:val="0"/>
        <w:keepLines w:val="0"/>
        <w:shd w:val="clear" w:color="auto" w:fill="auto"/>
        <w:bidi w:val="0"/>
        <w:spacing w:before="0" w:after="0" w:line="211" w:lineRule="exact"/>
        <w:ind w:left="20" w:right="20" w:firstLine="320"/>
      </w:pPr>
      <w:r>
        <w:rPr>
          <w:rStyle w:val="CharStyle15"/>
          <w:i w:val="0"/>
          <w:iCs w:val="0"/>
        </w:rPr>
        <w:t xml:space="preserve"> </w:t>
      </w:r>
      <w:r>
        <w:rPr>
          <w:rStyle w:val="CharStyle150"/>
          <w:i/>
          <w:iCs/>
        </w:rPr>
        <w:t>Да, да! Помните, как я у вас был на приеме в 1965 году. Кажется, это было в прошлом году.</w:t>
      </w:r>
    </w:p>
    <w:p>
      <w:pPr>
        <w:pStyle w:val="Style12"/>
        <w:numPr>
          <w:ilvl w:val="0"/>
          <w:numId w:val="21"/>
        </w:numPr>
        <w:framePr w:w="5146" w:h="14385" w:hRule="exact" w:wrap="around" w:vAnchor="page" w:hAnchor="page" w:x="680" w:y="1222"/>
        <w:widowControl w:val="0"/>
        <w:keepNext w:val="0"/>
        <w:keepLines w:val="0"/>
        <w:shd w:val="clear" w:color="auto" w:fill="auto"/>
        <w:bidi w:val="0"/>
        <w:spacing w:before="0" w:after="0" w:line="211" w:lineRule="exact"/>
        <w:ind w:left="20" w:right="20" w:firstLine="320"/>
      </w:pPr>
      <w:r>
        <w:rPr>
          <w:rStyle w:val="CharStyle15"/>
          <w:i w:val="0"/>
          <w:iCs w:val="0"/>
        </w:rPr>
        <w:t xml:space="preserve"> </w:t>
      </w:r>
      <w:r>
        <w:rPr>
          <w:rStyle w:val="CharStyle150"/>
          <w:i/>
          <w:iCs/>
        </w:rPr>
        <w:t>Помню, помню. А вы все такие же, не изме</w:t>
        <w:softHyphen/>
        <w:t>нились.</w:t>
      </w:r>
    </w:p>
    <w:p>
      <w:pPr>
        <w:pStyle w:val="Style12"/>
        <w:framePr w:w="5146" w:h="14385" w:hRule="exact" w:wrap="around" w:vAnchor="page" w:hAnchor="page" w:x="680" w:y="1222"/>
        <w:widowControl w:val="0"/>
        <w:keepNext w:val="0"/>
        <w:keepLines w:val="0"/>
        <w:shd w:val="clear" w:color="auto" w:fill="auto"/>
        <w:bidi w:val="0"/>
        <w:spacing w:before="0" w:after="0" w:line="211" w:lineRule="exact"/>
        <w:ind w:left="20" w:right="20" w:firstLine="320"/>
      </w:pPr>
      <w:r>
        <w:rPr>
          <w:rStyle w:val="CharStyle150"/>
          <w:i/>
          <w:iCs/>
        </w:rPr>
        <w:t>Разговор перешел к вопросам и расспросам о жизни в Куйбышеве, а затем к существу дела. Я пере</w:t>
        <w:softHyphen/>
        <w:t>дал Куроедову свой доклад. Он внимательно прочел его. Прочел также и рапорт и объяснительную записку священника В. Пензина. На лице его отобра</w:t>
        <w:softHyphen/>
        <w:t>жалась вдумчивость.</w:t>
      </w:r>
    </w:p>
    <w:p>
      <w:pPr>
        <w:pStyle w:val="Style12"/>
        <w:numPr>
          <w:ilvl w:val="0"/>
          <w:numId w:val="21"/>
        </w:numPr>
        <w:framePr w:w="5146" w:h="14385" w:hRule="exact" w:wrap="around" w:vAnchor="page" w:hAnchor="page" w:x="680" w:y="1222"/>
        <w:widowControl w:val="0"/>
        <w:keepNext w:val="0"/>
        <w:keepLines w:val="0"/>
        <w:shd w:val="clear" w:color="auto" w:fill="auto"/>
        <w:bidi w:val="0"/>
        <w:spacing w:before="0" w:after="0" w:line="211" w:lineRule="exact"/>
        <w:ind w:left="20" w:right="20" w:firstLine="320"/>
      </w:pPr>
      <w:r>
        <w:rPr>
          <w:rStyle w:val="CharStyle15"/>
          <w:i w:val="0"/>
          <w:iCs w:val="0"/>
        </w:rPr>
        <w:t xml:space="preserve"> </w:t>
      </w:r>
      <w:r>
        <w:rPr>
          <w:rStyle w:val="CharStyle150"/>
          <w:i/>
          <w:iCs/>
        </w:rPr>
        <w:t>Да,</w:t>
      </w:r>
      <w:r>
        <w:rPr>
          <w:rStyle w:val="CharStyle15"/>
          <w:i w:val="0"/>
          <w:iCs w:val="0"/>
        </w:rPr>
        <w:t xml:space="preserve"> — </w:t>
      </w:r>
      <w:r>
        <w:rPr>
          <w:rStyle w:val="CharStyle150"/>
          <w:i/>
          <w:iCs/>
        </w:rPr>
        <w:t>сказал он,</w:t>
      </w:r>
      <w:r>
        <w:rPr>
          <w:rStyle w:val="CharStyle15"/>
          <w:i w:val="0"/>
          <w:iCs w:val="0"/>
        </w:rPr>
        <w:t xml:space="preserve"> — </w:t>
      </w:r>
      <w:r>
        <w:rPr>
          <w:rStyle w:val="CharStyle150"/>
          <w:i/>
          <w:iCs/>
        </w:rPr>
        <w:t>это удивительно. Зареги</w:t>
        <w:softHyphen/>
        <w:t>стрированного священника не допускать до службы.</w:t>
      </w:r>
    </w:p>
    <w:p>
      <w:pPr>
        <w:pStyle w:val="Style12"/>
        <w:numPr>
          <w:ilvl w:val="0"/>
          <w:numId w:val="21"/>
        </w:numPr>
        <w:framePr w:w="5146" w:h="14385" w:hRule="exact" w:wrap="around" w:vAnchor="page" w:hAnchor="page" w:x="680" w:y="1222"/>
        <w:widowControl w:val="0"/>
        <w:keepNext w:val="0"/>
        <w:keepLines w:val="0"/>
        <w:shd w:val="clear" w:color="auto" w:fill="auto"/>
        <w:bidi w:val="0"/>
        <w:spacing w:before="0" w:after="0" w:line="211" w:lineRule="exact"/>
        <w:ind w:left="20" w:right="20" w:firstLine="320"/>
      </w:pPr>
      <w:r>
        <w:rPr>
          <w:rStyle w:val="CharStyle15"/>
          <w:i w:val="0"/>
          <w:iCs w:val="0"/>
        </w:rPr>
        <w:t xml:space="preserve"> </w:t>
      </w:r>
      <w:r>
        <w:rPr>
          <w:rStyle w:val="CharStyle150"/>
          <w:i/>
          <w:iCs/>
        </w:rPr>
        <w:t>Я тоже удивлен, но обстановка, как видите, осложнилась, и я не знаю, как ее разрядить.</w:t>
      </w:r>
    </w:p>
    <w:p>
      <w:pPr>
        <w:pStyle w:val="Style12"/>
        <w:numPr>
          <w:ilvl w:val="0"/>
          <w:numId w:val="21"/>
        </w:numPr>
        <w:framePr w:w="5146" w:h="14385" w:hRule="exact" w:wrap="around" w:vAnchor="page" w:hAnchor="page" w:x="680" w:y="1222"/>
        <w:widowControl w:val="0"/>
        <w:keepNext w:val="0"/>
        <w:keepLines w:val="0"/>
        <w:shd w:val="clear" w:color="auto" w:fill="auto"/>
        <w:bidi w:val="0"/>
        <w:spacing w:before="0" w:after="0" w:line="211" w:lineRule="exact"/>
        <w:ind w:left="20" w:right="20" w:firstLine="320"/>
      </w:pPr>
      <w:r>
        <w:rPr>
          <w:rStyle w:val="CharStyle15"/>
          <w:i w:val="0"/>
          <w:iCs w:val="0"/>
        </w:rPr>
        <w:t xml:space="preserve"> </w:t>
      </w:r>
      <w:r>
        <w:rPr>
          <w:rStyle w:val="CharStyle150"/>
          <w:i/>
          <w:iCs/>
        </w:rPr>
        <w:t>А надо разрядить,</w:t>
      </w:r>
      <w:r>
        <w:rPr>
          <w:rStyle w:val="CharStyle15"/>
          <w:i w:val="0"/>
          <w:iCs w:val="0"/>
        </w:rPr>
        <w:t xml:space="preserve"> — </w:t>
      </w:r>
      <w:r>
        <w:rPr>
          <w:rStyle w:val="CharStyle150"/>
          <w:i/>
          <w:iCs/>
        </w:rPr>
        <w:t>утвердительно заявил Владимир Алексеевич.</w:t>
      </w:r>
    </w:p>
    <w:p>
      <w:pPr>
        <w:pStyle w:val="Style12"/>
        <w:numPr>
          <w:ilvl w:val="0"/>
          <w:numId w:val="21"/>
        </w:numPr>
        <w:framePr w:w="5146" w:h="14385" w:hRule="exact" w:wrap="around" w:vAnchor="page" w:hAnchor="page" w:x="680" w:y="1222"/>
        <w:widowControl w:val="0"/>
        <w:keepNext w:val="0"/>
        <w:keepLines w:val="0"/>
        <w:shd w:val="clear" w:color="auto" w:fill="auto"/>
        <w:bidi w:val="0"/>
        <w:spacing w:before="0" w:after="0" w:line="211" w:lineRule="exact"/>
        <w:ind w:left="20" w:right="20" w:firstLine="320"/>
      </w:pPr>
      <w:r>
        <w:rPr>
          <w:rStyle w:val="CharStyle15"/>
          <w:i w:val="0"/>
          <w:iCs w:val="0"/>
        </w:rPr>
        <w:t xml:space="preserve"> </w:t>
      </w:r>
      <w:r>
        <w:rPr>
          <w:rStyle w:val="CharStyle150"/>
          <w:i/>
          <w:iCs/>
        </w:rPr>
        <w:t>Только с вашей помощью, а сам я ничего не могут сделать.</w:t>
      </w:r>
    </w:p>
    <w:p>
      <w:pPr>
        <w:pStyle w:val="Style12"/>
        <w:framePr w:w="5146" w:h="14385" w:hRule="exact" w:wrap="around" w:vAnchor="page" w:hAnchor="page" w:x="680" w:y="1222"/>
        <w:widowControl w:val="0"/>
        <w:keepNext w:val="0"/>
        <w:keepLines w:val="0"/>
        <w:shd w:val="clear" w:color="auto" w:fill="auto"/>
        <w:bidi w:val="0"/>
        <w:spacing w:before="0" w:after="0" w:line="211" w:lineRule="exact"/>
        <w:ind w:left="20" w:right="0" w:firstLine="320"/>
      </w:pPr>
      <w:r>
        <w:rPr>
          <w:rStyle w:val="CharStyle150"/>
          <w:i/>
          <w:iCs/>
        </w:rPr>
        <w:t>Позвали Варычева Е. С.</w:t>
      </w:r>
    </w:p>
    <w:p>
      <w:pPr>
        <w:pStyle w:val="Style12"/>
        <w:numPr>
          <w:ilvl w:val="0"/>
          <w:numId w:val="21"/>
        </w:numPr>
        <w:framePr w:w="5146" w:h="14385" w:hRule="exact" w:wrap="around" w:vAnchor="page" w:hAnchor="page" w:x="680" w:y="1222"/>
        <w:widowControl w:val="0"/>
        <w:keepNext w:val="0"/>
        <w:keepLines w:val="0"/>
        <w:shd w:val="clear" w:color="auto" w:fill="auto"/>
        <w:bidi w:val="0"/>
        <w:spacing w:before="0" w:after="0" w:line="211" w:lineRule="exact"/>
        <w:ind w:left="20" w:right="20" w:firstLine="320"/>
      </w:pPr>
      <w:r>
        <w:rPr>
          <w:rStyle w:val="CharStyle15"/>
          <w:i w:val="0"/>
          <w:iCs w:val="0"/>
        </w:rPr>
        <w:t xml:space="preserve"> </w:t>
      </w:r>
      <w:r>
        <w:rPr>
          <w:rStyle w:val="CharStyle150"/>
          <w:i/>
          <w:iCs/>
        </w:rPr>
        <w:t>Вот полюбуйтесь,</w:t>
      </w:r>
      <w:r>
        <w:rPr>
          <w:rStyle w:val="CharStyle15"/>
          <w:i w:val="0"/>
          <w:iCs w:val="0"/>
        </w:rPr>
        <w:t xml:space="preserve"> — </w:t>
      </w:r>
      <w:r>
        <w:rPr>
          <w:rStyle w:val="CharStyle150"/>
          <w:i/>
          <w:iCs/>
        </w:rPr>
        <w:t>передавая ему мои бу</w:t>
        <w:softHyphen/>
        <w:t>маги, сказал Куроедов,</w:t>
      </w:r>
      <w:r>
        <w:rPr>
          <w:rStyle w:val="CharStyle15"/>
          <w:i w:val="0"/>
          <w:iCs w:val="0"/>
        </w:rPr>
        <w:t xml:space="preserve"> — </w:t>
      </w:r>
      <w:r>
        <w:rPr>
          <w:rStyle w:val="CharStyle150"/>
          <w:i/>
          <w:iCs/>
        </w:rPr>
        <w:t>что творится в Кивати.</w:t>
      </w:r>
    </w:p>
    <w:p>
      <w:pPr>
        <w:pStyle w:val="Style12"/>
        <w:framePr w:w="5146" w:h="14385" w:hRule="exact" w:wrap="around" w:vAnchor="page" w:hAnchor="page" w:x="680" w:y="1222"/>
        <w:widowControl w:val="0"/>
        <w:keepNext w:val="0"/>
        <w:keepLines w:val="0"/>
        <w:shd w:val="clear" w:color="auto" w:fill="auto"/>
        <w:bidi w:val="0"/>
        <w:spacing w:before="0" w:after="0" w:line="211" w:lineRule="exact"/>
        <w:ind w:left="20" w:right="0" w:firstLine="320"/>
      </w:pPr>
      <w:r>
        <w:rPr>
          <w:rStyle w:val="CharStyle150"/>
          <w:i/>
          <w:iCs/>
        </w:rPr>
        <w:t>Варычев прочитал и покачал головой.</w:t>
      </w:r>
    </w:p>
    <w:p>
      <w:pPr>
        <w:pStyle w:val="Style12"/>
        <w:numPr>
          <w:ilvl w:val="0"/>
          <w:numId w:val="21"/>
        </w:numPr>
        <w:framePr w:w="5146" w:h="14385" w:hRule="exact" w:wrap="around" w:vAnchor="page" w:hAnchor="page" w:x="680" w:y="1222"/>
        <w:widowControl w:val="0"/>
        <w:keepNext w:val="0"/>
        <w:keepLines w:val="0"/>
        <w:shd w:val="clear" w:color="auto" w:fill="auto"/>
        <w:bidi w:val="0"/>
        <w:spacing w:before="0" w:after="0" w:line="211" w:lineRule="exact"/>
        <w:ind w:left="20" w:right="20" w:firstLine="320"/>
      </w:pPr>
      <w:r>
        <w:rPr>
          <w:rStyle w:val="CharStyle15"/>
          <w:i w:val="0"/>
          <w:iCs w:val="0"/>
        </w:rPr>
        <w:t xml:space="preserve"> </w:t>
      </w:r>
      <w:r>
        <w:rPr>
          <w:rStyle w:val="CharStyle150"/>
          <w:i/>
          <w:iCs/>
        </w:rPr>
        <w:t>Надо срочно связаться с Ульяновском,</w:t>
      </w:r>
      <w:r>
        <w:rPr>
          <w:rStyle w:val="CharStyle15"/>
          <w:i w:val="0"/>
          <w:iCs w:val="0"/>
        </w:rPr>
        <w:t xml:space="preserve"> — </w:t>
      </w:r>
      <w:r>
        <w:rPr>
          <w:rStyle w:val="CharStyle150"/>
          <w:i/>
          <w:iCs/>
        </w:rPr>
        <w:t>заявил Владимир Алексеевич,</w:t>
      </w:r>
      <w:r>
        <w:rPr>
          <w:rStyle w:val="CharStyle15"/>
          <w:i w:val="0"/>
          <w:iCs w:val="0"/>
        </w:rPr>
        <w:t xml:space="preserve"> — </w:t>
      </w:r>
      <w:r>
        <w:rPr>
          <w:rStyle w:val="CharStyle150"/>
          <w:i/>
          <w:iCs/>
        </w:rPr>
        <w:t>и в категорической форме действовать через Облисполком, чтобы священник был восстановлен и служба на Рождество была. Да сделай так, чтобы не было каких-либо</w:t>
      </w:r>
    </w:p>
    <w:p>
      <w:pPr>
        <w:framePr w:wrap="none" w:vAnchor="page" w:hAnchor="page" w:x="6085" w:y="1328"/>
        <w:widowControl w:val="0"/>
        <w:rPr>
          <w:sz w:val="2"/>
          <w:szCs w:val="2"/>
        </w:rPr>
      </w:pPr>
      <w:r>
        <w:pict>
          <v:shape id="_x0000_s1069" type="#_x0000_t75" style="width:261pt;height:169pt;">
            <v:imagedata r:id="rId91" r:href="rId92"/>
          </v:shape>
        </w:pict>
      </w:r>
    </w:p>
    <w:p>
      <w:pPr>
        <w:pStyle w:val="Style45"/>
        <w:framePr w:w="5184" w:h="620" w:hRule="exact" w:wrap="around" w:vAnchor="page" w:hAnchor="page" w:x="6080" w:y="4841"/>
        <w:widowControl w:val="0"/>
        <w:keepNext w:val="0"/>
        <w:keepLines w:val="0"/>
        <w:shd w:val="clear" w:color="auto" w:fill="auto"/>
        <w:bidi w:val="0"/>
        <w:spacing w:before="0" w:after="0" w:line="192" w:lineRule="exact"/>
        <w:ind w:left="0" w:right="0" w:firstLine="0"/>
      </w:pPr>
      <w:r>
        <w:rPr>
          <w:rStyle w:val="CharStyle165"/>
          <w:i/>
          <w:iCs/>
        </w:rPr>
        <w:t>С.-Петербург. Церковь Покрова Пресвятой Богородицы в Большой Коломне, воспетая А. С. Пушкиным.</w:t>
      </w:r>
    </w:p>
    <w:p>
      <w:pPr>
        <w:pStyle w:val="Style45"/>
        <w:framePr w:w="5184" w:h="620" w:hRule="exact" w:wrap="around" w:vAnchor="page" w:hAnchor="page" w:x="6080" w:y="4841"/>
        <w:widowControl w:val="0"/>
        <w:keepNext w:val="0"/>
        <w:keepLines w:val="0"/>
        <w:shd w:val="clear" w:color="auto" w:fill="auto"/>
        <w:bidi w:val="0"/>
        <w:spacing w:before="0" w:after="0" w:line="192" w:lineRule="exact"/>
        <w:ind w:left="0" w:right="0" w:firstLine="0"/>
      </w:pPr>
      <w:r>
        <w:rPr>
          <w:rStyle w:val="CharStyle165"/>
          <w:i/>
          <w:iCs/>
        </w:rPr>
        <w:t>Храм взорван в 1936 году</w:t>
      </w:r>
    </w:p>
    <w:p>
      <w:pPr>
        <w:pStyle w:val="Style12"/>
        <w:framePr w:w="5256" w:h="10018" w:hRule="exact" w:wrap="around" w:vAnchor="page" w:hAnchor="page" w:x="6047" w:y="5594"/>
        <w:widowControl w:val="0"/>
        <w:keepNext w:val="0"/>
        <w:keepLines w:val="0"/>
        <w:shd w:val="clear" w:color="auto" w:fill="auto"/>
        <w:bidi w:val="0"/>
        <w:jc w:val="right"/>
        <w:spacing w:before="0" w:after="0" w:line="211" w:lineRule="exact"/>
        <w:ind w:left="0" w:right="40" w:firstLine="0"/>
      </w:pPr>
      <w:r>
        <w:rPr>
          <w:rStyle w:val="CharStyle150"/>
          <w:i/>
          <w:iCs/>
        </w:rPr>
        <w:t>побочных репрессий. Надо разрядить там обстановку.</w:t>
      </w:r>
    </w:p>
    <w:p>
      <w:pPr>
        <w:pStyle w:val="Style12"/>
        <w:numPr>
          <w:ilvl w:val="0"/>
          <w:numId w:val="21"/>
        </w:numPr>
        <w:framePr w:w="5256" w:h="10018" w:hRule="exact" w:wrap="around" w:vAnchor="page" w:hAnchor="page" w:x="6047" w:y="5594"/>
        <w:widowControl w:val="0"/>
        <w:keepNext w:val="0"/>
        <w:keepLines w:val="0"/>
        <w:shd w:val="clear" w:color="auto" w:fill="auto"/>
        <w:bidi w:val="0"/>
        <w:spacing w:before="0" w:after="0" w:line="211" w:lineRule="exact"/>
        <w:ind w:left="20" w:right="0" w:firstLine="340"/>
      </w:pPr>
      <w:r>
        <w:rPr>
          <w:rStyle w:val="CharStyle15"/>
          <w:i w:val="0"/>
          <w:iCs w:val="0"/>
        </w:rPr>
        <w:t xml:space="preserve"> </w:t>
      </w:r>
      <w:r>
        <w:rPr>
          <w:rStyle w:val="CharStyle150"/>
          <w:i/>
          <w:iCs/>
        </w:rPr>
        <w:t>Хорошо, хорошо,</w:t>
      </w:r>
      <w:r>
        <w:rPr>
          <w:rStyle w:val="CharStyle15"/>
          <w:i w:val="0"/>
          <w:iCs w:val="0"/>
        </w:rPr>
        <w:t xml:space="preserve"> — </w:t>
      </w:r>
      <w:r>
        <w:rPr>
          <w:rStyle w:val="CharStyle150"/>
          <w:i/>
          <w:iCs/>
        </w:rPr>
        <w:t>ответил Варычев.</w:t>
      </w:r>
    </w:p>
    <w:p>
      <w:pPr>
        <w:pStyle w:val="Style12"/>
        <w:numPr>
          <w:ilvl w:val="0"/>
          <w:numId w:val="21"/>
        </w:numPr>
        <w:framePr w:w="5256" w:h="10018" w:hRule="exact" w:wrap="around" w:vAnchor="page" w:hAnchor="page" w:x="6047" w:y="5594"/>
        <w:widowControl w:val="0"/>
        <w:keepNext w:val="0"/>
        <w:keepLines w:val="0"/>
        <w:shd w:val="clear" w:color="auto" w:fill="auto"/>
        <w:bidi w:val="0"/>
        <w:jc w:val="right"/>
        <w:spacing w:before="0" w:after="0" w:line="211" w:lineRule="exact"/>
        <w:ind w:left="20" w:right="40" w:firstLine="0"/>
      </w:pPr>
      <w:r>
        <w:rPr>
          <w:rStyle w:val="CharStyle15"/>
          <w:i w:val="0"/>
          <w:iCs w:val="0"/>
        </w:rPr>
        <w:t xml:space="preserve"> </w:t>
      </w:r>
      <w:r>
        <w:rPr>
          <w:rStyle w:val="CharStyle150"/>
          <w:i/>
          <w:iCs/>
        </w:rPr>
        <w:t>А вы,</w:t>
      </w:r>
      <w:r>
        <w:rPr>
          <w:rStyle w:val="CharStyle15"/>
          <w:i w:val="0"/>
          <w:iCs w:val="0"/>
        </w:rPr>
        <w:t xml:space="preserve"> — </w:t>
      </w:r>
      <w:r>
        <w:rPr>
          <w:rStyle w:val="CharStyle150"/>
          <w:i/>
          <w:iCs/>
        </w:rPr>
        <w:t>обращаясь ко мне, сказал Курое</w:t>
        <w:softHyphen/>
        <w:t>дов,</w:t>
      </w:r>
      <w:r>
        <w:rPr>
          <w:rStyle w:val="CharStyle15"/>
          <w:i w:val="0"/>
          <w:iCs w:val="0"/>
        </w:rPr>
        <w:t xml:space="preserve"> — </w:t>
      </w:r>
      <w:r>
        <w:rPr>
          <w:rStyle w:val="CharStyle150"/>
          <w:i/>
          <w:iCs/>
        </w:rPr>
        <w:t>если что, сразу же дайте мне телеграмму.</w:t>
      </w:r>
    </w:p>
    <w:p>
      <w:pPr>
        <w:pStyle w:val="Style12"/>
        <w:framePr w:w="5256" w:h="10018" w:hRule="exact" w:wrap="around" w:vAnchor="page" w:hAnchor="page" w:x="6047" w:y="5594"/>
        <w:widowControl w:val="0"/>
        <w:keepNext w:val="0"/>
        <w:keepLines w:val="0"/>
        <w:shd w:val="clear" w:color="auto" w:fill="auto"/>
        <w:bidi w:val="0"/>
        <w:spacing w:before="0" w:after="153" w:line="211" w:lineRule="exact"/>
        <w:ind w:left="20" w:right="0" w:firstLine="340"/>
      </w:pPr>
      <w:r>
        <w:rPr>
          <w:rStyle w:val="CharStyle150"/>
          <w:i/>
          <w:iCs/>
        </w:rPr>
        <w:t>Визит мой окончен.</w:t>
      </w:r>
    </w:p>
    <w:p>
      <w:pPr>
        <w:pStyle w:val="Style76"/>
        <w:numPr>
          <w:ilvl w:val="0"/>
          <w:numId w:val="35"/>
        </w:numPr>
        <w:framePr w:w="5256" w:h="10018" w:hRule="exact" w:wrap="around" w:vAnchor="page" w:hAnchor="page" w:x="6047" w:y="5594"/>
        <w:widowControl w:val="0"/>
        <w:keepNext w:val="0"/>
        <w:keepLines w:val="0"/>
        <w:shd w:val="clear" w:color="auto" w:fill="auto"/>
        <w:bidi w:val="0"/>
        <w:jc w:val="both"/>
        <w:spacing w:before="0" w:after="66" w:line="170" w:lineRule="exact"/>
        <w:ind w:left="20" w:right="0" w:firstLine="340"/>
      </w:pPr>
      <w:bookmarkStart w:id="35" w:name="bookmark35"/>
      <w:r>
        <w:rPr>
          <w:rStyle w:val="CharStyle171"/>
          <w:b/>
          <w:bCs/>
          <w:i/>
          <w:iCs/>
        </w:rPr>
        <w:t xml:space="preserve"> г. (Среда)</w:t>
      </w:r>
      <w:bookmarkEnd w:id="35"/>
    </w:p>
    <w:p>
      <w:pPr>
        <w:pStyle w:val="Style12"/>
        <w:framePr w:w="5256" w:h="10018" w:hRule="exact" w:wrap="around" w:vAnchor="page" w:hAnchor="page" w:x="6047" w:y="5594"/>
        <w:widowControl w:val="0"/>
        <w:keepNext w:val="0"/>
        <w:keepLines w:val="0"/>
        <w:shd w:val="clear" w:color="auto" w:fill="auto"/>
        <w:bidi w:val="0"/>
        <w:spacing w:before="0" w:after="0" w:line="211" w:lineRule="exact"/>
        <w:ind w:left="20" w:right="40" w:firstLine="340"/>
      </w:pPr>
      <w:r>
        <w:rPr>
          <w:rStyle w:val="CharStyle150"/>
          <w:i/>
          <w:iCs/>
        </w:rPr>
        <w:t>В начале десятого звонил я к Варычеву в Совет, узнавал о результатах моего доклада к Куроедову. Варычев ответил, что не смог дозвониться до улья</w:t>
        <w:softHyphen/>
        <w:t>новского уполномоченного. Просил позвонить ему после обеда.</w:t>
      </w:r>
    </w:p>
    <w:p>
      <w:pPr>
        <w:pStyle w:val="Style12"/>
        <w:framePr w:w="5256" w:h="10018" w:hRule="exact" w:wrap="around" w:vAnchor="page" w:hAnchor="page" w:x="6047" w:y="5594"/>
        <w:widowControl w:val="0"/>
        <w:keepNext w:val="0"/>
        <w:keepLines w:val="0"/>
        <w:shd w:val="clear" w:color="auto" w:fill="auto"/>
        <w:bidi w:val="0"/>
        <w:spacing w:before="0" w:after="153" w:line="211" w:lineRule="exact"/>
        <w:ind w:left="20" w:right="40" w:firstLine="340"/>
      </w:pPr>
      <w:r>
        <w:rPr>
          <w:rStyle w:val="CharStyle150"/>
          <w:i/>
          <w:iCs/>
        </w:rPr>
        <w:t>Днем, как было договорено, я снова звонил ему, но опять безрезультатно. Разговора с уполномочен</w:t>
        <w:softHyphen/>
        <w:t>ным не было. Печально. Рождество уже близко, а ясность еще не внесена. Сказал, чтобы я позвонил из Куйбышева. Вечером я отбыл один из Москвы к себе в Куйбышев.</w:t>
      </w:r>
    </w:p>
    <w:p>
      <w:pPr>
        <w:pStyle w:val="Style76"/>
        <w:numPr>
          <w:ilvl w:val="0"/>
          <w:numId w:val="37"/>
        </w:numPr>
        <w:framePr w:w="5256" w:h="10018" w:hRule="exact" w:wrap="around" w:vAnchor="page" w:hAnchor="page" w:x="6047" w:y="5594"/>
        <w:widowControl w:val="0"/>
        <w:keepNext w:val="0"/>
        <w:keepLines w:val="0"/>
        <w:shd w:val="clear" w:color="auto" w:fill="auto"/>
        <w:bidi w:val="0"/>
        <w:jc w:val="both"/>
        <w:spacing w:before="0" w:after="66" w:line="170" w:lineRule="exact"/>
        <w:ind w:left="20" w:right="0" w:firstLine="340"/>
      </w:pPr>
      <w:bookmarkStart w:id="36" w:name="bookmark36"/>
      <w:r>
        <w:rPr>
          <w:rStyle w:val="CharStyle171"/>
          <w:b/>
          <w:bCs/>
          <w:i/>
          <w:iCs/>
        </w:rPr>
        <w:t xml:space="preserve"> г. (Четверг)</w:t>
      </w:r>
      <w:bookmarkEnd w:id="36"/>
    </w:p>
    <w:p>
      <w:pPr>
        <w:pStyle w:val="Style12"/>
        <w:framePr w:w="5256" w:h="10018" w:hRule="exact" w:wrap="around" w:vAnchor="page" w:hAnchor="page" w:x="6047" w:y="5594"/>
        <w:widowControl w:val="0"/>
        <w:keepNext w:val="0"/>
        <w:keepLines w:val="0"/>
        <w:shd w:val="clear" w:color="auto" w:fill="auto"/>
        <w:bidi w:val="0"/>
        <w:spacing w:before="0" w:after="0" w:line="211" w:lineRule="exact"/>
        <w:ind w:left="20" w:right="40" w:firstLine="340"/>
      </w:pPr>
      <w:r>
        <w:rPr>
          <w:rStyle w:val="CharStyle150"/>
          <w:i/>
          <w:iCs/>
        </w:rPr>
        <w:t>В Куйбышев приехал в час дня местного вре</w:t>
        <w:softHyphen/>
        <w:t>мени. Сразу же позвонил в Ульяновск. Разговари</w:t>
        <w:softHyphen/>
        <w:t>вал с о. Даниилом. Узнал от него, что из Совета был звонок уполномоченному, но уполномоченный все еще нерешительно действует. Все еще оправдывает дей</w:t>
        <w:softHyphen/>
        <w:t>ствия Кузоватовского райисполкома.</w:t>
      </w:r>
    </w:p>
    <w:p>
      <w:pPr>
        <w:pStyle w:val="Style12"/>
        <w:framePr w:w="5256" w:h="10018" w:hRule="exact" w:wrap="around" w:vAnchor="page" w:hAnchor="page" w:x="6047" w:y="5594"/>
        <w:widowControl w:val="0"/>
        <w:keepNext w:val="0"/>
        <w:keepLines w:val="0"/>
        <w:shd w:val="clear" w:color="auto" w:fill="auto"/>
        <w:bidi w:val="0"/>
        <w:spacing w:before="0" w:after="0" w:line="211" w:lineRule="exact"/>
        <w:ind w:left="20" w:right="40" w:firstLine="340"/>
      </w:pPr>
      <w:r>
        <w:rPr>
          <w:rStyle w:val="CharStyle150"/>
          <w:i/>
          <w:iCs/>
        </w:rPr>
        <w:t>Через полчаса я позвонил в Ульяновск к уполно</w:t>
        <w:softHyphen/>
        <w:t>моченному. Опять с ним спор, но уже чувствовалось, что он теряет под собою почву и прячется в углы от ударов. «Что же мне делать?»</w:t>
      </w:r>
      <w:r>
        <w:rPr>
          <w:rStyle w:val="CharStyle15"/>
          <w:i w:val="0"/>
          <w:iCs w:val="0"/>
        </w:rPr>
        <w:t xml:space="preserve"> — </w:t>
      </w:r>
      <w:r>
        <w:rPr>
          <w:rStyle w:val="CharStyle150"/>
          <w:i/>
          <w:iCs/>
        </w:rPr>
        <w:t>спросил он меня. «Пошлите священника в Кивать и пусть на Рождество будет там служба»,</w:t>
      </w:r>
      <w:r>
        <w:rPr>
          <w:rStyle w:val="CharStyle15"/>
          <w:i w:val="0"/>
          <w:iCs w:val="0"/>
        </w:rPr>
        <w:t xml:space="preserve"> — </w:t>
      </w:r>
      <w:r>
        <w:rPr>
          <w:rStyle w:val="CharStyle150"/>
          <w:i/>
          <w:iCs/>
        </w:rPr>
        <w:t>ответил я. Телефон отключился и я не смог более разговаривать с ним. Тут же позвонил в Москву к Варычеву. Тот опять ответил, что якобы не дозвонился. Конечно, он говорил мне неправду. Тогда я передал ему свой разговор с уполномоченным и подчеркнул, что звонок из Совета был. Только после этого он сообщил, что он имел беседу с Агафоновым и заказал с ним раз</w:t>
        <w:softHyphen/>
        <w:t>говор еще на сегодня. Заверил меня, что все должно быть благополучно.</w:t>
      </w:r>
    </w:p>
    <w:p>
      <w:pPr>
        <w:pStyle w:val="Style12"/>
        <w:framePr w:w="5256" w:h="10018" w:hRule="exact" w:wrap="around" w:vAnchor="page" w:hAnchor="page" w:x="6047" w:y="5594"/>
        <w:widowControl w:val="0"/>
        <w:keepNext w:val="0"/>
        <w:keepLines w:val="0"/>
        <w:shd w:val="clear" w:color="auto" w:fill="auto"/>
        <w:bidi w:val="0"/>
        <w:spacing w:before="0" w:after="0" w:line="211" w:lineRule="exact"/>
        <w:ind w:left="20" w:right="40" w:firstLine="340"/>
      </w:pPr>
      <w:r>
        <w:rPr>
          <w:rStyle w:val="CharStyle150"/>
          <w:i/>
          <w:iCs/>
        </w:rPr>
        <w:t>Через некоторое время позвонил о. Даниил. Он сообщил, что уполномоченный велел отправить сегодня священника Николая Тохтарова в Кивать с условием, чтобы он завтра все-таки зашел в рай</w:t>
        <w:softHyphen/>
        <w:t>исполком и о результатах сообщил ему. Погода стала проясняться. Благодарение Богу!</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76"/>
        <w:numPr>
          <w:ilvl w:val="0"/>
          <w:numId w:val="39"/>
        </w:numPr>
        <w:framePr w:w="5179" w:h="14242" w:hRule="exact" w:wrap="around" w:vAnchor="page" w:hAnchor="page" w:x="690" w:y="1316"/>
        <w:widowControl w:val="0"/>
        <w:keepNext w:val="0"/>
        <w:keepLines w:val="0"/>
        <w:shd w:val="clear" w:color="auto" w:fill="auto"/>
        <w:bidi w:val="0"/>
        <w:jc w:val="both"/>
        <w:spacing w:before="0" w:after="6" w:line="170" w:lineRule="exact"/>
        <w:ind w:left="20" w:right="0" w:firstLine="320"/>
      </w:pPr>
      <w:r>
        <w:rPr>
          <w:rStyle w:val="CharStyle171"/>
          <w:b/>
          <w:bCs/>
          <w:i/>
          <w:iCs/>
        </w:rPr>
        <w:t xml:space="preserve"> г. (Пятница)</w:t>
      </w:r>
    </w:p>
    <w:p>
      <w:pPr>
        <w:pStyle w:val="Style12"/>
        <w:framePr w:w="5179" w:h="14242" w:hRule="exact" w:wrap="around" w:vAnchor="page" w:hAnchor="page" w:x="690" w:y="1316"/>
        <w:widowControl w:val="0"/>
        <w:keepNext w:val="0"/>
        <w:keepLines w:val="0"/>
        <w:shd w:val="clear" w:color="auto" w:fill="auto"/>
        <w:bidi w:val="0"/>
        <w:spacing w:before="0" w:after="93" w:line="211" w:lineRule="exact"/>
        <w:ind w:left="20" w:right="20" w:firstLine="320"/>
      </w:pPr>
      <w:r>
        <w:rPr>
          <w:rStyle w:val="CharStyle150"/>
          <w:i/>
          <w:iCs/>
        </w:rPr>
        <w:t>Отец Николай сегодня явился к секретарю рай</w:t>
        <w:softHyphen/>
        <w:t>исполкома Емелиной. Та снова воспротивилась. Он сообщил уполномоченному. Последовал третий звонок секретарше из Облисполкома. Только после этого разрешила священнику приступить к служе</w:t>
        <w:softHyphen/>
        <w:t>нию. Но опять объявила: «Мы будем следить и все равно церковь закроем».</w:t>
      </w:r>
    </w:p>
    <w:p>
      <w:pPr>
        <w:pStyle w:val="Style76"/>
        <w:framePr w:w="5179" w:h="14242" w:hRule="exact" w:wrap="around" w:vAnchor="page" w:hAnchor="page" w:x="690" w:y="1316"/>
        <w:widowControl w:val="0"/>
        <w:keepNext w:val="0"/>
        <w:keepLines w:val="0"/>
        <w:shd w:val="clear" w:color="auto" w:fill="auto"/>
        <w:bidi w:val="0"/>
        <w:jc w:val="both"/>
        <w:spacing w:before="0" w:after="1" w:line="170" w:lineRule="exact"/>
        <w:ind w:left="20" w:right="0" w:firstLine="320"/>
      </w:pPr>
      <w:r>
        <w:rPr>
          <w:rStyle w:val="CharStyle171"/>
          <w:b/>
          <w:bCs/>
          <w:i/>
          <w:iCs/>
        </w:rPr>
        <w:t>И.1.73 г. (Четверг)</w:t>
      </w:r>
    </w:p>
    <w:p>
      <w:pPr>
        <w:pStyle w:val="Style12"/>
        <w:framePr w:w="5179" w:h="14242" w:hRule="exact" w:wrap="around" w:vAnchor="page" w:hAnchor="page" w:x="690" w:y="1316"/>
        <w:widowControl w:val="0"/>
        <w:keepNext w:val="0"/>
        <w:keepLines w:val="0"/>
        <w:shd w:val="clear" w:color="auto" w:fill="auto"/>
        <w:bidi w:val="0"/>
        <w:spacing w:before="0" w:after="0" w:line="211" w:lineRule="exact"/>
        <w:ind w:left="20" w:right="20" w:firstLine="320"/>
      </w:pPr>
      <w:r>
        <w:rPr>
          <w:rStyle w:val="CharStyle150"/>
          <w:i/>
          <w:iCs/>
        </w:rPr>
        <w:t>После трапезы у о. Даниила отбыли к себе в Куйбышев. В 5 часов вечера мы были уже дома. Не успел я перешагнуть порог, как явились приезжие из Оскина: староста и с ней еще одна женщина. Они были дня два назад у уполномоченного. Тот сказал им с угрозой: «Продавайте просфоры не более 300 на праздники, а иначе я вас сниму». Вот они и не знают, что делать. Я посоветовал им прода</w:t>
        <w:softHyphen/>
        <w:t>вать столько, сколько просят верующие.</w:t>
      </w:r>
    </w:p>
    <w:p>
      <w:pPr>
        <w:pStyle w:val="Style12"/>
        <w:framePr w:w="5179" w:h="14242" w:hRule="exact" w:wrap="around" w:vAnchor="page" w:hAnchor="page" w:x="690" w:y="1316"/>
        <w:widowControl w:val="0"/>
        <w:keepNext w:val="0"/>
        <w:keepLines w:val="0"/>
        <w:shd w:val="clear" w:color="auto" w:fill="auto"/>
        <w:bidi w:val="0"/>
        <w:spacing w:before="0" w:after="93" w:line="211" w:lineRule="exact"/>
        <w:ind w:left="20" w:right="20" w:firstLine="320"/>
      </w:pPr>
      <w:r>
        <w:rPr>
          <w:rStyle w:val="CharStyle150"/>
          <w:i/>
          <w:iCs/>
        </w:rPr>
        <w:t>Распоряжение же ульяновского уполномоченного Агафонова есть полнейшее беззаконие. И как его урезонить в этом отношении, ума не приложишь.</w:t>
      </w:r>
    </w:p>
    <w:p>
      <w:pPr>
        <w:pStyle w:val="Style76"/>
        <w:numPr>
          <w:ilvl w:val="0"/>
          <w:numId w:val="41"/>
        </w:numPr>
        <w:framePr w:w="5179" w:h="14242" w:hRule="exact" w:wrap="around" w:vAnchor="page" w:hAnchor="page" w:x="690" w:y="1316"/>
        <w:widowControl w:val="0"/>
        <w:keepNext w:val="0"/>
        <w:keepLines w:val="0"/>
        <w:shd w:val="clear" w:color="auto" w:fill="auto"/>
        <w:bidi w:val="0"/>
        <w:jc w:val="both"/>
        <w:spacing w:before="0" w:after="15" w:line="170" w:lineRule="exact"/>
        <w:ind w:left="20" w:right="0" w:firstLine="320"/>
      </w:pPr>
      <w:r>
        <w:rPr>
          <w:rStyle w:val="CharStyle171"/>
          <w:b/>
          <w:bCs/>
          <w:i/>
          <w:iCs/>
        </w:rPr>
        <w:t xml:space="preserve"> г. (Четверг)</w:t>
      </w:r>
    </w:p>
    <w:p>
      <w:pPr>
        <w:pStyle w:val="Style12"/>
        <w:framePr w:w="5179" w:h="14242" w:hRule="exact" w:wrap="around" w:vAnchor="page" w:hAnchor="page" w:x="690" w:y="1316"/>
        <w:widowControl w:val="0"/>
        <w:keepNext w:val="0"/>
        <w:keepLines w:val="0"/>
        <w:shd w:val="clear" w:color="auto" w:fill="auto"/>
        <w:bidi w:val="0"/>
        <w:spacing w:before="0" w:after="0" w:line="211" w:lineRule="exact"/>
        <w:ind w:left="20" w:right="20" w:firstLine="320"/>
      </w:pPr>
      <w:r>
        <w:rPr>
          <w:rStyle w:val="CharStyle150"/>
          <w:i/>
          <w:iCs/>
        </w:rPr>
        <w:t>Андрюша рассказал о своей поездке в Кузова</w:t>
        <w:softHyphen/>
        <w:t>тово. Секретарь райисполкома приняла его хорошо, но дело еще не улажено. Заявление из Кивати подали только три человека. Старосты нет. Между собой в 20-ке нет лада. Остается ожидать следующей среды и пробуждения верующих.</w:t>
      </w:r>
    </w:p>
    <w:p>
      <w:pPr>
        <w:pStyle w:val="Style12"/>
        <w:framePr w:w="5179" w:h="14242" w:hRule="exact" w:wrap="around" w:vAnchor="page" w:hAnchor="page" w:x="690" w:y="1316"/>
        <w:widowControl w:val="0"/>
        <w:keepNext w:val="0"/>
        <w:keepLines w:val="0"/>
        <w:shd w:val="clear" w:color="auto" w:fill="auto"/>
        <w:bidi w:val="0"/>
        <w:spacing w:before="0" w:after="0" w:line="211" w:lineRule="exact"/>
        <w:ind w:left="20" w:right="20" w:firstLine="320"/>
      </w:pPr>
      <w:r>
        <w:rPr>
          <w:rStyle w:val="CharStyle150"/>
          <w:i/>
          <w:iCs/>
        </w:rPr>
        <w:t>Андрюша заметно огорчен событиями в Кивати и, когда я предложил ему поехать опять в Кузоватово, он наотрез отказался. Страх напал. Впрочем, после разговора по телефону с ульяновским уполномочен</w:t>
        <w:softHyphen/>
        <w:t>ным согласился поехать. Надо дело довести до конца, а иначе, без помощи, там ничего доброго не выйдет.</w:t>
      </w:r>
    </w:p>
    <w:p>
      <w:pPr>
        <w:pStyle w:val="Style12"/>
        <w:framePr w:w="5179" w:h="14242" w:hRule="exact" w:wrap="around" w:vAnchor="page" w:hAnchor="page" w:x="690" w:y="1316"/>
        <w:widowControl w:val="0"/>
        <w:keepNext w:val="0"/>
        <w:keepLines w:val="0"/>
        <w:shd w:val="clear" w:color="auto" w:fill="auto"/>
        <w:bidi w:val="0"/>
        <w:spacing w:before="0" w:after="213" w:line="211" w:lineRule="exact"/>
        <w:ind w:left="20" w:right="20" w:firstLine="320"/>
      </w:pPr>
      <w:r>
        <w:rPr>
          <w:rStyle w:val="CharStyle150"/>
          <w:i/>
          <w:iCs/>
        </w:rPr>
        <w:t>Вечером был у меня о. Михаил Калугин. Печаль</w:t>
        <w:softHyphen/>
        <w:t>ные новости сообщил он мне. Со стороны власти заметно давление на Академию и семинарию. Стре</w:t>
        <w:softHyphen/>
        <w:t>мятся обездушить духовные школы и ослабить углуб</w:t>
        <w:softHyphen/>
        <w:t>ленное изучение церковных дисциплин.</w:t>
      </w:r>
    </w:p>
    <w:p>
      <w:pPr>
        <w:pStyle w:val="Style76"/>
        <w:framePr w:w="5179" w:h="14242" w:hRule="exact" w:wrap="around" w:vAnchor="page" w:hAnchor="page" w:x="690" w:y="1316"/>
        <w:widowControl w:val="0"/>
        <w:keepNext w:val="0"/>
        <w:keepLines w:val="0"/>
        <w:shd w:val="clear" w:color="auto" w:fill="auto"/>
        <w:bidi w:val="0"/>
        <w:jc w:val="both"/>
        <w:spacing w:before="0" w:after="11" w:line="170" w:lineRule="exact"/>
        <w:ind w:left="20" w:right="0" w:firstLine="320"/>
      </w:pPr>
      <w:r>
        <w:rPr>
          <w:rStyle w:val="CharStyle171"/>
          <w:lang w:val="en-US" w:eastAsia="en-US" w:bidi="en-US"/>
          <w:b/>
          <w:bCs/>
          <w:i/>
          <w:iCs/>
        </w:rPr>
        <w:t xml:space="preserve">4.IV.73 </w:t>
      </w:r>
      <w:r>
        <w:rPr>
          <w:rStyle w:val="CharStyle171"/>
          <w:b/>
          <w:bCs/>
          <w:i/>
          <w:iCs/>
        </w:rPr>
        <w:t>г. (Среда)</w:t>
      </w:r>
    </w:p>
    <w:p>
      <w:pPr>
        <w:pStyle w:val="Style12"/>
        <w:framePr w:w="5179" w:h="14242" w:hRule="exact" w:wrap="around" w:vAnchor="page" w:hAnchor="page" w:x="690" w:y="1316"/>
        <w:widowControl w:val="0"/>
        <w:keepNext w:val="0"/>
        <w:keepLines w:val="0"/>
        <w:shd w:val="clear" w:color="auto" w:fill="auto"/>
        <w:bidi w:val="0"/>
        <w:spacing w:before="0" w:after="0" w:line="211" w:lineRule="exact"/>
        <w:ind w:left="20" w:right="20" w:firstLine="320"/>
      </w:pPr>
      <w:r>
        <w:rPr>
          <w:rStyle w:val="CharStyle150"/>
          <w:i/>
          <w:iCs/>
        </w:rPr>
        <w:t>Поздно вечером позвонил Андрюша из Улья</w:t>
        <w:softHyphen/>
        <w:t>новска. Он был в Кузоватове в райисполкоме. Рас</w:t>
        <w:softHyphen/>
        <w:t>сказал подробно о своих мытарствах и о кознях секретаря райисполкома Емелиной.</w:t>
      </w:r>
    </w:p>
    <w:p>
      <w:pPr>
        <w:pStyle w:val="Style12"/>
        <w:framePr w:w="5179" w:h="14242" w:hRule="exact" w:wrap="around" w:vAnchor="page" w:hAnchor="page" w:x="690" w:y="1316"/>
        <w:widowControl w:val="0"/>
        <w:keepNext w:val="0"/>
        <w:keepLines w:val="0"/>
        <w:shd w:val="clear" w:color="auto" w:fill="auto"/>
        <w:bidi w:val="0"/>
        <w:spacing w:before="0" w:after="213" w:line="211" w:lineRule="exact"/>
        <w:ind w:left="20" w:right="20" w:firstLine="320"/>
      </w:pPr>
      <w:r>
        <w:rPr>
          <w:rStyle w:val="CharStyle150"/>
          <w:i/>
          <w:iCs/>
        </w:rPr>
        <w:t>Кандидаты в Исполнительный орган нашлись, но все они должны были пройти моральную обработку (пытку) со стороны Емелиной. Угрожала она им отнятием пенсии и земельных участков. Андрюшу обвинила в агитации. Вот ведь какой подлый человек! Господи, сохрани всех в искушениях и дай твердо и неколебимо исповедовать веру Твою, а восстаю</w:t>
        <w:softHyphen/>
        <w:t>щих на Церковь смири.</w:t>
      </w:r>
    </w:p>
    <w:p>
      <w:pPr>
        <w:pStyle w:val="Style76"/>
        <w:framePr w:w="5179" w:h="14242" w:hRule="exact" w:wrap="around" w:vAnchor="page" w:hAnchor="page" w:x="690" w:y="1316"/>
        <w:widowControl w:val="0"/>
        <w:keepNext w:val="0"/>
        <w:keepLines w:val="0"/>
        <w:shd w:val="clear" w:color="auto" w:fill="auto"/>
        <w:bidi w:val="0"/>
        <w:jc w:val="both"/>
        <w:spacing w:before="0" w:after="15" w:line="170" w:lineRule="exact"/>
        <w:ind w:left="20" w:right="0" w:firstLine="320"/>
      </w:pPr>
      <w:r>
        <w:rPr>
          <w:rStyle w:val="CharStyle171"/>
          <w:lang w:val="en-US" w:eastAsia="en-US" w:bidi="en-US"/>
          <w:b/>
          <w:bCs/>
          <w:i/>
          <w:iCs/>
        </w:rPr>
        <w:t xml:space="preserve">6.IV.73 </w:t>
      </w:r>
      <w:r>
        <w:rPr>
          <w:rStyle w:val="CharStyle171"/>
          <w:b/>
          <w:bCs/>
          <w:i/>
          <w:iCs/>
        </w:rPr>
        <w:t>г. (Пятница)</w:t>
      </w:r>
    </w:p>
    <w:p>
      <w:pPr>
        <w:pStyle w:val="Style12"/>
        <w:framePr w:w="5179" w:h="14242" w:hRule="exact" w:wrap="around" w:vAnchor="page" w:hAnchor="page" w:x="690" w:y="1316"/>
        <w:widowControl w:val="0"/>
        <w:keepNext w:val="0"/>
        <w:keepLines w:val="0"/>
        <w:shd w:val="clear" w:color="auto" w:fill="auto"/>
        <w:bidi w:val="0"/>
        <w:spacing w:before="0" w:after="0" w:line="206" w:lineRule="exact"/>
        <w:ind w:left="20" w:right="20" w:firstLine="320"/>
      </w:pPr>
      <w:r>
        <w:rPr>
          <w:rStyle w:val="CharStyle150"/>
          <w:i/>
          <w:iCs/>
        </w:rPr>
        <w:t>Остаток дня до всенощной «дежурил», можно сказать, у телефона. Все звонил в Ульяновск к упол</w:t>
        <w:softHyphen/>
        <w:t>номоченному. Вопрос о кандидатах в Исполнитель</w:t>
        <w:softHyphen/>
        <w:t>ный орган в Кивати райисполком еще не решил, хотя там и было сегодня у них заседание. Значит,службы в Кивати ни на Благовещение, ни в воскресенье не будет. Печально. Райисполком сознательно затяги</w:t>
        <w:softHyphen/>
        <w:t>вает утверждение кандидатов.</w:t>
      </w:r>
    </w:p>
    <w:p>
      <w:pPr>
        <w:pStyle w:val="Style12"/>
        <w:framePr w:w="5203" w:h="14281" w:hRule="exact" w:wrap="around" w:vAnchor="page" w:hAnchor="page" w:x="6090" w:y="1281"/>
        <w:widowControl w:val="0"/>
        <w:keepNext w:val="0"/>
        <w:keepLines w:val="0"/>
        <w:shd w:val="clear" w:color="auto" w:fill="auto"/>
        <w:bidi w:val="0"/>
        <w:spacing w:before="0" w:after="0" w:line="211" w:lineRule="exact"/>
        <w:ind w:left="20" w:right="20" w:firstLine="340"/>
      </w:pPr>
      <w:r>
        <w:rPr>
          <w:rStyle w:val="CharStyle150"/>
          <w:i/>
          <w:iCs/>
        </w:rPr>
        <w:t>Горько мне стало от полученного ответа. «Матерь Божия,</w:t>
      </w:r>
      <w:r>
        <w:rPr>
          <w:rStyle w:val="CharStyle15"/>
          <w:i w:val="0"/>
          <w:iCs w:val="0"/>
        </w:rPr>
        <w:t xml:space="preserve"> — </w:t>
      </w:r>
      <w:r>
        <w:rPr>
          <w:rStyle w:val="CharStyle150"/>
          <w:i/>
          <w:iCs/>
        </w:rPr>
        <w:t>говорил я мысленно,</w:t>
      </w:r>
      <w:r>
        <w:rPr>
          <w:rStyle w:val="CharStyle15"/>
          <w:i w:val="0"/>
          <w:iCs w:val="0"/>
        </w:rPr>
        <w:t xml:space="preserve"> — </w:t>
      </w:r>
      <w:r>
        <w:rPr>
          <w:rStyle w:val="CharStyle150"/>
          <w:i/>
          <w:iCs/>
        </w:rPr>
        <w:t>почему допустила коснуться моего сердца скорби в Твой светлый праздник? Не могу в полноте радоваться, когда знаю, что люди где-то скорбят, не имея службы».</w:t>
      </w:r>
    </w:p>
    <w:p>
      <w:pPr>
        <w:pStyle w:val="Style12"/>
        <w:framePr w:w="5203" w:h="14281" w:hRule="exact" w:wrap="around" w:vAnchor="page" w:hAnchor="page" w:x="6090" w:y="1281"/>
        <w:widowControl w:val="0"/>
        <w:keepNext w:val="0"/>
        <w:keepLines w:val="0"/>
        <w:shd w:val="clear" w:color="auto" w:fill="auto"/>
        <w:bidi w:val="0"/>
        <w:spacing w:before="0" w:after="93" w:line="211" w:lineRule="exact"/>
        <w:ind w:left="20" w:right="20" w:firstLine="340"/>
      </w:pPr>
      <w:r>
        <w:rPr>
          <w:rStyle w:val="CharStyle150"/>
          <w:i/>
          <w:iCs/>
        </w:rPr>
        <w:t>Матерь Божия, если греховно мое такое пережи</w:t>
        <w:softHyphen/>
        <w:t>вание, то прости меня. Да, киватское дело отняло у меня часть радости в такой великий праздник Благо</w:t>
        <w:softHyphen/>
        <w:t>вещения. Радость растворилась с горечью.</w:t>
      </w:r>
    </w:p>
    <w:p>
      <w:pPr>
        <w:pStyle w:val="Style76"/>
        <w:framePr w:w="5203" w:h="14281" w:hRule="exact" w:wrap="around" w:vAnchor="page" w:hAnchor="page" w:x="6090" w:y="1281"/>
        <w:widowControl w:val="0"/>
        <w:keepNext w:val="0"/>
        <w:keepLines w:val="0"/>
        <w:shd w:val="clear" w:color="auto" w:fill="auto"/>
        <w:bidi w:val="0"/>
        <w:jc w:val="both"/>
        <w:spacing w:before="0" w:after="6" w:line="170" w:lineRule="exact"/>
        <w:ind w:left="20" w:right="0" w:firstLine="340"/>
      </w:pPr>
      <w:r>
        <w:rPr>
          <w:rStyle w:val="CharStyle171"/>
          <w:b/>
          <w:bCs/>
          <w:i/>
          <w:iCs/>
        </w:rPr>
        <w:t>7.IV 73 г. (Суббота)</w:t>
      </w:r>
    </w:p>
    <w:p>
      <w:pPr>
        <w:pStyle w:val="Style12"/>
        <w:framePr w:w="5203" w:h="14281" w:hRule="exact" w:wrap="around" w:vAnchor="page" w:hAnchor="page" w:x="6090" w:y="1281"/>
        <w:widowControl w:val="0"/>
        <w:keepNext w:val="0"/>
        <w:keepLines w:val="0"/>
        <w:shd w:val="clear" w:color="auto" w:fill="auto"/>
        <w:bidi w:val="0"/>
        <w:spacing w:before="0" w:after="93" w:line="211" w:lineRule="exact"/>
        <w:ind w:left="20" w:right="20" w:firstLine="340"/>
      </w:pPr>
      <w:r>
        <w:rPr>
          <w:rStyle w:val="CharStyle150"/>
          <w:i/>
          <w:iCs/>
        </w:rPr>
        <w:t>Благовещение. Дело киватское не оставляло меня и в ночное время. Мысли без конца доказывали без</w:t>
        <w:softHyphen/>
        <w:t>законное отношение райисполкома к малограмотным людям. Прости, Матерь Божия, мое переживание и помоги разрушить козни лукавого.</w:t>
      </w:r>
    </w:p>
    <w:p>
      <w:pPr>
        <w:pStyle w:val="Style76"/>
        <w:framePr w:w="5203" w:h="14281" w:hRule="exact" w:wrap="around" w:vAnchor="page" w:hAnchor="page" w:x="6090" w:y="1281"/>
        <w:widowControl w:val="0"/>
        <w:keepNext w:val="0"/>
        <w:keepLines w:val="0"/>
        <w:shd w:val="clear" w:color="auto" w:fill="auto"/>
        <w:bidi w:val="0"/>
        <w:jc w:val="both"/>
        <w:spacing w:before="0" w:after="6" w:line="170" w:lineRule="exact"/>
        <w:ind w:left="20" w:right="0" w:firstLine="340"/>
      </w:pPr>
      <w:r>
        <w:rPr>
          <w:rStyle w:val="CharStyle171"/>
          <w:b/>
          <w:bCs/>
          <w:i/>
          <w:iCs/>
        </w:rPr>
        <w:t>8.IV.73 г. (Воскресение)</w:t>
      </w:r>
    </w:p>
    <w:p>
      <w:pPr>
        <w:pStyle w:val="Style12"/>
        <w:framePr w:w="5203" w:h="14281" w:hRule="exact" w:wrap="around" w:vAnchor="page" w:hAnchor="page" w:x="6090" w:y="1281"/>
        <w:widowControl w:val="0"/>
        <w:keepNext w:val="0"/>
        <w:keepLines w:val="0"/>
        <w:shd w:val="clear" w:color="auto" w:fill="auto"/>
        <w:bidi w:val="0"/>
        <w:spacing w:before="0" w:after="0" w:line="211" w:lineRule="exact"/>
        <w:ind w:left="20" w:right="20" w:firstLine="340"/>
      </w:pPr>
      <w:r>
        <w:rPr>
          <w:rStyle w:val="CharStyle150"/>
          <w:i/>
          <w:iCs/>
        </w:rPr>
        <w:t>Утром снова посетила скорбь о Кивати. Не на</w:t>
        <w:softHyphen/>
        <w:t>ходил себе утешения. Мысленный спор с Кузоватов- ским райисполкомом не давал мне чисто совершать правило. После молитвы прочитал молитву «Отче наш», открыл Евангелие и сказал: «Господи, открой Свою волю о Кивати». И вновь возвестил мне Господь следующее: «Иисус, увидев его лежащего и узнав, что он лежит уже долгое время, говорит ему: встань, возьми постель твою и ходи. И он тотчас выздо</w:t>
        <w:softHyphen/>
        <w:t>ровел... Было же это в день субботний» (Ин. 5, 6</w:t>
      </w:r>
      <w:r>
        <w:rPr>
          <w:rStyle w:val="CharStyle15"/>
          <w:i w:val="0"/>
          <w:iCs w:val="0"/>
        </w:rPr>
        <w:t>—</w:t>
      </w:r>
      <w:r>
        <w:rPr>
          <w:rStyle w:val="CharStyle150"/>
          <w:i/>
          <w:iCs/>
        </w:rPr>
        <w:t>9). Сердце мое успокоилось. С верой в помощь Божию я поехал к литургии.</w:t>
      </w:r>
    </w:p>
    <w:p>
      <w:pPr>
        <w:pStyle w:val="Style12"/>
        <w:framePr w:w="5203" w:h="14281" w:hRule="exact" w:wrap="around" w:vAnchor="page" w:hAnchor="page" w:x="6090" w:y="1281"/>
        <w:widowControl w:val="0"/>
        <w:keepNext w:val="0"/>
        <w:keepLines w:val="0"/>
        <w:shd w:val="clear" w:color="auto" w:fill="auto"/>
        <w:bidi w:val="0"/>
        <w:spacing w:before="0" w:after="93" w:line="211" w:lineRule="exact"/>
        <w:ind w:left="20" w:right="20" w:firstLine="340"/>
      </w:pPr>
      <w:r>
        <w:rPr>
          <w:rStyle w:val="CharStyle150"/>
          <w:i/>
          <w:iCs/>
        </w:rPr>
        <w:t>Вечером служил Пассию. Читалось легко, но трудности еще были.</w:t>
      </w:r>
    </w:p>
    <w:p>
      <w:pPr>
        <w:pStyle w:val="Style76"/>
        <w:framePr w:w="5203" w:h="14281" w:hRule="exact" w:wrap="around" w:vAnchor="page" w:hAnchor="page" w:x="6090" w:y="1281"/>
        <w:widowControl w:val="0"/>
        <w:keepNext w:val="0"/>
        <w:keepLines w:val="0"/>
        <w:shd w:val="clear" w:color="auto" w:fill="auto"/>
        <w:bidi w:val="0"/>
        <w:jc w:val="both"/>
        <w:spacing w:before="0" w:after="6" w:line="170" w:lineRule="exact"/>
        <w:ind w:left="20" w:right="0" w:firstLine="340"/>
      </w:pPr>
      <w:r>
        <w:rPr>
          <w:rStyle w:val="CharStyle171"/>
          <w:b/>
          <w:bCs/>
          <w:i/>
          <w:iCs/>
        </w:rPr>
        <w:t>9.IV.73 г. (Понедельник)</w:t>
      </w:r>
    </w:p>
    <w:p>
      <w:pPr>
        <w:pStyle w:val="Style12"/>
        <w:framePr w:w="5203" w:h="14281" w:hRule="exact" w:wrap="around" w:vAnchor="page" w:hAnchor="page" w:x="6090" w:y="1281"/>
        <w:widowControl w:val="0"/>
        <w:keepNext w:val="0"/>
        <w:keepLines w:val="0"/>
        <w:shd w:val="clear" w:color="auto" w:fill="auto"/>
        <w:bidi w:val="0"/>
        <w:spacing w:before="0" w:after="93" w:line="211" w:lineRule="exact"/>
        <w:ind w:left="20" w:right="20" w:firstLine="340"/>
      </w:pPr>
      <w:r>
        <w:rPr>
          <w:rStyle w:val="CharStyle150"/>
          <w:i/>
          <w:iCs/>
        </w:rPr>
        <w:t>Ночь прошла неспокойно. Спал очень плохо. Без конца просыпался. Мысли о Кивати снова осаждали меня. Почти весь день до 8-ми часов вечера был «дежурным» у телефона. Все звонил в Ульяновск к уполномоченному. Голова окончательно отяжелела. К концу дня совершенно расслаб. Уполномоченный сообщил мне, что окончательный ответ кандидатам в И сполнительный орган дадут только в среду. Обнадеживает, говорит, что оснований к отклонению кандидатов в киватскую церковь в И сполнительный орган нет.</w:t>
      </w:r>
    </w:p>
    <w:p>
      <w:pPr>
        <w:pStyle w:val="Style76"/>
        <w:numPr>
          <w:ilvl w:val="0"/>
          <w:numId w:val="43"/>
        </w:numPr>
        <w:framePr w:w="5203" w:h="14281" w:hRule="exact" w:wrap="around" w:vAnchor="page" w:hAnchor="page" w:x="6090" w:y="1281"/>
        <w:tabs>
          <w:tab w:leader="none" w:pos="1234" w:val="left"/>
        </w:tabs>
        <w:widowControl w:val="0"/>
        <w:keepNext w:val="0"/>
        <w:keepLines w:val="0"/>
        <w:shd w:val="clear" w:color="auto" w:fill="auto"/>
        <w:bidi w:val="0"/>
        <w:jc w:val="both"/>
        <w:spacing w:before="0" w:after="6" w:line="170" w:lineRule="exact"/>
        <w:ind w:left="20" w:right="0" w:firstLine="340"/>
      </w:pPr>
      <w:r>
        <w:rPr>
          <w:rStyle w:val="CharStyle171"/>
          <w:b/>
          <w:bCs/>
          <w:i/>
          <w:iCs/>
        </w:rPr>
        <w:t>IV.73 г. (Среда)</w:t>
      </w:r>
    </w:p>
    <w:p>
      <w:pPr>
        <w:pStyle w:val="Style12"/>
        <w:framePr w:w="5203" w:h="14281" w:hRule="exact" w:wrap="around" w:vAnchor="page" w:hAnchor="page" w:x="6090" w:y="1281"/>
        <w:widowControl w:val="0"/>
        <w:keepNext w:val="0"/>
        <w:keepLines w:val="0"/>
        <w:shd w:val="clear" w:color="auto" w:fill="auto"/>
        <w:bidi w:val="0"/>
        <w:spacing w:before="0" w:after="93" w:line="211" w:lineRule="exact"/>
        <w:ind w:left="20" w:right="20" w:firstLine="340"/>
      </w:pPr>
      <w:r>
        <w:rPr>
          <w:rStyle w:val="CharStyle150"/>
          <w:i/>
          <w:iCs/>
        </w:rPr>
        <w:t>На сердце стало легче. Уполномоченный из Улья</w:t>
        <w:softHyphen/>
        <w:t>новска сообщил, что завтра или, во всяком случае, до субботы будет в Кивати проводиться церковное собрание по избранию Исполнительного органа. Дай, Господи, чтобы все прошло благополучно и началась бы служба в церкви.</w:t>
      </w:r>
    </w:p>
    <w:p>
      <w:pPr>
        <w:pStyle w:val="Style76"/>
        <w:framePr w:w="5203" w:h="14281" w:hRule="exact" w:wrap="around" w:vAnchor="page" w:hAnchor="page" w:x="6090" w:y="1281"/>
        <w:widowControl w:val="0"/>
        <w:keepNext w:val="0"/>
        <w:keepLines w:val="0"/>
        <w:shd w:val="clear" w:color="auto" w:fill="auto"/>
        <w:bidi w:val="0"/>
        <w:jc w:val="both"/>
        <w:spacing w:before="0" w:after="1" w:line="170" w:lineRule="exact"/>
        <w:ind w:left="20" w:right="0" w:firstLine="340"/>
      </w:pPr>
      <w:r>
        <w:rPr>
          <w:rStyle w:val="CharStyle171"/>
          <w:lang w:val="en-US" w:eastAsia="en-US" w:bidi="en-US"/>
          <w:b/>
          <w:bCs/>
          <w:i/>
          <w:iCs/>
        </w:rPr>
        <w:t xml:space="preserve">I3.1V.73 </w:t>
      </w:r>
      <w:r>
        <w:rPr>
          <w:rStyle w:val="CharStyle171"/>
          <w:b/>
          <w:bCs/>
          <w:i/>
          <w:iCs/>
        </w:rPr>
        <w:t>г. (Среда)</w:t>
      </w:r>
    </w:p>
    <w:p>
      <w:pPr>
        <w:pStyle w:val="Style12"/>
        <w:framePr w:w="5203" w:h="14281" w:hRule="exact" w:wrap="around" w:vAnchor="page" w:hAnchor="page" w:x="6090" w:y="1281"/>
        <w:widowControl w:val="0"/>
        <w:keepNext w:val="0"/>
        <w:keepLines w:val="0"/>
        <w:shd w:val="clear" w:color="auto" w:fill="auto"/>
        <w:bidi w:val="0"/>
        <w:spacing w:before="0" w:after="93" w:line="211" w:lineRule="exact"/>
        <w:ind w:left="20" w:right="20" w:firstLine="340"/>
      </w:pPr>
      <w:r>
        <w:rPr>
          <w:rStyle w:val="CharStyle150"/>
          <w:i/>
          <w:iCs/>
        </w:rPr>
        <w:t>Благодарение Богу, наконец-то, получено сооб</w:t>
        <w:softHyphen/>
        <w:t>щение, что в четверг в Кивати было проведено собрание и избран церковный совет и ревизионная комиссия. Завтра вечером должна начаться там служба. Не посрамила Пречистая нашего упования.</w:t>
      </w:r>
    </w:p>
    <w:p>
      <w:pPr>
        <w:pStyle w:val="Style76"/>
        <w:framePr w:w="5203" w:h="14281" w:hRule="exact" w:wrap="around" w:vAnchor="page" w:hAnchor="page" w:x="6090" w:y="1281"/>
        <w:widowControl w:val="0"/>
        <w:keepNext w:val="0"/>
        <w:keepLines w:val="0"/>
        <w:shd w:val="clear" w:color="auto" w:fill="auto"/>
        <w:bidi w:val="0"/>
        <w:jc w:val="both"/>
        <w:spacing w:before="0" w:after="11" w:line="170" w:lineRule="exact"/>
        <w:ind w:left="20" w:right="0" w:firstLine="340"/>
      </w:pPr>
      <w:r>
        <w:rPr>
          <w:rStyle w:val="CharStyle171"/>
          <w:b/>
          <w:bCs/>
          <w:i/>
          <w:iCs/>
        </w:rPr>
        <w:t>21.IV.73 г. (Суббота)</w:t>
      </w:r>
    </w:p>
    <w:p>
      <w:pPr>
        <w:pStyle w:val="Style12"/>
        <w:framePr w:w="5203" w:h="14281" w:hRule="exact" w:wrap="around" w:vAnchor="page" w:hAnchor="page" w:x="6090" w:y="1281"/>
        <w:widowControl w:val="0"/>
        <w:keepNext w:val="0"/>
        <w:keepLines w:val="0"/>
        <w:shd w:val="clear" w:color="auto" w:fill="auto"/>
        <w:bidi w:val="0"/>
        <w:spacing w:before="0" w:after="0" w:line="211" w:lineRule="exact"/>
        <w:ind w:left="20" w:right="20" w:firstLine="340"/>
      </w:pPr>
      <w:r>
        <w:rPr>
          <w:rStyle w:val="CharStyle150"/>
          <w:i/>
          <w:iCs/>
        </w:rPr>
        <w:t>Служил я сегодня позднюю литургию. Народу, по сравнению с прошлым годом, было не тик много. Причиной сему</w:t>
      </w:r>
      <w:r>
        <w:rPr>
          <w:rStyle w:val="CharStyle15"/>
          <w:i w:val="0"/>
          <w:iCs w:val="0"/>
        </w:rPr>
        <w:t xml:space="preserve"> — </w:t>
      </w:r>
      <w:r>
        <w:rPr>
          <w:rStyle w:val="CharStyle150"/>
          <w:i/>
          <w:iCs/>
        </w:rPr>
        <w:t>субботник.</w:t>
      </w:r>
    </w:p>
    <w:p>
      <w:pPr>
        <w:pStyle w:val="Style12"/>
        <w:framePr w:w="5203" w:h="14281" w:hRule="exact" w:wrap="around" w:vAnchor="page" w:hAnchor="page" w:x="6090" w:y="1281"/>
        <w:widowControl w:val="0"/>
        <w:keepNext w:val="0"/>
        <w:keepLines w:val="0"/>
        <w:shd w:val="clear" w:color="auto" w:fill="auto"/>
        <w:bidi w:val="0"/>
        <w:spacing w:before="0" w:after="0" w:line="211" w:lineRule="exact"/>
        <w:ind w:left="20" w:right="20" w:firstLine="340"/>
      </w:pPr>
      <w:r>
        <w:rPr>
          <w:rStyle w:val="CharStyle150"/>
          <w:i/>
          <w:iCs/>
        </w:rPr>
        <w:t>Ужасное чувство было во время литургии. Трудно его передать словами. Казалось, ад окружил нас</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framePr w:wrap="none" w:vAnchor="page" w:hAnchor="page" w:x="685" w:y="1306"/>
        <w:widowControl w:val="0"/>
        <w:rPr>
          <w:sz w:val="2"/>
          <w:szCs w:val="2"/>
        </w:rPr>
      </w:pPr>
      <w:r>
        <w:pict>
          <v:shape id="_x0000_s1070" type="#_x0000_t75" style="width:255pt;height:173pt;">
            <v:imagedata r:id="rId93" r:href="rId94"/>
          </v:shape>
        </w:pict>
      </w:r>
    </w:p>
    <w:p>
      <w:pPr>
        <w:pStyle w:val="Style45"/>
        <w:framePr w:w="5112" w:h="792" w:hRule="exact" w:wrap="around" w:vAnchor="page" w:hAnchor="page" w:x="700" w:y="5035"/>
        <w:widowControl w:val="0"/>
        <w:keepNext w:val="0"/>
        <w:keepLines w:val="0"/>
        <w:shd w:val="clear" w:color="auto" w:fill="auto"/>
        <w:bidi w:val="0"/>
        <w:spacing w:before="0" w:after="0" w:line="192" w:lineRule="exact"/>
        <w:ind w:left="0" w:right="0" w:firstLine="0"/>
      </w:pPr>
      <w:r>
        <w:rPr>
          <w:rStyle w:val="CharStyle165"/>
          <w:i/>
          <w:iCs/>
        </w:rPr>
        <w:t>Алтарь церкви во имя Трех Святителей Вселенских С.-Петербургского Воскресенского Новодевичьего монастыря. В 1994 г. храм обращен в магазин мебели иностранного производства. Современный снимок</w:t>
      </w:r>
    </w:p>
    <w:p>
      <w:pPr>
        <w:pStyle w:val="Style12"/>
        <w:framePr w:w="5141" w:h="9385" w:hRule="exact" w:wrap="around" w:vAnchor="page" w:hAnchor="page" w:x="680" w:y="6215"/>
        <w:widowControl w:val="0"/>
        <w:keepNext w:val="0"/>
        <w:keepLines w:val="0"/>
        <w:shd w:val="clear" w:color="auto" w:fill="auto"/>
        <w:bidi w:val="0"/>
        <w:spacing w:before="0" w:after="393" w:line="211" w:lineRule="exact"/>
        <w:ind w:left="20" w:right="20" w:firstLine="0"/>
      </w:pPr>
      <w:r>
        <w:rPr>
          <w:rStyle w:val="CharStyle150"/>
          <w:i/>
          <w:iCs/>
        </w:rPr>
        <w:t>со всех сторон и стучал своими зловещими зубами. По внешности люди делали доброе дело</w:t>
      </w:r>
      <w:r>
        <w:rPr>
          <w:rStyle w:val="CharStyle15"/>
          <w:i w:val="0"/>
          <w:iCs w:val="0"/>
        </w:rPr>
        <w:t xml:space="preserve"> — </w:t>
      </w:r>
      <w:r>
        <w:rPr>
          <w:rStyle w:val="CharStyle150"/>
          <w:i/>
          <w:iCs/>
        </w:rPr>
        <w:t>убирали город, а по внутренней своей сущности удалялись от Бога, и труд был с гордыней и богоборством. Как страшно! В этом году многие будут работать и на Пасху. Формально высшая власть не касалась 29 ап</w:t>
        <w:softHyphen/>
        <w:t>реля, а только 28. Но ведь известно, что последняя суббота месяца всегда рабочая, следовательно пере</w:t>
        <w:softHyphen/>
        <w:t>носится на 30-е апреля не 28 день, а 29, т. е. Пасха. Хвостинский ликует. Как все-таки гражданские праздники нарушают мирное течение христианской жизни, и не дают по-настоящему вкусить сладость праздника.</w:t>
      </w:r>
    </w:p>
    <w:p>
      <w:pPr>
        <w:pStyle w:val="Style76"/>
        <w:framePr w:w="5141" w:h="9385" w:hRule="exact" w:wrap="around" w:vAnchor="page" w:hAnchor="page" w:x="680" w:y="6215"/>
        <w:widowControl w:val="0"/>
        <w:keepNext w:val="0"/>
        <w:keepLines w:val="0"/>
        <w:shd w:val="clear" w:color="auto" w:fill="auto"/>
        <w:bidi w:val="0"/>
        <w:jc w:val="both"/>
        <w:spacing w:before="0" w:after="5" w:line="170" w:lineRule="exact"/>
        <w:ind w:left="20" w:right="0" w:firstLine="320"/>
      </w:pPr>
      <w:r>
        <w:rPr>
          <w:rStyle w:val="CharStyle171"/>
          <w:b/>
          <w:bCs/>
          <w:i/>
          <w:iCs/>
        </w:rPr>
        <w:t>24.IV.73 г. (Вторник)</w:t>
      </w:r>
    </w:p>
    <w:p>
      <w:pPr>
        <w:pStyle w:val="Style12"/>
        <w:framePr w:w="5141" w:h="9385" w:hRule="exact" w:wrap="around" w:vAnchor="page" w:hAnchor="page" w:x="680" w:y="6215"/>
        <w:widowControl w:val="0"/>
        <w:keepNext w:val="0"/>
        <w:keepLines w:val="0"/>
        <w:shd w:val="clear" w:color="auto" w:fill="auto"/>
        <w:bidi w:val="0"/>
        <w:spacing w:before="0" w:after="149" w:line="206" w:lineRule="exact"/>
        <w:ind w:left="20" w:right="20" w:firstLine="320"/>
      </w:pPr>
      <w:r>
        <w:rPr>
          <w:rStyle w:val="CharStyle150"/>
          <w:i/>
          <w:iCs/>
        </w:rPr>
        <w:t>Приехали сегодня из Кивати староста, помощник, казначей и счетовод. Рассказали, что служба уже была 14 апреля. Слава Богу!</w:t>
      </w:r>
    </w:p>
    <w:p>
      <w:pPr>
        <w:pStyle w:val="Style76"/>
        <w:framePr w:w="5141" w:h="9385" w:hRule="exact" w:wrap="around" w:vAnchor="page" w:hAnchor="page" w:x="680" w:y="6215"/>
        <w:widowControl w:val="0"/>
        <w:keepNext w:val="0"/>
        <w:keepLines w:val="0"/>
        <w:shd w:val="clear" w:color="auto" w:fill="auto"/>
        <w:bidi w:val="0"/>
        <w:jc w:val="both"/>
        <w:spacing w:before="0" w:after="6" w:line="170" w:lineRule="exact"/>
        <w:ind w:left="20" w:right="0" w:firstLine="320"/>
      </w:pPr>
      <w:r>
        <w:rPr>
          <w:rStyle w:val="CharStyle171"/>
          <w:lang w:val="en-US" w:eastAsia="en-US" w:bidi="en-US"/>
          <w:b/>
          <w:bCs/>
          <w:i/>
          <w:iCs/>
        </w:rPr>
        <w:t xml:space="preserve">4.V.73 </w:t>
      </w:r>
      <w:r>
        <w:rPr>
          <w:rStyle w:val="CharStyle171"/>
          <w:b/>
          <w:bCs/>
          <w:i/>
          <w:iCs/>
        </w:rPr>
        <w:t>г. (Пятница)</w:t>
      </w:r>
    </w:p>
    <w:p>
      <w:pPr>
        <w:pStyle w:val="Style12"/>
        <w:framePr w:w="5141" w:h="9385" w:hRule="exact" w:wrap="around" w:vAnchor="page" w:hAnchor="page" w:x="680" w:y="6215"/>
        <w:widowControl w:val="0"/>
        <w:keepNext w:val="0"/>
        <w:keepLines w:val="0"/>
        <w:shd w:val="clear" w:color="auto" w:fill="auto"/>
        <w:bidi w:val="0"/>
        <w:spacing w:before="0" w:after="0" w:line="211" w:lineRule="exact"/>
        <w:ind w:left="20" w:right="20" w:firstLine="320"/>
      </w:pPr>
      <w:r>
        <w:rPr>
          <w:rStyle w:val="CharStyle150"/>
          <w:i/>
          <w:iCs/>
        </w:rPr>
        <w:t>Новые горести навалились на мое бедное сердце. Из Ульяновска о. Даниил сообщил мне, что уполно</w:t>
        <w:softHyphen/>
        <w:t>моченный имел беседу по телефону с секретарем Кузоватовского райисполкома Емелиной. И секре</w:t>
        <w:softHyphen/>
        <w:t>тарь сообщила, что члены церковного совета Кивати якобы давали ей взятку и дело передали в органы милиции. Уполномоченный просил не говорить мне пока об этом.</w:t>
      </w:r>
    </w:p>
    <w:p>
      <w:pPr>
        <w:pStyle w:val="Style12"/>
        <w:framePr w:w="5141" w:h="9385" w:hRule="exact" w:wrap="around" w:vAnchor="page" w:hAnchor="page" w:x="680" w:y="6215"/>
        <w:widowControl w:val="0"/>
        <w:keepNext w:val="0"/>
        <w:keepLines w:val="0"/>
        <w:shd w:val="clear" w:color="auto" w:fill="auto"/>
        <w:bidi w:val="0"/>
        <w:spacing w:before="0" w:after="153" w:line="211" w:lineRule="exact"/>
        <w:ind w:left="20" w:right="20" w:firstLine="320"/>
      </w:pPr>
      <w:r>
        <w:rPr>
          <w:rStyle w:val="CharStyle150"/>
          <w:i/>
          <w:iCs/>
        </w:rPr>
        <w:t>В какой мере это действительно, ничего не могу сказать. Придется послать человека в Кивать и узнать всю правду.</w:t>
      </w:r>
    </w:p>
    <w:p>
      <w:pPr>
        <w:pStyle w:val="Style76"/>
        <w:framePr w:w="5141" w:h="9385" w:hRule="exact" w:wrap="around" w:vAnchor="page" w:hAnchor="page" w:x="680" w:y="6215"/>
        <w:tabs>
          <w:tab w:leader="none" w:pos="1108" w:val="left"/>
        </w:tabs>
        <w:widowControl w:val="0"/>
        <w:keepNext w:val="0"/>
        <w:keepLines w:val="0"/>
        <w:shd w:val="clear" w:color="auto" w:fill="auto"/>
        <w:bidi w:val="0"/>
        <w:jc w:val="both"/>
        <w:spacing w:before="0" w:after="1" w:line="170" w:lineRule="exact"/>
        <w:ind w:left="20" w:right="0" w:firstLine="320"/>
      </w:pPr>
      <w:r>
        <w:rPr>
          <w:rStyle w:val="CharStyle171"/>
          <w:lang w:val="en-US" w:eastAsia="en-US" w:bidi="en-US"/>
          <w:b/>
          <w:bCs/>
          <w:i/>
          <w:iCs/>
        </w:rPr>
        <w:t xml:space="preserve">1I.V.73 </w:t>
      </w:r>
      <w:r>
        <w:rPr>
          <w:rStyle w:val="CharStyle171"/>
          <w:b/>
          <w:bCs/>
          <w:i/>
          <w:iCs/>
        </w:rPr>
        <w:t>г. (Пятница)</w:t>
      </w:r>
    </w:p>
    <w:p>
      <w:pPr>
        <w:pStyle w:val="Style12"/>
        <w:framePr w:w="5141" w:h="9385" w:hRule="exact" w:wrap="around" w:vAnchor="page" w:hAnchor="page" w:x="680" w:y="6215"/>
        <w:widowControl w:val="0"/>
        <w:keepNext w:val="0"/>
        <w:keepLines w:val="0"/>
        <w:shd w:val="clear" w:color="auto" w:fill="auto"/>
        <w:bidi w:val="0"/>
        <w:spacing w:before="0" w:after="0" w:line="211" w:lineRule="exact"/>
        <w:ind w:left="20" w:right="20" w:firstLine="320"/>
      </w:pPr>
      <w:r>
        <w:rPr>
          <w:rStyle w:val="CharStyle150"/>
          <w:i/>
          <w:iCs/>
        </w:rPr>
        <w:t>Утром звонил ульяновскому уполномоченному. Этот заодно с секретарем райисполкома вину валит на весь Исполнительный орган и не разрешает послать священника в Кивать пока не закончится дело... Будет звонить в Совет, чтобы узнать, как поступить в дальнейшем. Меня как кипятком ошпа</w:t>
        <w:softHyphen/>
        <w:t>рило. Хотелось горько, горько плакать. Мысль без конца сверлила: «Зачем, зачем старушки так посту</w:t>
        <w:softHyphen/>
        <w:t>пили? Связались с врагом и сами прекратили бого</w:t>
        <w:softHyphen/>
        <w:t>служение. Что я теперь буду делать? Как помогать?»</w:t>
      </w:r>
    </w:p>
    <w:p>
      <w:pPr>
        <w:pStyle w:val="Style76"/>
        <w:framePr w:w="5246" w:h="14331" w:hRule="exact" w:wrap="around" w:vAnchor="page" w:hAnchor="page" w:x="6056" w:y="1268"/>
        <w:widowControl w:val="0"/>
        <w:keepNext w:val="0"/>
        <w:keepLines w:val="0"/>
        <w:shd w:val="clear" w:color="auto" w:fill="auto"/>
        <w:bidi w:val="0"/>
        <w:jc w:val="both"/>
        <w:spacing w:before="0" w:after="15" w:line="170" w:lineRule="exact"/>
        <w:ind w:left="40" w:right="0" w:firstLine="340"/>
      </w:pPr>
      <w:r>
        <w:rPr>
          <w:rStyle w:val="CharStyle171"/>
          <w:lang w:val="en-US" w:eastAsia="en-US" w:bidi="en-US"/>
          <w:b/>
          <w:bCs/>
          <w:i/>
          <w:iCs/>
        </w:rPr>
        <w:t xml:space="preserve">I7.V.73 </w:t>
      </w:r>
      <w:r>
        <w:rPr>
          <w:rStyle w:val="CharStyle171"/>
          <w:b/>
          <w:bCs/>
          <w:i/>
          <w:iCs/>
        </w:rPr>
        <w:t>г. (Четверг)</w:t>
      </w:r>
    </w:p>
    <w:p>
      <w:pPr>
        <w:pStyle w:val="Style12"/>
        <w:framePr w:w="5246" w:h="14331" w:hRule="exact" w:wrap="around" w:vAnchor="page" w:hAnchor="page" w:x="6056" w:y="1268"/>
        <w:widowControl w:val="0"/>
        <w:keepNext w:val="0"/>
        <w:keepLines w:val="0"/>
        <w:shd w:val="clear" w:color="auto" w:fill="auto"/>
        <w:bidi w:val="0"/>
        <w:spacing w:before="0" w:after="0" w:line="211" w:lineRule="exact"/>
        <w:ind w:left="40" w:right="20" w:firstLine="340"/>
      </w:pPr>
      <w:r>
        <w:rPr>
          <w:rStyle w:val="CharStyle150"/>
          <w:i/>
          <w:iCs/>
        </w:rPr>
        <w:t>Сегодня приехали из Кивати староста и счетовод. Они так рассказали о событии со взяткой. Помощ</w:t>
        <w:softHyphen/>
        <w:t>ница действительно была у секретаря райисполкома и предлагала ей подарок. Та отказалась и поругала ее. Помощница ушла, а когда случайно встретились все вместе у машины, секретарь забрала помощницу старосты, отвезла в райисполком, пригласила в мили</w:t>
        <w:softHyphen/>
        <w:t>цию и только теперь произвели обыск. Самая настоя</w:t>
        <w:softHyphen/>
        <w:t>щая провокация со стороны секретаря райисполкома. Стремление сделать пакость церкви, обвинив церков</w:t>
        <w:softHyphen/>
        <w:t>ный совет в преступлении.</w:t>
      </w:r>
    </w:p>
    <w:p>
      <w:pPr>
        <w:pStyle w:val="Style12"/>
        <w:framePr w:w="5246" w:h="14331" w:hRule="exact" w:wrap="around" w:vAnchor="page" w:hAnchor="page" w:x="6056" w:y="1268"/>
        <w:widowControl w:val="0"/>
        <w:keepNext w:val="0"/>
        <w:keepLines w:val="0"/>
        <w:shd w:val="clear" w:color="auto" w:fill="auto"/>
        <w:bidi w:val="0"/>
        <w:spacing w:before="0" w:after="93" w:line="211" w:lineRule="exact"/>
        <w:ind w:left="40" w:right="20" w:firstLine="340"/>
      </w:pPr>
      <w:r>
        <w:rPr>
          <w:rStyle w:val="CharStyle150"/>
          <w:i/>
          <w:iCs/>
        </w:rPr>
        <w:t>Хотел было переговорить по этому делу с ульянов</w:t>
        <w:softHyphen/>
        <w:t>ским уполномоченным, но его не оказалось на месте. Очевидно, куда-то уехал.</w:t>
      </w:r>
    </w:p>
    <w:p>
      <w:pPr>
        <w:pStyle w:val="Style76"/>
        <w:numPr>
          <w:ilvl w:val="0"/>
          <w:numId w:val="45"/>
        </w:numPr>
        <w:framePr w:w="5246" w:h="14331" w:hRule="exact" w:wrap="around" w:vAnchor="page" w:hAnchor="page" w:x="6056" w:y="1268"/>
        <w:widowControl w:val="0"/>
        <w:keepNext w:val="0"/>
        <w:keepLines w:val="0"/>
        <w:shd w:val="clear" w:color="auto" w:fill="auto"/>
        <w:bidi w:val="0"/>
        <w:jc w:val="both"/>
        <w:spacing w:before="0" w:after="1" w:line="170" w:lineRule="exact"/>
        <w:ind w:left="40" w:right="0" w:firstLine="340"/>
      </w:pPr>
      <w:r>
        <w:rPr>
          <w:rStyle w:val="CharStyle171"/>
          <w:lang w:val="en-US" w:eastAsia="en-US" w:bidi="en-US"/>
          <w:b/>
          <w:bCs/>
          <w:i/>
          <w:iCs/>
        </w:rPr>
        <w:t xml:space="preserve">V.73 </w:t>
      </w:r>
      <w:r>
        <w:rPr>
          <w:rStyle w:val="CharStyle171"/>
          <w:b/>
          <w:bCs/>
          <w:i/>
          <w:iCs/>
        </w:rPr>
        <w:t>г. (Вторник)</w:t>
      </w:r>
    </w:p>
    <w:p>
      <w:pPr>
        <w:pStyle w:val="Style12"/>
        <w:framePr w:w="5246" w:h="14331" w:hRule="exact" w:wrap="around" w:vAnchor="page" w:hAnchor="page" w:x="6056" w:y="1268"/>
        <w:widowControl w:val="0"/>
        <w:keepNext w:val="0"/>
        <w:keepLines w:val="0"/>
        <w:shd w:val="clear" w:color="auto" w:fill="auto"/>
        <w:bidi w:val="0"/>
        <w:spacing w:before="0" w:after="93" w:line="211" w:lineRule="exact"/>
        <w:ind w:left="40" w:right="20" w:firstLine="340"/>
      </w:pPr>
      <w:r>
        <w:rPr>
          <w:rStyle w:val="CharStyle150"/>
          <w:i/>
          <w:iCs/>
        </w:rPr>
        <w:t>Днем имел разговор с ульяновским уполномочен</w:t>
        <w:softHyphen/>
        <w:t>ным. Все выяснял дело с Киватью. По милости Божией как будто бы дело там проясняется и служба должна быть восстановлена. Обвинение во взятни- честве возведенное на весь Исполнительный орган снято. Обвиняется только один человек, который и должен нести ответственность за свой поступок.</w:t>
      </w:r>
    </w:p>
    <w:p>
      <w:pPr>
        <w:pStyle w:val="Style76"/>
        <w:numPr>
          <w:ilvl w:val="0"/>
          <w:numId w:val="45"/>
        </w:numPr>
        <w:framePr w:w="5246" w:h="14331" w:hRule="exact" w:wrap="around" w:vAnchor="page" w:hAnchor="page" w:x="6056" w:y="1268"/>
        <w:widowControl w:val="0"/>
        <w:keepNext w:val="0"/>
        <w:keepLines w:val="0"/>
        <w:shd w:val="clear" w:color="auto" w:fill="auto"/>
        <w:bidi w:val="0"/>
        <w:jc w:val="both"/>
        <w:spacing w:before="0" w:after="6" w:line="170" w:lineRule="exact"/>
        <w:ind w:left="40" w:right="0" w:firstLine="340"/>
      </w:pPr>
      <w:r>
        <w:rPr>
          <w:rStyle w:val="CharStyle171"/>
          <w:lang w:val="en-US" w:eastAsia="en-US" w:bidi="en-US"/>
          <w:b/>
          <w:bCs/>
          <w:i/>
          <w:iCs/>
        </w:rPr>
        <w:t xml:space="preserve">V.73 </w:t>
      </w:r>
      <w:r>
        <w:rPr>
          <w:rStyle w:val="CharStyle171"/>
          <w:b/>
          <w:bCs/>
          <w:i/>
          <w:iCs/>
        </w:rPr>
        <w:t>г. (Среда)</w:t>
      </w:r>
    </w:p>
    <w:p>
      <w:pPr>
        <w:pStyle w:val="Style12"/>
        <w:framePr w:w="5246" w:h="14331" w:hRule="exact" w:wrap="around" w:vAnchor="page" w:hAnchor="page" w:x="6056" w:y="1268"/>
        <w:widowControl w:val="0"/>
        <w:keepNext w:val="0"/>
        <w:keepLines w:val="0"/>
        <w:shd w:val="clear" w:color="auto" w:fill="auto"/>
        <w:bidi w:val="0"/>
        <w:spacing w:before="0" w:after="93" w:line="211" w:lineRule="exact"/>
        <w:ind w:left="40" w:right="20" w:firstLine="340"/>
      </w:pPr>
      <w:r>
        <w:rPr>
          <w:rStyle w:val="CharStyle150"/>
          <w:i/>
          <w:iCs/>
        </w:rPr>
        <w:t>Благодарение Богу, служить в Кивати разрешили. С плеч как будто бы гора спала. Завтра о. Николай поедет туда готовиться к службе.</w:t>
      </w:r>
    </w:p>
    <w:p>
      <w:pPr>
        <w:pStyle w:val="Style76"/>
        <w:numPr>
          <w:ilvl w:val="0"/>
          <w:numId w:val="27"/>
        </w:numPr>
        <w:framePr w:w="5246" w:h="14331" w:hRule="exact" w:wrap="around" w:vAnchor="page" w:hAnchor="page" w:x="6056" w:y="1268"/>
        <w:tabs>
          <w:tab w:leader="none" w:pos="1162" w:val="left"/>
        </w:tabs>
        <w:widowControl w:val="0"/>
        <w:keepNext w:val="0"/>
        <w:keepLines w:val="0"/>
        <w:shd w:val="clear" w:color="auto" w:fill="auto"/>
        <w:bidi w:val="0"/>
        <w:jc w:val="both"/>
        <w:spacing w:before="0" w:after="6" w:line="170" w:lineRule="exact"/>
        <w:ind w:left="40" w:right="0" w:firstLine="340"/>
      </w:pPr>
      <w:r>
        <w:rPr>
          <w:rStyle w:val="CharStyle171"/>
          <w:b/>
          <w:bCs/>
          <w:i/>
          <w:iCs/>
        </w:rPr>
        <w:t>VI.73 г. (Среда)</w:t>
      </w:r>
    </w:p>
    <w:p>
      <w:pPr>
        <w:pStyle w:val="Style12"/>
        <w:framePr w:w="5246" w:h="14331" w:hRule="exact" w:wrap="around" w:vAnchor="page" w:hAnchor="page" w:x="6056" w:y="1268"/>
        <w:widowControl w:val="0"/>
        <w:keepNext w:val="0"/>
        <w:keepLines w:val="0"/>
        <w:shd w:val="clear" w:color="auto" w:fill="auto"/>
        <w:bidi w:val="0"/>
        <w:spacing w:before="0" w:after="93" w:line="211" w:lineRule="exact"/>
        <w:ind w:left="40" w:right="20" w:firstLine="340"/>
      </w:pPr>
      <w:r>
        <w:rPr>
          <w:rStyle w:val="CharStyle150"/>
          <w:i/>
          <w:iCs/>
        </w:rPr>
        <w:t>После радости встретил горести. Из Турунова Чувашской АССР получил две телеграммы. Сооб</w:t>
        <w:softHyphen/>
        <w:t>щили, что посланному мною священнику Хлебни</w:t>
        <w:softHyphen/>
        <w:t>кову райисполком не разрешает служить. Вот вам и свобода! Просят помощи, а что я могу сделать? Уполномоченного нет, а райисполкому не прикажешь. На всякий случай послал им телеграмму, чтобы они упросили райисполком дозволить свящ. Хлебникову отслужить праздник. Что получится, не знаю. А душа уже заболела. Жаль людей, что в такой праздник останутся без службы. Ты Сам, Господи, помоги им.</w:t>
      </w:r>
    </w:p>
    <w:p>
      <w:pPr>
        <w:pStyle w:val="Style76"/>
        <w:framePr w:w="5246" w:h="14331" w:hRule="exact" w:wrap="around" w:vAnchor="page" w:hAnchor="page" w:x="6056" w:y="1268"/>
        <w:widowControl w:val="0"/>
        <w:keepNext w:val="0"/>
        <w:keepLines w:val="0"/>
        <w:shd w:val="clear" w:color="auto" w:fill="auto"/>
        <w:bidi w:val="0"/>
        <w:jc w:val="both"/>
        <w:spacing w:before="0" w:after="6" w:line="170" w:lineRule="exact"/>
        <w:ind w:left="40" w:right="0" w:firstLine="340"/>
      </w:pPr>
      <w:r>
        <w:rPr>
          <w:rStyle w:val="CharStyle171"/>
          <w:lang w:val="en-US" w:eastAsia="en-US" w:bidi="en-US"/>
          <w:b/>
          <w:bCs/>
          <w:i/>
          <w:iCs/>
        </w:rPr>
        <w:t xml:space="preserve">15.VI.73 </w:t>
      </w:r>
      <w:r>
        <w:rPr>
          <w:rStyle w:val="CharStyle171"/>
          <w:b/>
          <w:bCs/>
          <w:i/>
          <w:iCs/>
        </w:rPr>
        <w:t>г. (Пятница)</w:t>
      </w:r>
    </w:p>
    <w:p>
      <w:pPr>
        <w:pStyle w:val="Style12"/>
        <w:framePr w:w="5246" w:h="14331" w:hRule="exact" w:wrap="around" w:vAnchor="page" w:hAnchor="page" w:x="6056" w:y="1268"/>
        <w:widowControl w:val="0"/>
        <w:keepNext w:val="0"/>
        <w:keepLines w:val="0"/>
        <w:shd w:val="clear" w:color="auto" w:fill="auto"/>
        <w:bidi w:val="0"/>
        <w:spacing w:before="0" w:after="0" w:line="211" w:lineRule="exact"/>
        <w:ind w:left="40" w:right="20" w:firstLine="340"/>
      </w:pPr>
      <w:r>
        <w:rPr>
          <w:rStyle w:val="CharStyle150"/>
          <w:i/>
          <w:iCs/>
        </w:rPr>
        <w:t>Утром в 10 часов был у своего уполномоченного Маслова. Около часа беседовал с ним. Так и чувст</w:t>
        <w:softHyphen/>
        <w:t>вуется в нем человек-атеист. Упорный человек, так и гнет свою линию. Против священника Явкина настолько предубежден, что и слушать не хочет о его назначении на приход. Недоброжелательно настроен он и против свящ. Савина из Мало-Ишуткина.</w:t>
      </w:r>
    </w:p>
    <w:p>
      <w:pPr>
        <w:pStyle w:val="Style12"/>
        <w:framePr w:w="5246" w:h="14331" w:hRule="exact" w:wrap="around" w:vAnchor="page" w:hAnchor="page" w:x="6056" w:y="1268"/>
        <w:widowControl w:val="0"/>
        <w:keepNext w:val="0"/>
        <w:keepLines w:val="0"/>
        <w:shd w:val="clear" w:color="auto" w:fill="auto"/>
        <w:bidi w:val="0"/>
        <w:spacing w:before="0" w:after="93" w:line="211" w:lineRule="exact"/>
        <w:ind w:left="40" w:right="20" w:firstLine="340"/>
      </w:pPr>
      <w:r>
        <w:rPr>
          <w:rStyle w:val="CharStyle150"/>
          <w:i/>
          <w:iCs/>
        </w:rPr>
        <w:t>Был ему запрос из Совета о свящ. Калугине. Будет писать о нем характеристику. Значит мое представление свящ. Калугина в Патриархию имело суждение и у Патриарха и в Совете. Твори, Боже, Сам Свою волю.</w:t>
      </w:r>
    </w:p>
    <w:p>
      <w:pPr>
        <w:pStyle w:val="Style76"/>
        <w:framePr w:w="5246" w:h="14331" w:hRule="exact" w:wrap="around" w:vAnchor="page" w:hAnchor="page" w:x="6056" w:y="1268"/>
        <w:widowControl w:val="0"/>
        <w:keepNext w:val="0"/>
        <w:keepLines w:val="0"/>
        <w:shd w:val="clear" w:color="auto" w:fill="auto"/>
        <w:bidi w:val="0"/>
        <w:jc w:val="both"/>
        <w:spacing w:before="0" w:after="11" w:line="170" w:lineRule="exact"/>
        <w:ind w:left="40" w:right="0" w:firstLine="340"/>
      </w:pPr>
      <w:r>
        <w:rPr>
          <w:rStyle w:val="CharStyle171"/>
          <w:lang w:val="en-US" w:eastAsia="en-US" w:bidi="en-US"/>
          <w:b/>
          <w:bCs/>
          <w:i/>
          <w:iCs/>
        </w:rPr>
        <w:t xml:space="preserve">17.VI.73 </w:t>
      </w:r>
      <w:r>
        <w:rPr>
          <w:rStyle w:val="CharStyle171"/>
          <w:b/>
          <w:bCs/>
          <w:i/>
          <w:iCs/>
        </w:rPr>
        <w:t>г. (Воскресение)</w:t>
      </w:r>
    </w:p>
    <w:p>
      <w:pPr>
        <w:pStyle w:val="Style12"/>
        <w:framePr w:w="5246" w:h="14331" w:hRule="exact" w:wrap="around" w:vAnchor="page" w:hAnchor="page" w:x="6056" w:y="1268"/>
        <w:widowControl w:val="0"/>
        <w:keepNext w:val="0"/>
        <w:keepLines w:val="0"/>
        <w:shd w:val="clear" w:color="auto" w:fill="auto"/>
        <w:bidi w:val="0"/>
        <w:spacing w:before="0" w:after="93" w:line="211" w:lineRule="exact"/>
        <w:ind w:left="40" w:right="20" w:firstLine="340"/>
      </w:pPr>
      <w:r>
        <w:rPr>
          <w:rStyle w:val="CharStyle150"/>
          <w:i/>
          <w:iCs/>
        </w:rPr>
        <w:t>Св. Троица. Утром так мешала молиться музыка, что хоть плачь. Ну не бесовщина ли это?</w:t>
      </w:r>
    </w:p>
    <w:p>
      <w:pPr>
        <w:pStyle w:val="Style76"/>
        <w:numPr>
          <w:ilvl w:val="0"/>
          <w:numId w:val="47"/>
        </w:numPr>
        <w:framePr w:w="5246" w:h="14331" w:hRule="exact" w:wrap="around" w:vAnchor="page" w:hAnchor="page" w:x="6056" w:y="1268"/>
        <w:tabs>
          <w:tab w:leader="none" w:pos="1268" w:val="left"/>
        </w:tabs>
        <w:widowControl w:val="0"/>
        <w:keepNext w:val="0"/>
        <w:keepLines w:val="0"/>
        <w:shd w:val="clear" w:color="auto" w:fill="auto"/>
        <w:bidi w:val="0"/>
        <w:jc w:val="both"/>
        <w:spacing w:before="0" w:after="11" w:line="170" w:lineRule="exact"/>
        <w:ind w:left="40" w:right="0" w:firstLine="340"/>
      </w:pPr>
      <w:r>
        <w:rPr>
          <w:rStyle w:val="CharStyle171"/>
          <w:lang w:val="en-US" w:eastAsia="en-US" w:bidi="en-US"/>
          <w:b/>
          <w:bCs/>
          <w:i/>
          <w:iCs/>
        </w:rPr>
        <w:t xml:space="preserve">VI.73 </w:t>
      </w:r>
      <w:r>
        <w:rPr>
          <w:rStyle w:val="CharStyle171"/>
          <w:b/>
          <w:bCs/>
          <w:i/>
          <w:iCs/>
        </w:rPr>
        <w:t>г. (Четверг)</w:t>
      </w:r>
    </w:p>
    <w:p>
      <w:pPr>
        <w:pStyle w:val="Style12"/>
        <w:framePr w:w="5246" w:h="14331" w:hRule="exact" w:wrap="around" w:vAnchor="page" w:hAnchor="page" w:x="6056" w:y="1268"/>
        <w:widowControl w:val="0"/>
        <w:keepNext w:val="0"/>
        <w:keepLines w:val="0"/>
        <w:shd w:val="clear" w:color="auto" w:fill="auto"/>
        <w:bidi w:val="0"/>
        <w:spacing w:before="0" w:after="0" w:line="211" w:lineRule="exact"/>
        <w:ind w:left="40" w:right="20" w:firstLine="340"/>
      </w:pPr>
      <w:r>
        <w:rPr>
          <w:rStyle w:val="CharStyle150"/>
          <w:i/>
          <w:iCs/>
        </w:rPr>
        <w:t>Днем разговаривал с куйбышевским уполномо</w:t>
        <w:softHyphen/>
        <w:t>ченным по телефону. Кое-как уговорил его разрешить на время отпусков назначить в Сызрань свящ. Ф. Яв</w:t>
        <w:softHyphen/>
        <w:t>кина. Уж очень он не расположен к нему. Просто беда.</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76"/>
        <w:numPr>
          <w:ilvl w:val="0"/>
          <w:numId w:val="47"/>
        </w:numPr>
        <w:framePr w:w="5189" w:h="13925" w:hRule="exact" w:wrap="around" w:vAnchor="page" w:hAnchor="page" w:x="678" w:y="1328"/>
        <w:tabs>
          <w:tab w:leader="none" w:pos="1219" w:val="left"/>
        </w:tabs>
        <w:widowControl w:val="0"/>
        <w:keepNext w:val="0"/>
        <w:keepLines w:val="0"/>
        <w:shd w:val="clear" w:color="auto" w:fill="auto"/>
        <w:bidi w:val="0"/>
        <w:jc w:val="both"/>
        <w:spacing w:before="0" w:after="20" w:line="170" w:lineRule="exact"/>
        <w:ind w:left="40" w:right="0" w:firstLine="320"/>
      </w:pPr>
      <w:r>
        <w:rPr>
          <w:rStyle w:val="CharStyle171"/>
          <w:lang w:val="en-US" w:eastAsia="en-US" w:bidi="en-US"/>
          <w:b/>
          <w:bCs/>
          <w:i/>
          <w:iCs/>
        </w:rPr>
        <w:t xml:space="preserve">VI.73 </w:t>
      </w:r>
      <w:r>
        <w:rPr>
          <w:rStyle w:val="CharStyle171"/>
          <w:b/>
          <w:bCs/>
          <w:i/>
          <w:iCs/>
        </w:rPr>
        <w:t>г.</w:t>
      </w:r>
      <w:r>
        <w:rPr>
          <w:rStyle w:val="CharStyle176"/>
          <w:b/>
          <w:bCs/>
          <w:i w:val="0"/>
          <w:iCs w:val="0"/>
        </w:rPr>
        <w:t xml:space="preserve"> (</w:t>
      </w:r>
      <w:r>
        <w:rPr>
          <w:rStyle w:val="CharStyle177"/>
          <w:b w:val="0"/>
          <w:bCs w:val="0"/>
          <w:i/>
          <w:iCs/>
        </w:rPr>
        <w:t>Пятница</w:t>
      </w:r>
      <w:r>
        <w:rPr>
          <w:rStyle w:val="CharStyle171"/>
          <w:b/>
          <w:bCs/>
          <w:i/>
          <w:iCs/>
        </w:rPr>
        <w:t>)</w:t>
      </w:r>
    </w:p>
    <w:p>
      <w:pPr>
        <w:pStyle w:val="Style12"/>
        <w:framePr w:w="5189" w:h="13925" w:hRule="exact" w:wrap="around" w:vAnchor="page" w:hAnchor="page" w:x="678" w:y="1328"/>
        <w:widowControl w:val="0"/>
        <w:keepNext w:val="0"/>
        <w:keepLines w:val="0"/>
        <w:shd w:val="clear" w:color="auto" w:fill="auto"/>
        <w:bidi w:val="0"/>
        <w:spacing w:before="0" w:after="153" w:line="211" w:lineRule="exact"/>
        <w:ind w:left="40" w:right="40" w:firstLine="320"/>
      </w:pPr>
      <w:r>
        <w:rPr>
          <w:rStyle w:val="CharStyle150"/>
          <w:i/>
          <w:iCs/>
        </w:rPr>
        <w:t>В 10 часов утра отбыл в Ульяновск. Погода не так жаркая и ехать было не трудно. В Ульяновск прибыли в 3 часа дня. Сразу же заехал в Обл</w:t>
        <w:softHyphen/>
        <w:t>исполком к уполномоченному, но его не было. Ожидать не стал, проехал к о. Даниилу. Отдохнул немного, а в 4 часа 30 мин. навестил уполномочен</w:t>
        <w:softHyphen/>
        <w:t>ного. Почти все вопросы решил с ним положительно. Удивительная вещь! Уполномоченный «зело» обес</w:t>
        <w:softHyphen/>
        <w:t>покоен заштатным духовенством. Склонен к тому, чтобы ушедших на покой священников лишать сана. Все боится, как бы священник не окрестил кого-либо на дому без регистрации. Высказал мысль, что я якобы сознательно увольняю заштат священников, чтобы они могли безнаказанно совершать требы. Вот ведь какой страх у него за свое дело.</w:t>
      </w:r>
    </w:p>
    <w:p>
      <w:pPr>
        <w:pStyle w:val="Style76"/>
        <w:numPr>
          <w:ilvl w:val="0"/>
          <w:numId w:val="49"/>
        </w:numPr>
        <w:framePr w:w="5189" w:h="13925" w:hRule="exact" w:wrap="around" w:vAnchor="page" w:hAnchor="page" w:x="678" w:y="1328"/>
        <w:tabs>
          <w:tab w:leader="none" w:pos="1291" w:val="left"/>
        </w:tabs>
        <w:widowControl w:val="0"/>
        <w:keepNext w:val="0"/>
        <w:keepLines w:val="0"/>
        <w:shd w:val="clear" w:color="auto" w:fill="auto"/>
        <w:bidi w:val="0"/>
        <w:jc w:val="both"/>
        <w:spacing w:before="0" w:after="6" w:line="170" w:lineRule="exact"/>
        <w:ind w:left="40" w:right="0" w:firstLine="320"/>
      </w:pPr>
      <w:r>
        <w:rPr>
          <w:rStyle w:val="CharStyle171"/>
          <w:lang w:val="en-US" w:eastAsia="en-US" w:bidi="en-US"/>
          <w:b/>
          <w:bCs/>
          <w:i/>
          <w:iCs/>
        </w:rPr>
        <w:t xml:space="preserve">VII.73 </w:t>
      </w:r>
      <w:r>
        <w:rPr>
          <w:rStyle w:val="CharStyle171"/>
          <w:b/>
          <w:bCs/>
          <w:i/>
          <w:iCs/>
        </w:rPr>
        <w:t>г. (</w:t>
      </w:r>
      <w:r>
        <w:rPr>
          <w:rStyle w:val="CharStyle177"/>
          <w:b w:val="0"/>
          <w:bCs w:val="0"/>
          <w:i/>
          <w:iCs/>
        </w:rPr>
        <w:t>Четверг</w:t>
      </w:r>
      <w:r>
        <w:rPr>
          <w:rStyle w:val="CharStyle171"/>
          <w:b/>
          <w:bCs/>
          <w:i/>
          <w:iCs/>
        </w:rPr>
        <w:t>)</w:t>
      </w:r>
    </w:p>
    <w:p>
      <w:pPr>
        <w:pStyle w:val="Style12"/>
        <w:framePr w:w="5189" w:h="13925" w:hRule="exact" w:wrap="around" w:vAnchor="page" w:hAnchor="page" w:x="678" w:y="1328"/>
        <w:widowControl w:val="0"/>
        <w:keepNext w:val="0"/>
        <w:keepLines w:val="0"/>
        <w:shd w:val="clear" w:color="auto" w:fill="auto"/>
        <w:bidi w:val="0"/>
        <w:spacing w:before="0" w:after="0" w:line="211" w:lineRule="exact"/>
        <w:ind w:left="40" w:right="40" w:firstLine="320"/>
      </w:pPr>
      <w:r>
        <w:rPr>
          <w:rStyle w:val="CharStyle150"/>
          <w:i/>
          <w:iCs/>
        </w:rPr>
        <w:t>Утром позвонил в Совет к Макарцеву. Тот назна</w:t>
        <w:softHyphen/>
        <w:t>чил мне встречу на 1 ч. 30 мин. дня. К этому времени я и прибыл в Совет. Макарцева в кабинете не было. Он был на приеме датской делегации. Пришлось ожидать. После 2-х пришел Варычев,и с ним я минуты три побеседовал об о. Данииле. Разговор с ним пре</w:t>
        <w:softHyphen/>
        <w:t>рвал ввиду прихода Макарцева. Обещал принять ме</w:t>
        <w:softHyphen/>
        <w:t>ня после беседы с последним. Итак, я в кабинете у Макарцева. Изложил ему сущность своего вопроса и просил его дать мне на него точный ответ. Вопрос касался моей поездки в Италию по приглашению католического священника Галассо. Макарцев к этому отнесся отрицательно и советовал мне благо</w:t>
        <w:softHyphen/>
        <w:t>родно отказаться от приглашения.</w:t>
      </w:r>
    </w:p>
    <w:p>
      <w:pPr>
        <w:pStyle w:val="Style12"/>
        <w:numPr>
          <w:ilvl w:val="0"/>
          <w:numId w:val="21"/>
        </w:numPr>
        <w:framePr w:w="5189" w:h="13925" w:hRule="exact" w:wrap="around" w:vAnchor="page" w:hAnchor="page" w:x="678" w:y="1328"/>
        <w:widowControl w:val="0"/>
        <w:keepNext w:val="0"/>
        <w:keepLines w:val="0"/>
        <w:shd w:val="clear" w:color="auto" w:fill="auto"/>
        <w:bidi w:val="0"/>
        <w:spacing w:before="0" w:after="0" w:line="211" w:lineRule="exact"/>
        <w:ind w:left="40" w:right="40" w:firstLine="320"/>
      </w:pPr>
      <w:r>
        <w:rPr>
          <w:rStyle w:val="CharStyle15"/>
          <w:i w:val="0"/>
          <w:iCs w:val="0"/>
        </w:rPr>
        <w:t xml:space="preserve"> </w:t>
      </w:r>
      <w:r>
        <w:rPr>
          <w:rStyle w:val="CharStyle150"/>
          <w:i/>
          <w:iCs/>
        </w:rPr>
        <w:t>Нет нужды,</w:t>
      </w:r>
      <w:r>
        <w:rPr>
          <w:rStyle w:val="CharStyle15"/>
          <w:i w:val="0"/>
          <w:iCs w:val="0"/>
        </w:rPr>
        <w:t xml:space="preserve"> — </w:t>
      </w:r>
      <w:r>
        <w:rPr>
          <w:rStyle w:val="CharStyle150"/>
          <w:i/>
          <w:iCs/>
        </w:rPr>
        <w:t>заявил он,</w:t>
      </w:r>
      <w:r>
        <w:rPr>
          <w:rStyle w:val="CharStyle15"/>
          <w:i w:val="0"/>
          <w:iCs w:val="0"/>
        </w:rPr>
        <w:t xml:space="preserve"> — </w:t>
      </w:r>
      <w:r>
        <w:rPr>
          <w:rStyle w:val="CharStyle150"/>
          <w:i/>
          <w:iCs/>
        </w:rPr>
        <w:t>частным путем общаться с Ватиканом и целовать туфли папы.</w:t>
      </w:r>
    </w:p>
    <w:p>
      <w:pPr>
        <w:pStyle w:val="Style12"/>
        <w:framePr w:w="5189" w:h="13925" w:hRule="exact" w:wrap="around" w:vAnchor="page" w:hAnchor="page" w:x="678" w:y="1328"/>
        <w:widowControl w:val="0"/>
        <w:keepNext w:val="0"/>
        <w:keepLines w:val="0"/>
        <w:shd w:val="clear" w:color="auto" w:fill="auto"/>
        <w:bidi w:val="0"/>
        <w:spacing w:before="0" w:after="0" w:line="211" w:lineRule="exact"/>
        <w:ind w:left="40" w:right="40" w:firstLine="320"/>
      </w:pPr>
      <w:r>
        <w:rPr>
          <w:rStyle w:val="CharStyle150"/>
          <w:i/>
          <w:iCs/>
        </w:rPr>
        <w:t>Вопрос был полностью исчерпан, ответ на него ясен, и я не стал задерживаться у Макарцева. Попрощавшись с ним, я пошел к Варычеву. Его в кабинете не было. Беседовал где-то с посетителями. Ему доложили обо мне. Минут через пять он явился.</w:t>
      </w:r>
    </w:p>
    <w:p>
      <w:pPr>
        <w:pStyle w:val="Style12"/>
        <w:numPr>
          <w:ilvl w:val="0"/>
          <w:numId w:val="21"/>
        </w:numPr>
        <w:framePr w:w="5189" w:h="13925" w:hRule="exact" w:wrap="around" w:vAnchor="page" w:hAnchor="page" w:x="678" w:y="1328"/>
        <w:widowControl w:val="0"/>
        <w:keepNext w:val="0"/>
        <w:keepLines w:val="0"/>
        <w:shd w:val="clear" w:color="auto" w:fill="auto"/>
        <w:bidi w:val="0"/>
        <w:spacing w:before="0" w:after="0" w:line="211" w:lineRule="exact"/>
        <w:ind w:left="40" w:right="40" w:firstLine="320"/>
      </w:pPr>
      <w:r>
        <w:rPr>
          <w:rStyle w:val="CharStyle15"/>
          <w:i w:val="0"/>
          <w:iCs w:val="0"/>
        </w:rPr>
        <w:t xml:space="preserve"> </w:t>
      </w:r>
      <w:r>
        <w:rPr>
          <w:rStyle w:val="CharStyle150"/>
          <w:i/>
          <w:iCs/>
        </w:rPr>
        <w:t>Задержался я,</w:t>
      </w:r>
      <w:r>
        <w:rPr>
          <w:rStyle w:val="CharStyle15"/>
          <w:i w:val="0"/>
          <w:iCs w:val="0"/>
        </w:rPr>
        <w:t xml:space="preserve"> — </w:t>
      </w:r>
      <w:r>
        <w:rPr>
          <w:rStyle w:val="CharStyle150"/>
          <w:i/>
          <w:iCs/>
        </w:rPr>
        <w:t>сказал Варычев, оправды</w:t>
        <w:softHyphen/>
        <w:t>вая себя,</w:t>
      </w:r>
      <w:r>
        <w:rPr>
          <w:rStyle w:val="CharStyle15"/>
          <w:i w:val="0"/>
          <w:iCs w:val="0"/>
        </w:rPr>
        <w:t xml:space="preserve"> — </w:t>
      </w:r>
      <w:r>
        <w:rPr>
          <w:rStyle w:val="CharStyle150"/>
          <w:i/>
          <w:iCs/>
        </w:rPr>
        <w:t>приехали люди по церковным делам, пришлось их выслушать, вот и задержался. Про</w:t>
        <w:softHyphen/>
        <w:t>ходите, пожалуйста!</w:t>
      </w:r>
    </w:p>
    <w:p>
      <w:pPr>
        <w:pStyle w:val="Style12"/>
        <w:framePr w:w="5189" w:h="13925" w:hRule="exact" w:wrap="around" w:vAnchor="page" w:hAnchor="page" w:x="678" w:y="1328"/>
        <w:widowControl w:val="0"/>
        <w:keepNext w:val="0"/>
        <w:keepLines w:val="0"/>
        <w:shd w:val="clear" w:color="auto" w:fill="auto"/>
        <w:bidi w:val="0"/>
        <w:spacing w:before="0" w:after="0" w:line="211" w:lineRule="exact"/>
        <w:ind w:left="40" w:right="40" w:firstLine="320"/>
      </w:pPr>
      <w:r>
        <w:rPr>
          <w:rStyle w:val="CharStyle150"/>
          <w:i/>
          <w:iCs/>
        </w:rPr>
        <w:t>Я прошел в его кабинет. Сели. Разговор продол</w:t>
        <w:softHyphen/>
        <w:t>жили, начатый ранее.</w:t>
      </w:r>
    </w:p>
    <w:p>
      <w:pPr>
        <w:pStyle w:val="Style12"/>
        <w:numPr>
          <w:ilvl w:val="0"/>
          <w:numId w:val="21"/>
        </w:numPr>
        <w:framePr w:w="5189" w:h="13925" w:hRule="exact" w:wrap="around" w:vAnchor="page" w:hAnchor="page" w:x="678" w:y="1328"/>
        <w:widowControl w:val="0"/>
        <w:keepNext w:val="0"/>
        <w:keepLines w:val="0"/>
        <w:shd w:val="clear" w:color="auto" w:fill="auto"/>
        <w:bidi w:val="0"/>
        <w:spacing w:before="0" w:after="0" w:line="211" w:lineRule="exact"/>
        <w:ind w:left="40" w:right="40" w:firstLine="320"/>
      </w:pPr>
      <w:r>
        <w:rPr>
          <w:rStyle w:val="CharStyle15"/>
          <w:i w:val="0"/>
          <w:iCs w:val="0"/>
        </w:rPr>
        <w:t xml:space="preserve"> </w:t>
      </w:r>
      <w:r>
        <w:rPr>
          <w:rStyle w:val="CharStyle150"/>
          <w:i/>
          <w:iCs/>
        </w:rPr>
        <w:t>Надо подойти по-человечески,</w:t>
      </w:r>
      <w:r>
        <w:rPr>
          <w:rStyle w:val="CharStyle15"/>
          <w:i w:val="0"/>
          <w:iCs w:val="0"/>
        </w:rPr>
        <w:t xml:space="preserve"> — </w:t>
      </w:r>
      <w:r>
        <w:rPr>
          <w:rStyle w:val="CharStyle150"/>
          <w:i/>
          <w:iCs/>
        </w:rPr>
        <w:t>сказал он мне.</w:t>
      </w:r>
    </w:p>
    <w:p>
      <w:pPr>
        <w:pStyle w:val="Style12"/>
        <w:numPr>
          <w:ilvl w:val="0"/>
          <w:numId w:val="21"/>
        </w:numPr>
        <w:framePr w:w="5189" w:h="13925" w:hRule="exact" w:wrap="around" w:vAnchor="page" w:hAnchor="page" w:x="678" w:y="1328"/>
        <w:widowControl w:val="0"/>
        <w:keepNext w:val="0"/>
        <w:keepLines w:val="0"/>
        <w:shd w:val="clear" w:color="auto" w:fill="auto"/>
        <w:bidi w:val="0"/>
        <w:spacing w:before="0" w:after="0" w:line="211" w:lineRule="exact"/>
        <w:ind w:left="40" w:right="0" w:firstLine="320"/>
      </w:pPr>
      <w:r>
        <w:rPr>
          <w:rStyle w:val="CharStyle15"/>
          <w:i w:val="0"/>
          <w:iCs w:val="0"/>
        </w:rPr>
        <w:t xml:space="preserve"> Н</w:t>
      </w:r>
      <w:r>
        <w:rPr>
          <w:rStyle w:val="CharStyle150"/>
          <w:i/>
          <w:iCs/>
        </w:rPr>
        <w:t>у, а как реально решить эту проблему?</w:t>
      </w:r>
    </w:p>
    <w:p>
      <w:pPr>
        <w:pStyle w:val="Style12"/>
        <w:numPr>
          <w:ilvl w:val="0"/>
          <w:numId w:val="21"/>
        </w:numPr>
        <w:framePr w:w="5189" w:h="13925" w:hRule="exact" w:wrap="around" w:vAnchor="page" w:hAnchor="page" w:x="678" w:y="1328"/>
        <w:widowControl w:val="0"/>
        <w:keepNext w:val="0"/>
        <w:keepLines w:val="0"/>
        <w:shd w:val="clear" w:color="auto" w:fill="auto"/>
        <w:bidi w:val="0"/>
        <w:spacing w:before="0" w:after="0" w:line="211" w:lineRule="exact"/>
        <w:ind w:left="40" w:right="40" w:firstLine="320"/>
      </w:pPr>
      <w:r>
        <w:rPr>
          <w:rStyle w:val="CharStyle15"/>
          <w:i w:val="0"/>
          <w:iCs w:val="0"/>
        </w:rPr>
        <w:t xml:space="preserve"> </w:t>
      </w:r>
      <w:r>
        <w:rPr>
          <w:rStyle w:val="CharStyle150"/>
          <w:i/>
          <w:iCs/>
        </w:rPr>
        <w:t>Что-то надо сделать. Ну, например, освободить его от службы.</w:t>
      </w:r>
    </w:p>
    <w:p>
      <w:pPr>
        <w:pStyle w:val="Style12"/>
        <w:numPr>
          <w:ilvl w:val="0"/>
          <w:numId w:val="21"/>
        </w:numPr>
        <w:framePr w:w="5189" w:h="13925" w:hRule="exact" w:wrap="around" w:vAnchor="page" w:hAnchor="page" w:x="678" w:y="1328"/>
        <w:widowControl w:val="0"/>
        <w:keepNext w:val="0"/>
        <w:keepLines w:val="0"/>
        <w:shd w:val="clear" w:color="auto" w:fill="auto"/>
        <w:bidi w:val="0"/>
        <w:spacing w:before="0" w:after="0" w:line="211" w:lineRule="exact"/>
        <w:ind w:left="40" w:right="40" w:firstLine="320"/>
      </w:pPr>
      <w:r>
        <w:rPr>
          <w:rStyle w:val="CharStyle15"/>
          <w:i w:val="0"/>
          <w:iCs w:val="0"/>
        </w:rPr>
        <w:t xml:space="preserve"> </w:t>
      </w:r>
      <w:r>
        <w:rPr>
          <w:rStyle w:val="CharStyle150"/>
          <w:i/>
          <w:iCs/>
        </w:rPr>
        <w:t>Это не реально. Человек морально будет удручен, и это еще больше увеличит его болезнь. Лучший выход</w:t>
      </w:r>
      <w:r>
        <w:rPr>
          <w:rStyle w:val="CharStyle15"/>
          <w:i w:val="0"/>
          <w:iCs w:val="0"/>
        </w:rPr>
        <w:t xml:space="preserve"> — </w:t>
      </w:r>
      <w:r>
        <w:rPr>
          <w:rStyle w:val="CharStyle150"/>
          <w:i/>
          <w:iCs/>
        </w:rPr>
        <w:t>это назначить в Воскресенскую церковь четвертого священника.</w:t>
      </w:r>
    </w:p>
    <w:p>
      <w:pPr>
        <w:pStyle w:val="Style12"/>
        <w:numPr>
          <w:ilvl w:val="0"/>
          <w:numId w:val="21"/>
        </w:numPr>
        <w:framePr w:w="5189" w:h="13925" w:hRule="exact" w:wrap="around" w:vAnchor="page" w:hAnchor="page" w:x="678" w:y="1328"/>
        <w:widowControl w:val="0"/>
        <w:keepNext w:val="0"/>
        <w:keepLines w:val="0"/>
        <w:shd w:val="clear" w:color="auto" w:fill="auto"/>
        <w:bidi w:val="0"/>
        <w:spacing w:before="0" w:after="0" w:line="211" w:lineRule="exact"/>
        <w:ind w:left="40" w:right="0" w:firstLine="320"/>
      </w:pPr>
      <w:r>
        <w:rPr>
          <w:rStyle w:val="CharStyle15"/>
          <w:i w:val="0"/>
          <w:iCs w:val="0"/>
        </w:rPr>
        <w:t xml:space="preserve"> </w:t>
      </w:r>
      <w:r>
        <w:rPr>
          <w:rStyle w:val="CharStyle150"/>
          <w:i/>
          <w:iCs/>
        </w:rPr>
        <w:t>Ну зачем увеличивать штаты.</w:t>
      </w:r>
    </w:p>
    <w:p>
      <w:pPr>
        <w:pStyle w:val="Style12"/>
        <w:numPr>
          <w:ilvl w:val="0"/>
          <w:numId w:val="21"/>
        </w:numPr>
        <w:framePr w:w="5189" w:h="13925" w:hRule="exact" w:wrap="around" w:vAnchor="page" w:hAnchor="page" w:x="678" w:y="1328"/>
        <w:widowControl w:val="0"/>
        <w:keepNext w:val="0"/>
        <w:keepLines w:val="0"/>
        <w:shd w:val="clear" w:color="auto" w:fill="auto"/>
        <w:bidi w:val="0"/>
        <w:spacing w:before="0" w:after="0" w:line="211" w:lineRule="exact"/>
        <w:ind w:left="40" w:right="0" w:firstLine="320"/>
      </w:pPr>
      <w:r>
        <w:rPr>
          <w:rStyle w:val="CharStyle15"/>
          <w:i w:val="0"/>
          <w:iCs w:val="0"/>
        </w:rPr>
        <w:t xml:space="preserve"> </w:t>
      </w:r>
      <w:r>
        <w:rPr>
          <w:rStyle w:val="CharStyle150"/>
          <w:i/>
          <w:iCs/>
        </w:rPr>
        <w:t>Иного выхода реального нет.</w:t>
      </w:r>
    </w:p>
    <w:p>
      <w:pPr>
        <w:pStyle w:val="Style12"/>
        <w:numPr>
          <w:ilvl w:val="0"/>
          <w:numId w:val="21"/>
        </w:numPr>
        <w:framePr w:w="5189" w:h="13925" w:hRule="exact" w:wrap="around" w:vAnchor="page" w:hAnchor="page" w:x="678" w:y="1328"/>
        <w:widowControl w:val="0"/>
        <w:keepNext w:val="0"/>
        <w:keepLines w:val="0"/>
        <w:shd w:val="clear" w:color="auto" w:fill="auto"/>
        <w:bidi w:val="0"/>
        <w:spacing w:before="0" w:after="0" w:line="211" w:lineRule="exact"/>
        <w:ind w:left="40" w:right="40" w:firstLine="320"/>
      </w:pPr>
      <w:r>
        <w:rPr>
          <w:rStyle w:val="CharStyle15"/>
          <w:i w:val="0"/>
          <w:iCs w:val="0"/>
        </w:rPr>
        <w:t xml:space="preserve"> </w:t>
      </w:r>
      <w:r>
        <w:rPr>
          <w:rStyle w:val="CharStyle150"/>
          <w:i/>
          <w:iCs/>
        </w:rPr>
        <w:t>А если,</w:t>
      </w:r>
      <w:r>
        <w:rPr>
          <w:rStyle w:val="CharStyle15"/>
          <w:i w:val="0"/>
          <w:iCs w:val="0"/>
        </w:rPr>
        <w:t xml:space="preserve"> — </w:t>
      </w:r>
      <w:r>
        <w:rPr>
          <w:rStyle w:val="CharStyle150"/>
          <w:i/>
          <w:iCs/>
        </w:rPr>
        <w:t>подумав немного, сказал Вары</w:t>
        <w:softHyphen/>
        <w:t>чев,</w:t>
      </w:r>
      <w:r>
        <w:rPr>
          <w:rStyle w:val="CharStyle15"/>
          <w:i w:val="0"/>
          <w:iCs w:val="0"/>
        </w:rPr>
        <w:t xml:space="preserve"> — </w:t>
      </w:r>
      <w:r>
        <w:rPr>
          <w:rStyle w:val="CharStyle150"/>
          <w:i/>
          <w:iCs/>
        </w:rPr>
        <w:t>оставить его только благочинным?</w:t>
      </w:r>
    </w:p>
    <w:p>
      <w:pPr>
        <w:pStyle w:val="Style12"/>
        <w:numPr>
          <w:ilvl w:val="0"/>
          <w:numId w:val="21"/>
        </w:numPr>
        <w:framePr w:w="5189" w:h="13925" w:hRule="exact" w:wrap="around" w:vAnchor="page" w:hAnchor="page" w:x="678" w:y="1328"/>
        <w:widowControl w:val="0"/>
        <w:keepNext w:val="0"/>
        <w:keepLines w:val="0"/>
        <w:shd w:val="clear" w:color="auto" w:fill="auto"/>
        <w:bidi w:val="0"/>
        <w:spacing w:before="0" w:after="0" w:line="211" w:lineRule="exact"/>
        <w:ind w:left="40" w:right="40" w:firstLine="320"/>
      </w:pPr>
      <w:r>
        <w:rPr>
          <w:rStyle w:val="CharStyle15"/>
          <w:i w:val="0"/>
          <w:iCs w:val="0"/>
        </w:rPr>
        <w:t xml:space="preserve"> </w:t>
      </w:r>
      <w:r>
        <w:rPr>
          <w:rStyle w:val="CharStyle150"/>
          <w:i/>
          <w:iCs/>
        </w:rPr>
        <w:t>Этот вариант я предлагал уполномоченному, но тот его отклонил.</w:t>
      </w:r>
    </w:p>
    <w:p>
      <w:pPr>
        <w:pStyle w:val="Style12"/>
        <w:numPr>
          <w:ilvl w:val="0"/>
          <w:numId w:val="21"/>
        </w:numPr>
        <w:framePr w:w="5189" w:h="13925" w:hRule="exact" w:wrap="around" w:vAnchor="page" w:hAnchor="page" w:x="678" w:y="1328"/>
        <w:widowControl w:val="0"/>
        <w:keepNext w:val="0"/>
        <w:keepLines w:val="0"/>
        <w:shd w:val="clear" w:color="auto" w:fill="auto"/>
        <w:bidi w:val="0"/>
        <w:spacing w:before="0" w:after="0" w:line="211" w:lineRule="exact"/>
        <w:ind w:left="40" w:right="40" w:firstLine="320"/>
      </w:pPr>
      <w:r>
        <w:rPr>
          <w:rStyle w:val="CharStyle15"/>
          <w:i w:val="0"/>
          <w:iCs w:val="0"/>
        </w:rPr>
        <w:t xml:space="preserve"> </w:t>
      </w:r>
      <w:r>
        <w:rPr>
          <w:rStyle w:val="CharStyle150"/>
          <w:i/>
          <w:iCs/>
        </w:rPr>
        <w:t>А почему его не осуществить? Сколько в Ульяновской епархии церквей?</w:t>
      </w:r>
    </w:p>
    <w:p>
      <w:pPr>
        <w:pStyle w:val="Style12"/>
        <w:numPr>
          <w:ilvl w:val="0"/>
          <w:numId w:val="21"/>
        </w:numPr>
        <w:framePr w:w="5189" w:h="13925" w:hRule="exact" w:wrap="around" w:vAnchor="page" w:hAnchor="page" w:x="678" w:y="1328"/>
        <w:widowControl w:val="0"/>
        <w:keepNext w:val="0"/>
        <w:keepLines w:val="0"/>
        <w:shd w:val="clear" w:color="auto" w:fill="auto"/>
        <w:bidi w:val="0"/>
        <w:spacing w:before="0" w:after="0" w:line="211" w:lineRule="exact"/>
        <w:ind w:left="40" w:right="0" w:firstLine="320"/>
      </w:pPr>
      <w:r>
        <w:rPr>
          <w:rStyle w:val="CharStyle15"/>
          <w:i w:val="0"/>
          <w:iCs w:val="0"/>
        </w:rPr>
        <w:t xml:space="preserve"> </w:t>
      </w:r>
      <w:r>
        <w:rPr>
          <w:rStyle w:val="CharStyle150"/>
          <w:i/>
          <w:iCs/>
        </w:rPr>
        <w:t>Всего девять.</w:t>
      </w:r>
    </w:p>
    <w:p>
      <w:pPr>
        <w:pStyle w:val="Style12"/>
        <w:numPr>
          <w:ilvl w:val="0"/>
          <w:numId w:val="21"/>
        </w:numPr>
        <w:framePr w:w="5189" w:h="13925" w:hRule="exact" w:wrap="around" w:vAnchor="page" w:hAnchor="page" w:x="678" w:y="1328"/>
        <w:widowControl w:val="0"/>
        <w:keepNext w:val="0"/>
        <w:keepLines w:val="0"/>
        <w:shd w:val="clear" w:color="auto" w:fill="auto"/>
        <w:bidi w:val="0"/>
        <w:spacing w:before="0" w:after="0" w:line="211" w:lineRule="exact"/>
        <w:ind w:left="40" w:right="40" w:firstLine="320"/>
      </w:pPr>
      <w:r>
        <w:rPr>
          <w:rStyle w:val="CharStyle150"/>
          <w:i/>
          <w:iCs/>
        </w:rPr>
        <w:t xml:space="preserve"> Ну вот и хорошо. Имеет же право епископ иметь у себя благочинного.</w:t>
      </w:r>
    </w:p>
    <w:p>
      <w:pPr>
        <w:pStyle w:val="Style12"/>
        <w:numPr>
          <w:ilvl w:val="0"/>
          <w:numId w:val="21"/>
        </w:numPr>
        <w:framePr w:w="5251" w:h="13926" w:hRule="exact" w:wrap="around" w:vAnchor="page" w:hAnchor="page" w:x="6054" w:y="1308"/>
        <w:widowControl w:val="0"/>
        <w:keepNext w:val="0"/>
        <w:keepLines w:val="0"/>
        <w:shd w:val="clear" w:color="auto" w:fill="auto"/>
        <w:bidi w:val="0"/>
        <w:spacing w:before="0" w:after="0" w:line="211" w:lineRule="exact"/>
        <w:ind w:left="40" w:right="0" w:firstLine="320"/>
      </w:pPr>
      <w:r>
        <w:rPr>
          <w:rStyle w:val="CharStyle15"/>
          <w:i w:val="0"/>
          <w:iCs w:val="0"/>
        </w:rPr>
        <w:t xml:space="preserve"> </w:t>
      </w:r>
      <w:r>
        <w:rPr>
          <w:rStyle w:val="CharStyle150"/>
          <w:i/>
          <w:iCs/>
        </w:rPr>
        <w:t>Конечно, так. Я бы платил ему из епархии.</w:t>
      </w:r>
    </w:p>
    <w:p>
      <w:pPr>
        <w:pStyle w:val="Style12"/>
        <w:numPr>
          <w:ilvl w:val="0"/>
          <w:numId w:val="21"/>
        </w:numPr>
        <w:framePr w:w="5251" w:h="13926" w:hRule="exact" w:wrap="around" w:vAnchor="page" w:hAnchor="page" w:x="6054" w:y="1308"/>
        <w:widowControl w:val="0"/>
        <w:keepNext w:val="0"/>
        <w:keepLines w:val="0"/>
        <w:shd w:val="clear" w:color="auto" w:fill="auto"/>
        <w:bidi w:val="0"/>
        <w:spacing w:before="0" w:after="0" w:line="211" w:lineRule="exact"/>
        <w:ind w:left="40" w:right="0" w:firstLine="320"/>
      </w:pPr>
      <w:r>
        <w:rPr>
          <w:rStyle w:val="CharStyle15"/>
          <w:i w:val="0"/>
          <w:iCs w:val="0"/>
        </w:rPr>
        <w:t xml:space="preserve"> </w:t>
      </w:r>
      <w:r>
        <w:rPr>
          <w:rStyle w:val="CharStyle150"/>
          <w:i/>
          <w:iCs/>
        </w:rPr>
        <w:t>А сколько?</w:t>
      </w:r>
    </w:p>
    <w:p>
      <w:pPr>
        <w:pStyle w:val="Style12"/>
        <w:numPr>
          <w:ilvl w:val="0"/>
          <w:numId w:val="21"/>
        </w:numPr>
        <w:framePr w:w="5251" w:h="13926" w:hRule="exact" w:wrap="around" w:vAnchor="page" w:hAnchor="page" w:x="6054" w:y="1308"/>
        <w:widowControl w:val="0"/>
        <w:keepNext w:val="0"/>
        <w:keepLines w:val="0"/>
        <w:shd w:val="clear" w:color="auto" w:fill="auto"/>
        <w:bidi w:val="0"/>
        <w:spacing w:before="0" w:after="0" w:line="211" w:lineRule="exact"/>
        <w:ind w:left="40" w:right="0" w:firstLine="320"/>
      </w:pPr>
      <w:r>
        <w:rPr>
          <w:rStyle w:val="CharStyle15"/>
          <w:i w:val="0"/>
          <w:iCs w:val="0"/>
        </w:rPr>
        <w:t xml:space="preserve"> </w:t>
      </w:r>
      <w:r>
        <w:rPr>
          <w:rStyle w:val="CharStyle150"/>
          <w:i/>
          <w:iCs/>
        </w:rPr>
        <w:t>400 рублей. С вычетом 200 рублей.</w:t>
      </w:r>
    </w:p>
    <w:p>
      <w:pPr>
        <w:pStyle w:val="Style12"/>
        <w:numPr>
          <w:ilvl w:val="0"/>
          <w:numId w:val="21"/>
        </w:numPr>
        <w:framePr w:w="5251" w:h="13926" w:hRule="exact" w:wrap="around" w:vAnchor="page" w:hAnchor="page" w:x="6054" w:y="1308"/>
        <w:widowControl w:val="0"/>
        <w:keepNext w:val="0"/>
        <w:keepLines w:val="0"/>
        <w:shd w:val="clear" w:color="auto" w:fill="auto"/>
        <w:bidi w:val="0"/>
        <w:spacing w:before="0" w:after="0" w:line="211" w:lineRule="exact"/>
        <w:ind w:left="40" w:right="0" w:firstLine="320"/>
      </w:pPr>
      <w:r>
        <w:rPr>
          <w:rStyle w:val="CharStyle15"/>
          <w:i w:val="0"/>
          <w:iCs w:val="0"/>
        </w:rPr>
        <w:t xml:space="preserve"> </w:t>
      </w:r>
      <w:r>
        <w:rPr>
          <w:rStyle w:val="CharStyle150"/>
          <w:i/>
          <w:iCs/>
        </w:rPr>
        <w:t>Ну и достаточно.</w:t>
      </w:r>
    </w:p>
    <w:p>
      <w:pPr>
        <w:pStyle w:val="Style12"/>
        <w:numPr>
          <w:ilvl w:val="0"/>
          <w:numId w:val="21"/>
        </w:numPr>
        <w:framePr w:w="5251" w:h="13926" w:hRule="exact" w:wrap="around" w:vAnchor="page" w:hAnchor="page" w:x="6054" w:y="1308"/>
        <w:widowControl w:val="0"/>
        <w:keepNext w:val="0"/>
        <w:keepLines w:val="0"/>
        <w:shd w:val="clear" w:color="auto" w:fill="auto"/>
        <w:bidi w:val="0"/>
        <w:spacing w:before="0" w:after="0" w:line="211" w:lineRule="exact"/>
        <w:ind w:left="40" w:right="40" w:firstLine="320"/>
      </w:pPr>
      <w:r>
        <w:rPr>
          <w:rStyle w:val="CharStyle15"/>
          <w:i w:val="0"/>
          <w:iCs w:val="0"/>
        </w:rPr>
        <w:t xml:space="preserve"> </w:t>
      </w:r>
      <w:r>
        <w:rPr>
          <w:rStyle w:val="CharStyle150"/>
          <w:i/>
          <w:iCs/>
        </w:rPr>
        <w:t>Что же мне сказать уполномоченному, если он не согласится на такой вариант?</w:t>
      </w:r>
    </w:p>
    <w:p>
      <w:pPr>
        <w:pStyle w:val="Style12"/>
        <w:numPr>
          <w:ilvl w:val="0"/>
          <w:numId w:val="21"/>
        </w:numPr>
        <w:framePr w:w="5251" w:h="13926" w:hRule="exact" w:wrap="around" w:vAnchor="page" w:hAnchor="page" w:x="6054" w:y="1308"/>
        <w:widowControl w:val="0"/>
        <w:keepNext w:val="0"/>
        <w:keepLines w:val="0"/>
        <w:shd w:val="clear" w:color="auto" w:fill="auto"/>
        <w:bidi w:val="0"/>
        <w:spacing w:before="0" w:after="0" w:line="211" w:lineRule="exact"/>
        <w:ind w:left="40" w:right="40" w:firstLine="320"/>
      </w:pPr>
      <w:r>
        <w:rPr>
          <w:rStyle w:val="CharStyle15"/>
          <w:i w:val="0"/>
          <w:iCs w:val="0"/>
        </w:rPr>
        <w:t xml:space="preserve"> </w:t>
      </w:r>
      <w:r>
        <w:rPr>
          <w:rStyle w:val="CharStyle150"/>
          <w:i/>
          <w:iCs/>
        </w:rPr>
        <w:t>Пусть позвонит. Совет против этого не возражает.</w:t>
      </w:r>
    </w:p>
    <w:p>
      <w:pPr>
        <w:pStyle w:val="Style12"/>
        <w:framePr w:w="5251" w:h="13926" w:hRule="exact" w:wrap="around" w:vAnchor="page" w:hAnchor="page" w:x="6054" w:y="1308"/>
        <w:widowControl w:val="0"/>
        <w:keepNext w:val="0"/>
        <w:keepLines w:val="0"/>
        <w:shd w:val="clear" w:color="auto" w:fill="auto"/>
        <w:bidi w:val="0"/>
        <w:spacing w:before="0" w:after="93" w:line="211" w:lineRule="exact"/>
        <w:ind w:left="40" w:right="0" w:firstLine="320"/>
      </w:pPr>
      <w:r>
        <w:rPr>
          <w:rStyle w:val="CharStyle150"/>
          <w:i/>
          <w:iCs/>
        </w:rPr>
        <w:t>На этом разговор окончили.</w:t>
      </w:r>
    </w:p>
    <w:p>
      <w:pPr>
        <w:pStyle w:val="Style172"/>
        <w:numPr>
          <w:ilvl w:val="0"/>
          <w:numId w:val="51"/>
        </w:numPr>
        <w:framePr w:w="5251" w:h="13926" w:hRule="exact" w:wrap="around" w:vAnchor="page" w:hAnchor="page" w:x="6054" w:y="1308"/>
        <w:tabs>
          <w:tab w:leader="none" w:pos="745" w:val="left"/>
        </w:tabs>
        <w:widowControl w:val="0"/>
        <w:keepNext w:val="0"/>
        <w:keepLines w:val="0"/>
        <w:shd w:val="clear" w:color="auto" w:fill="auto"/>
        <w:bidi w:val="0"/>
        <w:spacing w:before="0" w:after="11" w:line="170" w:lineRule="exact"/>
        <w:ind w:left="40" w:right="0" w:firstLine="320"/>
      </w:pPr>
      <w:bookmarkStart w:id="37" w:name="bookmark37"/>
      <w:r>
        <w:rPr>
          <w:rStyle w:val="CharStyle174"/>
          <w:b/>
          <w:bCs/>
          <w:i/>
          <w:iCs/>
        </w:rPr>
        <w:t>VIII. 73 г. (Понедельник)</w:t>
      </w:r>
      <w:bookmarkEnd w:id="37"/>
    </w:p>
    <w:p>
      <w:pPr>
        <w:pStyle w:val="Style12"/>
        <w:framePr w:w="5251" w:h="13926" w:hRule="exact" w:wrap="around" w:vAnchor="page" w:hAnchor="page" w:x="6054" w:y="1308"/>
        <w:widowControl w:val="0"/>
        <w:keepNext w:val="0"/>
        <w:keepLines w:val="0"/>
        <w:shd w:val="clear" w:color="auto" w:fill="auto"/>
        <w:bidi w:val="0"/>
        <w:spacing w:before="0" w:after="93" w:line="211" w:lineRule="exact"/>
        <w:ind w:left="40" w:right="40" w:firstLine="320"/>
      </w:pPr>
      <w:r>
        <w:rPr>
          <w:rStyle w:val="CharStyle150"/>
          <w:i/>
          <w:iCs/>
        </w:rPr>
        <w:t>Сегодня мой Витенька вызван в военкомат по повестке. Чей-то злой умысел: задержать его поездку в Загорск в семинарию. Пришел опечаленным: 17 августа явиться ему на комиссию. Я благословил его сегодня же поехать в семинарию сдавать экза</w:t>
        <w:softHyphen/>
        <w:t>мены, а к 17-му возвратиться. Он быстро собрался и уехал. Помоги ему Господь.</w:t>
      </w:r>
    </w:p>
    <w:p>
      <w:pPr>
        <w:pStyle w:val="Style76"/>
        <w:framePr w:w="5251" w:h="13926" w:hRule="exact" w:wrap="around" w:vAnchor="page" w:hAnchor="page" w:x="6054" w:y="1308"/>
        <w:widowControl w:val="0"/>
        <w:keepNext w:val="0"/>
        <w:keepLines w:val="0"/>
        <w:shd w:val="clear" w:color="auto" w:fill="auto"/>
        <w:bidi w:val="0"/>
        <w:jc w:val="both"/>
        <w:spacing w:before="0" w:after="11" w:line="170" w:lineRule="exact"/>
        <w:ind w:left="40" w:right="0" w:firstLine="320"/>
      </w:pPr>
      <w:r>
        <w:rPr>
          <w:rStyle w:val="CharStyle171"/>
          <w:lang w:val="en-US" w:eastAsia="en-US" w:bidi="en-US"/>
          <w:b/>
          <w:bCs/>
          <w:i/>
          <w:iCs/>
        </w:rPr>
        <w:t xml:space="preserve">17.VIII.73 </w:t>
      </w:r>
      <w:r>
        <w:rPr>
          <w:rStyle w:val="CharStyle171"/>
          <w:b/>
          <w:bCs/>
          <w:i/>
          <w:iCs/>
        </w:rPr>
        <w:t>г. (Пятница)</w:t>
      </w:r>
    </w:p>
    <w:p>
      <w:pPr>
        <w:pStyle w:val="Style12"/>
        <w:framePr w:w="5251" w:h="13926" w:hRule="exact" w:wrap="around" w:vAnchor="page" w:hAnchor="page" w:x="6054" w:y="1308"/>
        <w:widowControl w:val="0"/>
        <w:keepNext w:val="0"/>
        <w:keepLines w:val="0"/>
        <w:shd w:val="clear" w:color="auto" w:fill="auto"/>
        <w:bidi w:val="0"/>
        <w:spacing w:before="0" w:after="213" w:line="211" w:lineRule="exact"/>
        <w:ind w:left="40" w:right="40" w:firstLine="320"/>
      </w:pPr>
      <w:r>
        <w:rPr>
          <w:rStyle w:val="CharStyle150"/>
          <w:i/>
          <w:iCs/>
        </w:rPr>
        <w:t>Витя приехал. Успел пройти комиссию в семина</w:t>
        <w:softHyphen/>
        <w:t>рии и сдать пение. Сегодня он был в военкомате. Велено ему 23 августа готовиться к отправке в армию на два месяца. Да будет на все воля Божия.</w:t>
      </w:r>
    </w:p>
    <w:p>
      <w:pPr>
        <w:pStyle w:val="Style172"/>
        <w:framePr w:w="5251" w:h="13926" w:hRule="exact" w:wrap="around" w:vAnchor="page" w:hAnchor="page" w:x="6054" w:y="1308"/>
        <w:widowControl w:val="0"/>
        <w:keepNext w:val="0"/>
        <w:keepLines w:val="0"/>
        <w:shd w:val="clear" w:color="auto" w:fill="auto"/>
        <w:bidi w:val="0"/>
        <w:spacing w:before="0" w:after="15" w:line="170" w:lineRule="exact"/>
        <w:ind w:left="40" w:right="0" w:firstLine="320"/>
      </w:pPr>
      <w:bookmarkStart w:id="38" w:name="bookmark38"/>
      <w:r>
        <w:rPr>
          <w:rStyle w:val="CharStyle174"/>
          <w:lang w:val="el-GR" w:eastAsia="el-GR" w:bidi="el-GR"/>
          <w:b/>
          <w:bCs/>
          <w:i/>
          <w:iCs/>
        </w:rPr>
        <w:t xml:space="preserve">21.ΙΧ.73 </w:t>
      </w:r>
      <w:r>
        <w:rPr>
          <w:rStyle w:val="CharStyle174"/>
          <w:b/>
          <w:bCs/>
          <w:i/>
          <w:iCs/>
        </w:rPr>
        <w:t>г. (Пятница)</w:t>
      </w:r>
      <w:bookmarkEnd w:id="38"/>
    </w:p>
    <w:p>
      <w:pPr>
        <w:pStyle w:val="Style12"/>
        <w:framePr w:w="5251" w:h="13926" w:hRule="exact" w:wrap="around" w:vAnchor="page" w:hAnchor="page" w:x="6054" w:y="1308"/>
        <w:widowControl w:val="0"/>
        <w:keepNext w:val="0"/>
        <w:keepLines w:val="0"/>
        <w:shd w:val="clear" w:color="auto" w:fill="auto"/>
        <w:bidi w:val="0"/>
        <w:spacing w:before="0" w:after="0" w:line="211" w:lineRule="exact"/>
        <w:ind w:left="40" w:right="40" w:firstLine="320"/>
      </w:pPr>
      <w:r>
        <w:rPr>
          <w:rStyle w:val="CharStyle150"/>
          <w:i/>
          <w:iCs/>
        </w:rPr>
        <w:t>Па днях сообщил мне о. Даниил из Ульяновска, что уполномоченный после моего отъезда очень ругал меня за то, что я дозволил служить с собой заштатному священнику и совершить крестный ход вокруг храма.</w:t>
      </w:r>
    </w:p>
    <w:p>
      <w:pPr>
        <w:pStyle w:val="Style12"/>
        <w:numPr>
          <w:ilvl w:val="0"/>
          <w:numId w:val="21"/>
        </w:numPr>
        <w:framePr w:w="5251" w:h="13926" w:hRule="exact" w:wrap="around" w:vAnchor="page" w:hAnchor="page" w:x="6054" w:y="1308"/>
        <w:widowControl w:val="0"/>
        <w:keepNext w:val="0"/>
        <w:keepLines w:val="0"/>
        <w:shd w:val="clear" w:color="auto" w:fill="auto"/>
        <w:bidi w:val="0"/>
        <w:spacing w:before="0" w:after="0" w:line="211" w:lineRule="exact"/>
        <w:ind w:left="40" w:right="40" w:firstLine="320"/>
      </w:pPr>
      <w:r>
        <w:rPr>
          <w:rStyle w:val="CharStyle15"/>
          <w:i w:val="0"/>
          <w:iCs w:val="0"/>
        </w:rPr>
        <w:t xml:space="preserve"> </w:t>
      </w:r>
      <w:r>
        <w:rPr>
          <w:rStyle w:val="CharStyle150"/>
          <w:i/>
          <w:iCs/>
        </w:rPr>
        <w:t>Епископ беззаконие здесь учинил,</w:t>
      </w:r>
      <w:r>
        <w:rPr>
          <w:rStyle w:val="CharStyle15"/>
          <w:i w:val="0"/>
          <w:iCs w:val="0"/>
        </w:rPr>
        <w:t xml:space="preserve"> — </w:t>
      </w:r>
      <w:r>
        <w:rPr>
          <w:rStyle w:val="CharStyle150"/>
          <w:i/>
          <w:iCs/>
        </w:rPr>
        <w:t>кричал он.</w:t>
      </w:r>
      <w:r>
        <w:rPr>
          <w:rStyle w:val="CharStyle15"/>
          <w:i w:val="0"/>
          <w:iCs w:val="0"/>
        </w:rPr>
        <w:t xml:space="preserve"> — </w:t>
      </w:r>
      <w:r>
        <w:rPr>
          <w:rStyle w:val="CharStyle150"/>
          <w:i/>
          <w:iCs/>
        </w:rPr>
        <w:t>Это недопустимо.</w:t>
      </w:r>
    </w:p>
    <w:p>
      <w:pPr>
        <w:pStyle w:val="Style12"/>
        <w:framePr w:w="5251" w:h="13926" w:hRule="exact" w:wrap="around" w:vAnchor="page" w:hAnchor="page" w:x="6054" w:y="1308"/>
        <w:widowControl w:val="0"/>
        <w:keepNext w:val="0"/>
        <w:keepLines w:val="0"/>
        <w:shd w:val="clear" w:color="auto" w:fill="auto"/>
        <w:bidi w:val="0"/>
        <w:spacing w:before="0" w:after="213" w:line="211" w:lineRule="exact"/>
        <w:ind w:left="40" w:right="40" w:firstLine="320"/>
      </w:pPr>
      <w:r>
        <w:rPr>
          <w:rStyle w:val="CharStyle150"/>
          <w:i/>
          <w:iCs/>
        </w:rPr>
        <w:t>Пришлось говорить мне с ним по телефону и вос</w:t>
        <w:softHyphen/>
        <w:t>станавливать мир. Как все-таки трудно. Делаешь законное и это вменяют тебе в нарушение закона. Сказано же в инструкциях, что крестный ход можно совершать в ограде храма, а уполномоченный говорит</w:t>
      </w:r>
      <w:r>
        <w:rPr>
          <w:rStyle w:val="CharStyle15"/>
          <w:i w:val="0"/>
          <w:iCs w:val="0"/>
        </w:rPr>
        <w:t xml:space="preserve"> — </w:t>
      </w:r>
      <w:r>
        <w:rPr>
          <w:rStyle w:val="CharStyle150"/>
          <w:i/>
          <w:iCs/>
        </w:rPr>
        <w:t>нет. Вот и доказывай свою правоту. Господи, помоги нам немощным.</w:t>
      </w:r>
    </w:p>
    <w:p>
      <w:pPr>
        <w:pStyle w:val="Style172"/>
        <w:numPr>
          <w:ilvl w:val="0"/>
          <w:numId w:val="49"/>
        </w:numPr>
        <w:framePr w:w="5251" w:h="13926" w:hRule="exact" w:wrap="around" w:vAnchor="page" w:hAnchor="page" w:x="6054" w:y="1308"/>
        <w:tabs>
          <w:tab w:leader="none" w:pos="1152" w:val="left"/>
        </w:tabs>
        <w:widowControl w:val="0"/>
        <w:keepNext w:val="0"/>
        <w:keepLines w:val="0"/>
        <w:shd w:val="clear" w:color="auto" w:fill="auto"/>
        <w:bidi w:val="0"/>
        <w:spacing w:before="0" w:after="6" w:line="170" w:lineRule="exact"/>
        <w:ind w:left="40" w:right="0" w:firstLine="320"/>
      </w:pPr>
      <w:bookmarkStart w:id="39" w:name="bookmark39"/>
      <w:r>
        <w:rPr>
          <w:rStyle w:val="CharStyle174"/>
          <w:b/>
          <w:bCs/>
          <w:i/>
          <w:iCs/>
        </w:rPr>
        <w:t>Х.73 г. (Вторник)</w:t>
      </w:r>
      <w:bookmarkEnd w:id="39"/>
    </w:p>
    <w:p>
      <w:pPr>
        <w:pStyle w:val="Style12"/>
        <w:framePr w:w="5251" w:h="13926" w:hRule="exact" w:wrap="around" w:vAnchor="page" w:hAnchor="page" w:x="6054" w:y="1308"/>
        <w:widowControl w:val="0"/>
        <w:keepNext w:val="0"/>
        <w:keepLines w:val="0"/>
        <w:shd w:val="clear" w:color="auto" w:fill="auto"/>
        <w:bidi w:val="0"/>
        <w:spacing w:before="0" w:after="213" w:line="211" w:lineRule="exact"/>
        <w:ind w:left="40" w:right="40" w:firstLine="320"/>
      </w:pPr>
      <w:r>
        <w:rPr>
          <w:rStyle w:val="CharStyle150"/>
          <w:i/>
          <w:iCs/>
        </w:rPr>
        <w:t>Какое стесненное положение Церкви! В Кинель- Черкассах ушел за штат священник. Я обратился к уполномоченному за регистрацией второго священ</w:t>
        <w:softHyphen/>
        <w:t>ника на место ушедшего. Тот ни в какую не хочет регистрировать. «Достаточно там одного</w:t>
      </w:r>
      <w:r>
        <w:rPr>
          <w:rStyle w:val="CharStyle15"/>
          <w:i w:val="0"/>
          <w:iCs w:val="0"/>
        </w:rPr>
        <w:t xml:space="preserve">»,— </w:t>
      </w:r>
      <w:r>
        <w:rPr>
          <w:rStyle w:val="CharStyle150"/>
          <w:i/>
          <w:iCs/>
        </w:rPr>
        <w:t>твердит он. Я доказывал, что второй священник необходим и что вопрос о штатах решает Исполнительный орган. А он твердит свое: «Регистрировать второго не буду». Вопрос оставили открытым. Как трудно работать с такими вот не в меру принципиальными людьми. Хочется плакать от насилия неверных. Господи, помоги.</w:t>
      </w:r>
    </w:p>
    <w:p>
      <w:pPr>
        <w:pStyle w:val="Style172"/>
        <w:framePr w:w="5251" w:h="13926" w:hRule="exact" w:wrap="around" w:vAnchor="page" w:hAnchor="page" w:x="6054" w:y="1308"/>
        <w:widowControl w:val="0"/>
        <w:keepNext w:val="0"/>
        <w:keepLines w:val="0"/>
        <w:shd w:val="clear" w:color="auto" w:fill="auto"/>
        <w:bidi w:val="0"/>
        <w:spacing w:before="0" w:after="6" w:line="170" w:lineRule="exact"/>
        <w:ind w:left="40" w:right="0" w:firstLine="320"/>
      </w:pPr>
      <w:bookmarkStart w:id="40" w:name="bookmark40"/>
      <w:r>
        <w:rPr>
          <w:rStyle w:val="CharStyle174"/>
          <w:lang w:val="el-GR" w:eastAsia="el-GR" w:bidi="el-GR"/>
          <w:b/>
          <w:bCs/>
          <w:i/>
          <w:iCs/>
        </w:rPr>
        <w:t xml:space="preserve">15.ΧΙΙ.73 </w:t>
      </w:r>
      <w:r>
        <w:rPr>
          <w:rStyle w:val="CharStyle174"/>
          <w:b/>
          <w:bCs/>
          <w:i/>
          <w:iCs/>
        </w:rPr>
        <w:t>г. (Суббота)</w:t>
      </w:r>
      <w:bookmarkEnd w:id="40"/>
    </w:p>
    <w:p>
      <w:pPr>
        <w:pStyle w:val="Style12"/>
        <w:framePr w:w="5251" w:h="13926" w:hRule="exact" w:wrap="around" w:vAnchor="page" w:hAnchor="page" w:x="6054" w:y="1308"/>
        <w:widowControl w:val="0"/>
        <w:keepNext w:val="0"/>
        <w:keepLines w:val="0"/>
        <w:shd w:val="clear" w:color="auto" w:fill="auto"/>
        <w:bidi w:val="0"/>
        <w:spacing w:before="0" w:after="0" w:line="211" w:lineRule="exact"/>
        <w:ind w:left="40" w:right="40" w:firstLine="320"/>
      </w:pPr>
      <w:r>
        <w:rPr>
          <w:rStyle w:val="CharStyle150"/>
          <w:i/>
          <w:iCs/>
        </w:rPr>
        <w:t>Опять враг подымается против церкви. Испол</w:t>
        <w:softHyphen/>
        <w:t>нительному органу нашего собора прислано из сан</w:t>
        <w:softHyphen/>
        <w:t>эпидстанции предписание, чтобы в храме прекратили с 18 числа причащать из одной лжицы, целовать иконы и крест якобы ввиду эпидемии гриппа. Если сделать на несправедливое требование уступку, то подобная картина будет повторяться из года в год. «Господи, Ты Сам разрушь козни лукавого».</w:t>
      </w:r>
    </w:p>
    <w:p>
      <w:pPr>
        <w:pStyle w:val="Style12"/>
        <w:framePr w:wrap="around" w:vAnchor="page" w:hAnchor="page" w:x="4840" w:y="15300"/>
        <w:widowControl w:val="0"/>
        <w:keepNext w:val="0"/>
        <w:keepLines w:val="0"/>
        <w:shd w:val="clear" w:color="auto" w:fill="auto"/>
        <w:bidi w:val="0"/>
        <w:jc w:val="left"/>
        <w:spacing w:before="0" w:after="0" w:line="170" w:lineRule="exact"/>
        <w:ind w:left="0" w:right="0" w:firstLine="0"/>
      </w:pPr>
      <w:r>
        <w:rPr>
          <w:rStyle w:val="CharStyle150"/>
          <w:i/>
          <w:iCs/>
        </w:rPr>
        <w:t>(продолжение следует)</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widowControl w:val="0"/>
        <w:rPr>
          <w:sz w:val="2"/>
          <w:szCs w:val="2"/>
        </w:rPr>
      </w:pPr>
      <w:r>
        <w:pict>
          <v:shape o:spt="32" o:oned="1" path="m,l21600,21600e" style="position:absolute;margin-left:108.5pt;margin-top:200.75pt;width:383.5pt;height:0;z-index:-251658240;mso-position-horizontal-relative:page;mso-position-vertical-relative:page">
            <v:stroke weight="1.45pt"/>
          </v:shape>
        </w:pict>
      </w:r>
      <w:r>
        <w:pict>
          <v:shape o:spt="32" o:oned="1" path="m,l21600,21600e" style="position:absolute;margin-left:108.5pt;margin-top:200.75pt;width:0;height:35.pt;z-index:-251658240;mso-position-horizontal-relative:page;mso-position-vertical-relative:page">
            <v:stroke weight="1.45pt"/>
          </v:shape>
        </w:pict>
      </w:r>
      <w:r>
        <w:pict>
          <v:shape o:spt="32" o:oned="1" path="m,l21600,21600e" style="position:absolute;margin-left:108.5pt;margin-top:235.75pt;width:383.5pt;height:0;z-index:-251658240;mso-position-horizontal-relative:page;mso-position-vertical-relative:page">
            <v:stroke weight="1.45pt"/>
          </v:shape>
        </w:pict>
      </w:r>
      <w:r>
        <w:pict>
          <v:shape o:spt="32" o:oned="1" path="m,l21600,21600e" style="position:absolute;margin-left:492.pt;margin-top:200.75pt;width:0;height:35.pt;z-index:-251658240;mso-position-horizontal-relative:page;mso-position-vertical-relative:page">
            <v:stroke weight="1.45pt"/>
          </v:shape>
        </w:pict>
      </w:r>
    </w:p>
    <w:p>
      <w:pPr>
        <w:pStyle w:val="Style80"/>
        <w:framePr w:wrap="around" w:vAnchor="page" w:hAnchor="page" w:x="2564" w:y="3156"/>
        <w:widowControl w:val="0"/>
        <w:keepNext w:val="0"/>
        <w:keepLines w:val="0"/>
        <w:shd w:val="clear" w:color="auto" w:fill="auto"/>
        <w:bidi w:val="0"/>
        <w:jc w:val="left"/>
        <w:spacing w:before="0" w:after="0" w:line="400" w:lineRule="exact"/>
        <w:ind w:left="240" w:right="0" w:firstLine="0"/>
      </w:pPr>
      <w:r>
        <w:rPr>
          <w:rStyle w:val="CharStyle133"/>
        </w:rPr>
        <w:t>ВЕЧНАЯ ПАМЯТЬ ПОЧИВШИМ</w:t>
      </w:r>
    </w:p>
    <w:p>
      <w:pPr>
        <w:pStyle w:val="Style178"/>
        <w:framePr w:wrap="around" w:vAnchor="page" w:hAnchor="page" w:x="2132" w:y="4088"/>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480" w:lineRule="exact"/>
        <w:ind w:left="0" w:right="0" w:firstLine="0"/>
      </w:pPr>
      <w:bookmarkStart w:id="41" w:name="bookmark41"/>
      <w:r>
        <w:rPr>
          <w:lang w:val="ru-RU" w:eastAsia="ru-RU" w:bidi="ru-RU"/>
          <w:w w:val="100"/>
          <w:color w:val="000000"/>
          <w:position w:val="0"/>
        </w:rPr>
        <w:t>Протоиерей ИОАНН Скорик</w:t>
      </w:r>
      <w:bookmarkEnd w:id="41"/>
    </w:p>
    <w:p>
      <w:pPr>
        <w:pStyle w:val="Style38"/>
        <w:framePr w:w="5136" w:h="5166" w:hRule="exact" w:wrap="around" w:vAnchor="page" w:hAnchor="page" w:x="692" w:y="9597"/>
        <w:widowControl w:val="0"/>
        <w:keepNext w:val="0"/>
        <w:keepLines w:val="0"/>
        <w:shd w:val="clear" w:color="auto" w:fill="auto"/>
        <w:bidi w:val="0"/>
        <w:spacing w:before="0" w:after="0"/>
        <w:ind w:left="20" w:right="20" w:firstLine="320"/>
      </w:pPr>
      <w:r>
        <w:rPr>
          <w:rStyle w:val="CharStyle139"/>
        </w:rPr>
        <w:t>2</w:t>
      </w:r>
      <w:r>
        <w:rPr>
          <w:lang w:val="ru-RU" w:eastAsia="ru-RU" w:bidi="ru-RU"/>
          <w:w w:val="100"/>
          <w:color w:val="000000"/>
          <w:position w:val="0"/>
        </w:rPr>
        <w:t xml:space="preserve"> апреля 1995 года, в воскресенье Четвертой седмицы Великого поста, память прп. Иоанна Лест</w:t>
        <w:softHyphen/>
        <w:t>вичника, на 64-м году жизни скончался клирик Свято-Троицкого собора Александро-Невской Лавры протоиерей Иоанн Андреевич Скорик. После непро</w:t>
        <w:softHyphen/>
        <w:t>должительной болезни кончина наступила от сердеч</w:t>
        <w:softHyphen/>
        <w:t>ной недостаточности, в больнице, куда о. Иоанн был доставлен прямо из храма.</w:t>
      </w:r>
    </w:p>
    <w:p>
      <w:pPr>
        <w:pStyle w:val="Style38"/>
        <w:framePr w:w="5136" w:h="5166" w:hRule="exact" w:wrap="around" w:vAnchor="page" w:hAnchor="page" w:x="692" w:y="9597"/>
        <w:widowControl w:val="0"/>
        <w:keepNext w:val="0"/>
        <w:keepLines w:val="0"/>
        <w:shd w:val="clear" w:color="auto" w:fill="auto"/>
        <w:bidi w:val="0"/>
        <w:spacing w:before="0" w:after="0"/>
        <w:ind w:left="20" w:right="20" w:firstLine="320"/>
      </w:pPr>
      <w:r>
        <w:rPr>
          <w:lang w:val="ru-RU" w:eastAsia="ru-RU" w:bidi="ru-RU"/>
          <w:w w:val="100"/>
          <w:color w:val="000000"/>
          <w:position w:val="0"/>
        </w:rPr>
        <w:t>Родился о. Иоанн Скорик в канун праздника Покрова Пресвятой Богородицы, 13 октября 1931 го</w:t>
        <w:softHyphen/>
        <w:t>да, в с. Константиновка Мелитопольского района Запорожской области в крестьянской семье. Детство его выпало на трудный период в истории нашей страны: воинствующее безбожие и борьба с Цер</w:t>
        <w:softHyphen/>
        <w:t>ковью, «раскрестьянивание» и насильственная кол</w:t>
        <w:softHyphen/>
        <w:t>лективизация, страшный голод 1930-х на Украине, затем война... Семья Скориков сумела сохранить и в эти годы Православную веру, сумев привить Иоанну страх Божий и любовь к Нему, посеяв в душе отрока семена веры.</w:t>
      </w:r>
    </w:p>
    <w:p>
      <w:pPr>
        <w:pStyle w:val="Style38"/>
        <w:framePr w:w="5136" w:h="5166" w:hRule="exact" w:wrap="around" w:vAnchor="page" w:hAnchor="page" w:x="692" w:y="9597"/>
        <w:widowControl w:val="0"/>
        <w:keepNext w:val="0"/>
        <w:keepLines w:val="0"/>
        <w:shd w:val="clear" w:color="auto" w:fill="auto"/>
        <w:bidi w:val="0"/>
        <w:spacing w:before="0" w:after="0"/>
        <w:ind w:left="20" w:right="20" w:firstLine="320"/>
      </w:pPr>
      <w:r>
        <w:rPr>
          <w:lang w:val="ru-RU" w:eastAsia="ru-RU" w:bidi="ru-RU"/>
          <w:w w:val="100"/>
          <w:color w:val="000000"/>
          <w:position w:val="0"/>
        </w:rPr>
        <w:t>Завершив среднее образование и желая посвя</w:t>
        <w:softHyphen/>
        <w:t>тить Богу свою жизнь, юноша едет в Троице-Сер- гиеву Лавру в 1954 году и поступает в Московскую Духовную семинарию. Имея с детства хороший голос</w:t>
      </w:r>
    </w:p>
    <w:p>
      <w:pPr>
        <w:pStyle w:val="Style38"/>
        <w:framePr w:w="5227" w:h="9630" w:hRule="exact" w:wrap="around" w:vAnchor="page" w:hAnchor="page" w:x="6064" w:y="5133"/>
        <w:widowControl w:val="0"/>
        <w:keepNext w:val="0"/>
        <w:keepLines w:val="0"/>
        <w:shd w:val="clear" w:color="auto" w:fill="auto"/>
        <w:bidi w:val="0"/>
        <w:spacing w:before="0" w:after="0"/>
        <w:ind w:left="20" w:right="20" w:firstLine="0"/>
      </w:pPr>
      <w:r>
        <w:rPr>
          <w:lang w:val="ru-RU" w:eastAsia="ru-RU" w:bidi="ru-RU"/>
          <w:w w:val="100"/>
          <w:color w:val="000000"/>
          <w:position w:val="0"/>
        </w:rPr>
        <w:t>и слух, через два года он начинает свое церковное служение в качестве регента у себя на родине, где руководит хором в Александро-Невском соборе г. Ме</w:t>
        <w:softHyphen/>
        <w:t>литополя, единственном действующем в городе не</w:t>
        <w:softHyphen/>
        <w:t>большом храме. При этом заочно он намеревается продолжить учебу.</w:t>
      </w:r>
    </w:p>
    <w:p>
      <w:pPr>
        <w:pStyle w:val="Style38"/>
        <w:framePr w:w="5227" w:h="9630" w:hRule="exact" w:wrap="around" w:vAnchor="page" w:hAnchor="page" w:x="6064" w:y="5133"/>
        <w:widowControl w:val="0"/>
        <w:keepNext w:val="0"/>
        <w:keepLines w:val="0"/>
        <w:shd w:val="clear" w:color="auto" w:fill="auto"/>
        <w:bidi w:val="0"/>
        <w:spacing w:before="0" w:after="0"/>
        <w:ind w:left="20" w:right="20" w:firstLine="340"/>
      </w:pPr>
      <w:r>
        <w:rPr>
          <w:lang w:val="ru-RU" w:eastAsia="ru-RU" w:bidi="ru-RU"/>
          <w:w w:val="100"/>
          <w:color w:val="000000"/>
          <w:position w:val="0"/>
        </w:rPr>
        <w:t>Мысль о пастырском служении не покидала его, и через семь лет, в 1963 году Иоанн сумел продол</w:t>
        <w:softHyphen/>
        <w:t>жить свое духовное образование, поступив в 3-й класс Ленинградской Духовной семинарии. По окон</w:t>
        <w:softHyphen/>
        <w:t>чании ее он продолжает учебу в стенах Ленинград</w:t>
        <w:softHyphen/>
        <w:t>ской Духовной академии, которую оканчивает в 1969 году со степенью кандидата богословия. Кан</w:t>
        <w:softHyphen/>
        <w:t>дидатская работа его была посвящена «Евангель</w:t>
        <w:softHyphen/>
        <w:t>ской эсхатологии, освещаемой с христианской эти</w:t>
        <w:softHyphen/>
        <w:t>ческой точки зрения».</w:t>
      </w:r>
    </w:p>
    <w:p>
      <w:pPr>
        <w:pStyle w:val="Style38"/>
        <w:framePr w:w="5227" w:h="9630" w:hRule="exact" w:wrap="around" w:vAnchor="page" w:hAnchor="page" w:x="6064" w:y="5133"/>
        <w:widowControl w:val="0"/>
        <w:keepNext w:val="0"/>
        <w:keepLines w:val="0"/>
        <w:shd w:val="clear" w:color="auto" w:fill="auto"/>
        <w:bidi w:val="0"/>
        <w:spacing w:before="0" w:after="0"/>
        <w:ind w:left="20" w:right="20" w:firstLine="340"/>
      </w:pPr>
      <w:r>
        <w:rPr>
          <w:lang w:val="ru-RU" w:eastAsia="ru-RU" w:bidi="ru-RU"/>
          <w:w w:val="100"/>
          <w:color w:val="000000"/>
          <w:position w:val="0"/>
        </w:rPr>
        <w:t>По выпуске из Духовной академии, Иоанн был направлен в Крымскую епархию, где два года прослу</w:t>
        <w:softHyphen/>
        <w:t>жил регентом в Александро-Невском соборе г. Ялты. В 1971 г. он участвует в работе Поместного собора Русской Православной Церкви от мирян Крымской епархии.</w:t>
      </w:r>
    </w:p>
    <w:p>
      <w:pPr>
        <w:pStyle w:val="Style38"/>
        <w:framePr w:w="5227" w:h="9630" w:hRule="exact" w:wrap="around" w:vAnchor="page" w:hAnchor="page" w:x="6064" w:y="5133"/>
        <w:widowControl w:val="0"/>
        <w:keepNext w:val="0"/>
        <w:keepLines w:val="0"/>
        <w:shd w:val="clear" w:color="auto" w:fill="auto"/>
        <w:bidi w:val="0"/>
        <w:spacing w:before="0" w:after="0"/>
        <w:ind w:left="20" w:right="20" w:firstLine="340"/>
      </w:pPr>
      <w:r>
        <w:rPr>
          <w:lang w:val="ru-RU" w:eastAsia="ru-RU" w:bidi="ru-RU"/>
          <w:w w:val="100"/>
          <w:color w:val="000000"/>
          <w:position w:val="0"/>
        </w:rPr>
        <w:t>По возвращении в Ленинград, с 4 декабря 1971 по 30 мая 1979 гг. он служит помощником регента, а затем регентом Спасо-Преображенского собора. Имея за спиной опыт 22-х летнего регентирования, летом 1979 года Иоанн, выполняя желание своих престарелых родителей, говоривших ему: «хотя перед смертью желаем видеть тебя в сане пресвитера», окончательно и твердо принимает решение стать на путь пастырского служения.</w:t>
      </w:r>
    </w:p>
    <w:p>
      <w:pPr>
        <w:pStyle w:val="Style38"/>
        <w:framePr w:w="5227" w:h="9630" w:hRule="exact" w:wrap="around" w:vAnchor="page" w:hAnchor="page" w:x="6064" w:y="5133"/>
        <w:widowControl w:val="0"/>
        <w:keepNext w:val="0"/>
        <w:keepLines w:val="0"/>
        <w:shd w:val="clear" w:color="auto" w:fill="auto"/>
        <w:bidi w:val="0"/>
        <w:spacing w:before="0" w:after="0"/>
        <w:ind w:left="20" w:right="20" w:firstLine="340"/>
      </w:pPr>
      <w:r>
        <w:rPr>
          <w:lang w:val="ru-RU" w:eastAsia="ru-RU" w:bidi="ru-RU"/>
          <w:w w:val="100"/>
          <w:color w:val="000000"/>
          <w:position w:val="0"/>
        </w:rPr>
        <w:t xml:space="preserve">По благословению Митрополита Ленинградского и Новгородского Антония </w:t>
      </w:r>
      <w:r>
        <w:rPr>
          <w:lang w:val="en-US" w:eastAsia="en-US" w:bidi="en-US"/>
          <w:w w:val="100"/>
          <w:color w:val="000000"/>
          <w:position w:val="0"/>
        </w:rPr>
        <w:t xml:space="preserve">III </w:t>
      </w:r>
      <w:r>
        <w:rPr>
          <w:lang w:val="ru-RU" w:eastAsia="ru-RU" w:bidi="ru-RU"/>
          <w:w w:val="100"/>
          <w:color w:val="000000"/>
          <w:position w:val="0"/>
        </w:rPr>
        <w:t>(Мельникова), Преос</w:t>
        <w:softHyphen/>
        <w:t>вященный Епископ Тихвинский Мелитон в праздник Покрова Пресвятой Богородицы, 14 октября 1979 го</w:t>
        <w:softHyphen/>
        <w:t>да, за Божественной литургией в Свято-Троицком соборе Александро-Невской Лавры рукополагает Иоанна Скорика в сан диакона (целибат). Пра</w:t>
        <w:softHyphen/>
        <w:t>вящий архиерей назначает его штатным диаконом Князь-Владимирской церкви пос. Лисий Нос. После непродолжительного служения там, 4 января 1980 г., ввиду обострившейся болезни сердца о. Иоанн про</w:t>
        <w:softHyphen/>
        <w:t>сит дозволить ему уход заштат. С 15 января 1980 г. по благословению Митрополита Антония он перево</w:t>
        <w:softHyphen/>
        <w:t>дится в Димитриевскую Коломяжскую церковь, где</w:t>
      </w:r>
    </w:p>
    <w:p>
      <w:pPr>
        <w:framePr w:wrap="none" w:vAnchor="page" w:hAnchor="page" w:x="1652" w:y="5235"/>
        <w:widowControl w:val="0"/>
        <w:rPr>
          <w:sz w:val="2"/>
          <w:szCs w:val="2"/>
        </w:rPr>
      </w:pPr>
      <w:r>
        <w:pict>
          <v:shape id="_x0000_s1071" type="#_x0000_t75" style="width:155pt;height:214pt;">
            <v:imagedata r:id="rId95" r:href="rId96"/>
          </v:shape>
        </w:pic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widowControl w:val="0"/>
        <w:rPr>
          <w:sz w:val="2"/>
          <w:szCs w:val="2"/>
        </w:rPr>
      </w:pPr>
      <w:r>
        <w:pict>
          <v:shape o:spt="32" o:oned="1" path="m,l21600,21600e" style="position:absolute;margin-left:78.85pt;margin-top:492.1pt;width:441.1pt;height:0;z-index:-251658240;mso-position-horizontal-relative:page;mso-position-vertical-relative:page">
            <v:stroke weight="1.2pt"/>
          </v:shape>
        </w:pict>
      </w:r>
      <w:r>
        <w:pict>
          <v:shape o:spt="32" o:oned="1" path="m,l21600,21600e" style="position:absolute;margin-left:78.85pt;margin-top:492.1pt;width:0;height:38.15pt;z-index:-251658240;mso-position-horizontal-relative:page;mso-position-vertical-relative:page">
            <v:stroke weight="1.2pt"/>
          </v:shape>
        </w:pict>
      </w:r>
      <w:r>
        <w:pict>
          <v:shape o:spt="32" o:oned="1" path="m,l21600,21600e" style="position:absolute;margin-left:78.85pt;margin-top:530.25pt;width:441.1pt;height:0;z-index:-251658240;mso-position-horizontal-relative:page;mso-position-vertical-relative:page">
            <v:stroke weight="1.2pt"/>
          </v:shape>
        </w:pict>
      </w:r>
      <w:r>
        <w:pict>
          <v:shape o:spt="32" o:oned="1" path="m,l21600,21600e" style="position:absolute;margin-left:519.95pt;margin-top:492.1pt;width:0;height:38.15pt;z-index:-251658240;mso-position-horizontal-relative:page;mso-position-vertical-relative:page">
            <v:stroke weight="1.2pt"/>
          </v:shape>
        </w:pict>
      </w:r>
    </w:p>
    <w:p>
      <w:pPr>
        <w:pStyle w:val="Style38"/>
        <w:framePr w:w="5126" w:h="8180" w:hRule="exact" w:wrap="around" w:vAnchor="page" w:hAnchor="page" w:x="700" w:y="1226"/>
        <w:widowControl w:val="0"/>
        <w:keepNext w:val="0"/>
        <w:keepLines w:val="0"/>
        <w:shd w:val="clear" w:color="auto" w:fill="auto"/>
        <w:bidi w:val="0"/>
        <w:spacing w:before="0" w:after="0"/>
        <w:ind w:left="20" w:right="20" w:firstLine="0"/>
      </w:pPr>
      <w:r>
        <w:rPr>
          <w:lang w:val="ru-RU" w:eastAsia="ru-RU" w:bidi="ru-RU"/>
          <w:w w:val="100"/>
          <w:color w:val="000000"/>
          <w:position w:val="0"/>
        </w:rPr>
        <w:t>регентирует семь лет. Здесь он хорошо поставил церковный хор, порой участвуя в богослужениях за ранними литургиями и в будние дни.</w:t>
      </w:r>
    </w:p>
    <w:p>
      <w:pPr>
        <w:pStyle w:val="Style38"/>
        <w:framePr w:w="5126" w:h="8180" w:hRule="exact" w:wrap="around" w:vAnchor="page" w:hAnchor="page" w:x="700" w:y="1226"/>
        <w:widowControl w:val="0"/>
        <w:keepNext w:val="0"/>
        <w:keepLines w:val="0"/>
        <w:shd w:val="clear" w:color="auto" w:fill="auto"/>
        <w:bidi w:val="0"/>
        <w:spacing w:before="0" w:after="0"/>
        <w:ind w:left="20" w:right="20" w:firstLine="320"/>
      </w:pPr>
      <w:r>
        <w:rPr>
          <w:lang w:val="ru-RU" w:eastAsia="ru-RU" w:bidi="ru-RU"/>
          <w:w w:val="100"/>
          <w:color w:val="000000"/>
          <w:position w:val="0"/>
        </w:rPr>
        <w:t>31 августа 1987 года Высокопреосвященный Алек</w:t>
        <w:softHyphen/>
        <w:t>сий, митрополит Ленинградский и Новгородский, управляющий Таллинской епархией, за Божествен</w:t>
        <w:softHyphen/>
        <w:t>ной литургией в Успенском соборе Пюхтицкого жен</w:t>
        <w:softHyphen/>
        <w:t>ского монастыря Таллинской епархии рукополагает о. Иоанна в сан пресвитера, и назначает его (с 1 сен</w:t>
        <w:softHyphen/>
        <w:t>тября 1987 г.) штатным священником в Свято-Троиц- кого собора Александро-Невской Лавры. Здесь, как и в начале своего жизненного пути, вновь под молит</w:t>
        <w:softHyphen/>
        <w:t>венным покровом св. блгв. вел. кн. Александра Нев</w:t>
        <w:softHyphen/>
        <w:t>ского, о. Иоанн неленостно несет свое пастырское служение в течение восьми лет.</w:t>
      </w:r>
    </w:p>
    <w:p>
      <w:pPr>
        <w:pStyle w:val="Style38"/>
        <w:framePr w:w="5126" w:h="8180" w:hRule="exact" w:wrap="around" w:vAnchor="page" w:hAnchor="page" w:x="700" w:y="1226"/>
        <w:widowControl w:val="0"/>
        <w:keepNext w:val="0"/>
        <w:keepLines w:val="0"/>
        <w:shd w:val="clear" w:color="auto" w:fill="auto"/>
        <w:bidi w:val="0"/>
        <w:spacing w:before="0" w:after="0"/>
        <w:ind w:left="20" w:right="20" w:firstLine="320"/>
      </w:pPr>
      <w:r>
        <w:rPr>
          <w:lang w:val="ru-RU" w:eastAsia="ru-RU" w:bidi="ru-RU"/>
          <w:w w:val="100"/>
          <w:color w:val="000000"/>
          <w:position w:val="0"/>
        </w:rPr>
        <w:t>Зарекомендовав себя как духовно отзывчивый и ревностный пастырь, он за годы своего служения в соборе стяжал любовь пасомых и уважение со- пастырей. Глубокие проповеди, готовность всегда от</w:t>
        <w:softHyphen/>
        <w:t>кликнуться на просьбу прихожан помолиться о ком- либо, послужить молебен ли, в храме у мощей св. блгв. вел. кн. Александра Невского, или панихиду в соборе и на Лаврских кладбищах, ответить на наболевшие вопросы, сделали о. Иоанна одним из любимых народом батюшек.</w:t>
      </w:r>
    </w:p>
    <w:p>
      <w:pPr>
        <w:pStyle w:val="Style38"/>
        <w:framePr w:w="5126" w:h="8180" w:hRule="exact" w:wrap="around" w:vAnchor="page" w:hAnchor="page" w:x="700" w:y="1226"/>
        <w:widowControl w:val="0"/>
        <w:keepNext w:val="0"/>
        <w:keepLines w:val="0"/>
        <w:shd w:val="clear" w:color="auto" w:fill="auto"/>
        <w:bidi w:val="0"/>
        <w:spacing w:before="0" w:after="0"/>
        <w:ind w:left="20" w:right="20" w:firstLine="320"/>
      </w:pPr>
      <w:r>
        <w:rPr>
          <w:lang w:val="ru-RU" w:eastAsia="ru-RU" w:bidi="ru-RU"/>
          <w:w w:val="100"/>
          <w:color w:val="000000"/>
          <w:position w:val="0"/>
        </w:rPr>
        <w:t>За усердное служение Церкви Божией, в связи с 1000-летием Крещения Руси о. Иоанн был удостоен права ношения набедренника, каковой был возложен на него митрополитом Ленинградским и Новгород</w:t>
        <w:softHyphen/>
        <w:t>ским Алексием в праздник Вознесения Господня, 19 мая 1988 г. за Божественной литургией в Свято- Троицком соборе Александро-Невской Лавры.</w:t>
      </w:r>
    </w:p>
    <w:p>
      <w:pPr>
        <w:pStyle w:val="Style38"/>
        <w:framePr w:w="5126" w:h="8180" w:hRule="exact" w:wrap="around" w:vAnchor="page" w:hAnchor="page" w:x="700" w:y="1226"/>
        <w:widowControl w:val="0"/>
        <w:keepNext w:val="0"/>
        <w:keepLines w:val="0"/>
        <w:shd w:val="clear" w:color="auto" w:fill="auto"/>
        <w:bidi w:val="0"/>
        <w:spacing w:before="0" w:after="0"/>
        <w:ind w:left="20" w:right="20" w:firstLine="320"/>
      </w:pPr>
      <w:r>
        <w:rPr>
          <w:lang w:val="ru-RU" w:eastAsia="ru-RU" w:bidi="ru-RU"/>
          <w:w w:val="100"/>
          <w:color w:val="000000"/>
          <w:position w:val="0"/>
        </w:rPr>
        <w:t>Во второй день Святой Пасхи 1 мая 1989 г. им же он был удостоен права ношения камилавки, а в 1990 г., в ознаменивание 200-летия освящения Свя</w:t>
        <w:softHyphen/>
        <w:t>то-Троицкого собора, награжден Святейшим Пат</w:t>
        <w:softHyphen/>
        <w:t>риархом Московским и всея Руси Алексием II на</w:t>
        <w:softHyphen/>
        <w:t>персным крестом, каковой и был возложен на</w:t>
      </w:r>
    </w:p>
    <w:p>
      <w:pPr>
        <w:pStyle w:val="Style38"/>
        <w:framePr w:w="5122" w:h="4532" w:hRule="exact" w:wrap="around" w:vAnchor="page" w:hAnchor="page" w:x="719" w:y="11013"/>
        <w:widowControl w:val="0"/>
        <w:keepNext w:val="0"/>
        <w:keepLines w:val="0"/>
        <w:shd w:val="clear" w:color="auto" w:fill="auto"/>
        <w:bidi w:val="0"/>
        <w:spacing w:before="0" w:after="0"/>
        <w:ind w:left="20" w:right="20" w:firstLine="320"/>
      </w:pPr>
      <w:r>
        <w:rPr>
          <w:lang w:val="ru-RU" w:eastAsia="ru-RU" w:bidi="ru-RU"/>
          <w:w w:val="100"/>
          <w:color w:val="000000"/>
          <w:position w:val="0"/>
        </w:rPr>
        <w:t>13 апреля 1995 года на 85-м году жизни в Бозе почил один из старейших иерархов Русской Право</w:t>
        <w:softHyphen/>
        <w:t>славной Церкви Высокопреосвященнейший Архи</w:t>
        <w:softHyphen/>
        <w:t>епископ НИКОН.</w:t>
      </w:r>
    </w:p>
    <w:p>
      <w:pPr>
        <w:pStyle w:val="Style38"/>
        <w:framePr w:w="5122" w:h="4532" w:hRule="exact" w:wrap="around" w:vAnchor="page" w:hAnchor="page" w:x="719" w:y="11013"/>
        <w:widowControl w:val="0"/>
        <w:keepNext w:val="0"/>
        <w:keepLines w:val="0"/>
        <w:shd w:val="clear" w:color="auto" w:fill="auto"/>
        <w:bidi w:val="0"/>
        <w:spacing w:before="0" w:after="0"/>
        <w:ind w:left="20" w:right="20" w:firstLine="320"/>
      </w:pPr>
      <w:r>
        <w:rPr>
          <w:lang w:val="ru-RU" w:eastAsia="ru-RU" w:bidi="ru-RU"/>
          <w:w w:val="100"/>
          <w:color w:val="000000"/>
          <w:position w:val="0"/>
        </w:rPr>
        <w:t>Святитель Никон (в миру Фомичев Николай Васильевич) родился 9/22 мая 1910 года в Санкт- Петербурге в семье богобоязненных родителей. Благодать Божия в юных летах коснулась сердца будущего Владыки. В семилетием возрасте он был облачен в стихарь, и с жаром детской души нес послушание в алтаре, поверяя все мечты и надежды Господу, которого любил всем сердцем и душой.</w:t>
      </w:r>
    </w:p>
    <w:p>
      <w:pPr>
        <w:pStyle w:val="Style38"/>
        <w:framePr w:w="5122" w:h="4532" w:hRule="exact" w:wrap="around" w:vAnchor="page" w:hAnchor="page" w:x="719" w:y="11013"/>
        <w:widowControl w:val="0"/>
        <w:keepNext w:val="0"/>
        <w:keepLines w:val="0"/>
        <w:shd w:val="clear" w:color="auto" w:fill="auto"/>
        <w:bidi w:val="0"/>
        <w:spacing w:before="0" w:after="0"/>
        <w:ind w:left="20" w:right="20" w:firstLine="320"/>
      </w:pPr>
      <w:r>
        <w:rPr>
          <w:lang w:val="ru-RU" w:eastAsia="ru-RU" w:bidi="ru-RU"/>
          <w:w w:val="100"/>
          <w:color w:val="000000"/>
          <w:position w:val="0"/>
        </w:rPr>
        <w:t>Николай Васильевич всегда оставался преданным православной вере, несмотря на репрессии и гонения. Молодым человеком, перед которым открывалась светская карьера, он с преданностью и любовью к Богу отдавался иподиаконскому служению. На этом поприще у него были мудрые и благочестивые настав</w:t>
        <w:softHyphen/>
        <w:t>ники: митрополит Ленинградский Алексий (Симан- ский), епископ Петергофский Николай (Ярушевич), митрополит Ленинградский Григорий (Чуков).</w:t>
      </w:r>
    </w:p>
    <w:p>
      <w:pPr>
        <w:pStyle w:val="Style38"/>
        <w:framePr w:w="5213" w:h="8151" w:hRule="exact" w:wrap="around" w:vAnchor="page" w:hAnchor="page" w:x="6071" w:y="1231"/>
        <w:widowControl w:val="0"/>
        <w:keepNext w:val="0"/>
        <w:keepLines w:val="0"/>
        <w:shd w:val="clear" w:color="auto" w:fill="auto"/>
        <w:bidi w:val="0"/>
        <w:spacing w:before="0" w:after="0"/>
        <w:ind w:left="20" w:right="20" w:firstLine="0"/>
      </w:pPr>
      <w:r>
        <w:rPr>
          <w:lang w:val="ru-RU" w:eastAsia="ru-RU" w:bidi="ru-RU"/>
          <w:w w:val="100"/>
          <w:color w:val="000000"/>
          <w:position w:val="0"/>
        </w:rPr>
        <w:t>о. Иоанна самим патриархом за Божественной ли</w:t>
        <w:softHyphen/>
        <w:t>тургией в праздник св. блгв. вел. кн. Александра Невского 12 сентября 1990 года в названном храме.</w:t>
      </w:r>
    </w:p>
    <w:p>
      <w:pPr>
        <w:pStyle w:val="Style38"/>
        <w:framePr w:w="5213" w:h="8151" w:hRule="exact" w:wrap="around" w:vAnchor="page" w:hAnchor="page" w:x="6071" w:y="1231"/>
        <w:widowControl w:val="0"/>
        <w:keepNext w:val="0"/>
        <w:keepLines w:val="0"/>
        <w:shd w:val="clear" w:color="auto" w:fill="auto"/>
        <w:bidi w:val="0"/>
        <w:spacing w:before="0" w:after="0"/>
        <w:ind w:left="20" w:right="20" w:firstLine="320"/>
      </w:pPr>
      <w:r>
        <w:rPr>
          <w:lang w:val="ru-RU" w:eastAsia="ru-RU" w:bidi="ru-RU"/>
          <w:w w:val="100"/>
          <w:color w:val="000000"/>
          <w:position w:val="0"/>
        </w:rPr>
        <w:t>В 1991–92 гг. о. Иоанн командируется для со</w:t>
        <w:softHyphen/>
        <w:t>вершения богослужений в Свято-Иоанновский жен</w:t>
        <w:softHyphen/>
        <w:t>ский монастырь и церковь Казанской Божией Ма</w:t>
        <w:softHyphen/>
        <w:t>тери в Тосно. Во время своих поездок на родину, в Мелитополь, утешая как добрый сын и ухаживая за своими престарелыми родителями, о. Иоанн по</w:t>
        <w:softHyphen/>
        <w:t>могает восстанавливаемому храму Усекновения Гла</w:t>
        <w:softHyphen/>
        <w:t>вы св. Иоанна Предтечи в Мелитополе.</w:t>
      </w:r>
    </w:p>
    <w:p>
      <w:pPr>
        <w:pStyle w:val="Style38"/>
        <w:framePr w:w="5213" w:h="8151" w:hRule="exact" w:wrap="around" w:vAnchor="page" w:hAnchor="page" w:x="6071" w:y="1231"/>
        <w:widowControl w:val="0"/>
        <w:keepNext w:val="0"/>
        <w:keepLines w:val="0"/>
        <w:shd w:val="clear" w:color="auto" w:fill="auto"/>
        <w:bidi w:val="0"/>
        <w:spacing w:before="0" w:after="0"/>
        <w:ind w:left="20" w:right="20" w:firstLine="320"/>
      </w:pPr>
      <w:r>
        <w:rPr>
          <w:lang w:val="ru-RU" w:eastAsia="ru-RU" w:bidi="ru-RU"/>
          <w:w w:val="100"/>
          <w:color w:val="000000"/>
          <w:position w:val="0"/>
        </w:rPr>
        <w:t>С 29 мая 1993 г. по сентябрь 1994 г., исполняя свои обязанности в клире Свято-Троицкого собора, о. Иоанн служит также по благословению Митро</w:t>
        <w:softHyphen/>
        <w:t>полита С.-Петербургского и Ладожского Иоанна священником благотворительной Епархиальной больницы блаж. Ксении Петербургской. 8 июня 1994 г. в Свято-Троицком соборе он по благослове</w:t>
        <w:softHyphen/>
        <w:t>нию Митрополита С.-Петербургского и Ладожского Иоанна был возведен Преосвященным епископом Тихвинским Симоном, викарием С.-Петербургской епархии, в сан протоиерея.</w:t>
      </w:r>
    </w:p>
    <w:p>
      <w:pPr>
        <w:pStyle w:val="Style38"/>
        <w:framePr w:w="5213" w:h="8151" w:hRule="exact" w:wrap="around" w:vAnchor="page" w:hAnchor="page" w:x="6071" w:y="1231"/>
        <w:widowControl w:val="0"/>
        <w:keepNext w:val="0"/>
        <w:keepLines w:val="0"/>
        <w:shd w:val="clear" w:color="auto" w:fill="auto"/>
        <w:bidi w:val="0"/>
        <w:spacing w:before="0" w:after="0"/>
        <w:ind w:left="20" w:right="20" w:firstLine="320"/>
      </w:pPr>
      <w:r>
        <w:rPr>
          <w:lang w:val="ru-RU" w:eastAsia="ru-RU" w:bidi="ru-RU"/>
          <w:w w:val="100"/>
          <w:color w:val="000000"/>
          <w:position w:val="0"/>
        </w:rPr>
        <w:t>2 апреля 1995 г. завершился земной путь о. Иоан</w:t>
        <w:softHyphen/>
        <w:t>на Скорика. Весть о кончине ревностного труже</w:t>
        <w:softHyphen/>
        <w:t>ника на ниве Христовой отозвалась болью в сердцах многих православных петербуржцев, пастырей, при</w:t>
        <w:softHyphen/>
        <w:t>хожан Свято-Троицкого собора Лавры. Отошел ко Господу верный пастырь, до последнего своего часа молившийся в стенах храма, всей жизнью своей служивший Христу, твердо стоявший за православ</w:t>
        <w:softHyphen/>
        <w:t>ную веру, любивший Бога, Святую Церковь и свою паству...</w:t>
      </w:r>
    </w:p>
    <w:p>
      <w:pPr>
        <w:pStyle w:val="Style38"/>
        <w:framePr w:w="5213" w:h="8151" w:hRule="exact" w:wrap="around" w:vAnchor="page" w:hAnchor="page" w:x="6071" w:y="1231"/>
        <w:widowControl w:val="0"/>
        <w:keepNext w:val="0"/>
        <w:keepLines w:val="0"/>
        <w:shd w:val="clear" w:color="auto" w:fill="auto"/>
        <w:bidi w:val="0"/>
        <w:spacing w:before="0" w:after="0"/>
        <w:ind w:left="20" w:right="20" w:firstLine="320"/>
      </w:pPr>
      <w:r>
        <w:rPr>
          <w:lang w:val="ru-RU" w:eastAsia="ru-RU" w:bidi="ru-RU"/>
          <w:w w:val="100"/>
          <w:color w:val="000000"/>
          <w:position w:val="0"/>
        </w:rPr>
        <w:t>Погребен приснопамятный протоиерей Иоанн Скорик за алтарем церкви свт. Николая Чудотвор</w:t>
        <w:softHyphen/>
        <w:t>ца на Никольском кладбище Александро-Невской Лавры. Всемилостивый Господь да упокоит душу усопшего протоиерея Иоанна в селениях праведных. Вечная ему память!</w:t>
      </w:r>
    </w:p>
    <w:p>
      <w:pPr>
        <w:pStyle w:val="Style38"/>
        <w:framePr w:w="5203" w:h="4518" w:hRule="exact" w:wrap="around" w:vAnchor="page" w:hAnchor="page" w:x="6071" w:y="11003"/>
        <w:widowControl w:val="0"/>
        <w:keepNext w:val="0"/>
        <w:keepLines w:val="0"/>
        <w:shd w:val="clear" w:color="auto" w:fill="auto"/>
        <w:bidi w:val="0"/>
        <w:spacing w:before="0" w:after="0"/>
        <w:ind w:left="20" w:right="0" w:firstLine="320"/>
      </w:pPr>
      <w:r>
        <w:rPr>
          <w:lang w:val="ru-RU" w:eastAsia="ru-RU" w:bidi="ru-RU"/>
          <w:w w:val="100"/>
          <w:color w:val="000000"/>
          <w:position w:val="0"/>
        </w:rPr>
        <w:t>В тяжелые для нашей Родины военные годы Владыка не покинул град св. Петра, а ревностно трудился в должности начальника военно-восстано</w:t>
        <w:softHyphen/>
        <w:t>вительного поезда Октябрьской ж. д., за что был награжден правительственными медалями «За обо</w:t>
        <w:softHyphen/>
        <w:t>рону Ленинграда» и «За доблестный груд в Великой Отечественной войне 1941–1945 гг.» В первые после</w:t>
        <w:softHyphen/>
        <w:t>военные годы Владыка успешно окончил вновь от</w:t>
        <w:softHyphen/>
        <w:t>крывшуюся Духовную Академию со степенью кан</w:t>
        <w:softHyphen/>
        <w:t>дидата богословия.</w:t>
      </w:r>
    </w:p>
    <w:p>
      <w:pPr>
        <w:pStyle w:val="Style38"/>
        <w:framePr w:w="5203" w:h="4518" w:hRule="exact" w:wrap="around" w:vAnchor="page" w:hAnchor="page" w:x="6071" w:y="11003"/>
        <w:widowControl w:val="0"/>
        <w:keepNext w:val="0"/>
        <w:keepLines w:val="0"/>
        <w:shd w:val="clear" w:color="auto" w:fill="auto"/>
        <w:bidi w:val="0"/>
        <w:spacing w:before="0" w:after="0"/>
        <w:ind w:left="20" w:right="0" w:firstLine="320"/>
      </w:pPr>
      <w:r>
        <w:rPr>
          <w:lang w:val="ru-RU" w:eastAsia="ru-RU" w:bidi="ru-RU"/>
          <w:w w:val="100"/>
          <w:color w:val="000000"/>
          <w:position w:val="0"/>
        </w:rPr>
        <w:t>Ведомый промыслом Божиим, Николай Василье</w:t>
        <w:softHyphen/>
        <w:t>вич был рукоположен митрополитом Ленинградским Григорием 17.06.1945 года в сап диакона, а 12 мая 1946 года — в сан иерея. С этого момента началось непрерывное молитвенное предстательство Владыки Никона у Престола Господня.</w:t>
      </w:r>
    </w:p>
    <w:p>
      <w:pPr>
        <w:pStyle w:val="Style38"/>
        <w:framePr w:w="5203" w:h="4518" w:hRule="exact" w:wrap="around" w:vAnchor="page" w:hAnchor="page" w:x="6071" w:y="11003"/>
        <w:widowControl w:val="0"/>
        <w:keepNext w:val="0"/>
        <w:keepLines w:val="0"/>
        <w:shd w:val="clear" w:color="auto" w:fill="auto"/>
        <w:bidi w:val="0"/>
        <w:spacing w:before="0" w:after="0"/>
        <w:ind w:left="20" w:right="0" w:firstLine="320"/>
      </w:pPr>
      <w:r>
        <w:rPr>
          <w:lang w:val="ru-RU" w:eastAsia="ru-RU" w:bidi="ru-RU"/>
          <w:w w:val="100"/>
          <w:color w:val="000000"/>
          <w:position w:val="0"/>
        </w:rPr>
        <w:t>Сначала пастырское служение будущего святи</w:t>
        <w:softHyphen/>
        <w:t>теля проходило в различных храмах города на Неве, но вскоре о. Николай принял от митрополита Ленин</w:t>
        <w:softHyphen/>
        <w:t>градского Пимена назначение на должность настоя</w:t>
        <w:softHyphen/>
        <w:t>теля Свято-Троицкого собора Александро-Невской</w:t>
      </w:r>
    </w:p>
    <w:p>
      <w:pPr>
        <w:pStyle w:val="Style180"/>
        <w:framePr w:wrap="around" w:vAnchor="page" w:hAnchor="page" w:x="1727" w:y="9927"/>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500" w:lineRule="exact"/>
        <w:ind w:left="0" w:right="0" w:firstLine="0"/>
      </w:pPr>
      <w:bookmarkStart w:id="42" w:name="bookmark42"/>
      <w:r>
        <w:rPr>
          <w:lang w:val="ru-RU" w:eastAsia="ru-RU" w:bidi="ru-RU"/>
          <w:w w:val="100"/>
          <w:color w:val="000000"/>
          <w:position w:val="0"/>
        </w:rPr>
        <w:t>Архиепископ НИКОН</w:t>
      </w:r>
      <w:r>
        <w:rPr>
          <w:rStyle w:val="CharStyle182"/>
          <w:b/>
          <w:bCs/>
          <w:i w:val="0"/>
          <w:iCs w:val="0"/>
        </w:rPr>
        <w:t xml:space="preserve"> (Фомичев)</w:t>
      </w:r>
      <w:bookmarkEnd w:id="42"/>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framePr w:wrap="none" w:vAnchor="page" w:hAnchor="page" w:x="1495" w:y="1299"/>
        <w:widowControl w:val="0"/>
        <w:rPr>
          <w:sz w:val="2"/>
          <w:szCs w:val="2"/>
        </w:rPr>
      </w:pPr>
      <w:r>
        <w:pict>
          <v:shape id="_x0000_s1072" type="#_x0000_t75" style="width:174pt;height:270pt;">
            <v:imagedata r:id="rId97" r:href="rId98"/>
          </v:shape>
        </w:pict>
      </w:r>
    </w:p>
    <w:p>
      <w:pPr>
        <w:pStyle w:val="Style38"/>
        <w:framePr w:w="5136" w:h="7926" w:hRule="exact" w:wrap="around" w:vAnchor="page" w:hAnchor="page" w:x="679" w:y="6837"/>
        <w:widowControl w:val="0"/>
        <w:keepNext w:val="0"/>
        <w:keepLines w:val="0"/>
        <w:shd w:val="clear" w:color="auto" w:fill="auto"/>
        <w:bidi w:val="0"/>
        <w:spacing w:before="0" w:after="0"/>
        <w:ind w:left="20" w:right="20" w:firstLine="0"/>
      </w:pPr>
      <w:r>
        <w:rPr>
          <w:lang w:val="ru-RU" w:eastAsia="ru-RU" w:bidi="ru-RU"/>
          <w:w w:val="100"/>
          <w:color w:val="000000"/>
          <w:position w:val="0"/>
        </w:rPr>
        <w:t>Лавры, где проявил себя как ревностный проповед</w:t>
        <w:softHyphen/>
        <w:t>ник и попечитель о душах пасомых.</w:t>
      </w:r>
    </w:p>
    <w:p>
      <w:pPr>
        <w:pStyle w:val="Style38"/>
        <w:framePr w:w="5136" w:h="7926" w:hRule="exact" w:wrap="around" w:vAnchor="page" w:hAnchor="page" w:x="679" w:y="6837"/>
        <w:widowControl w:val="0"/>
        <w:keepNext w:val="0"/>
        <w:keepLines w:val="0"/>
        <w:shd w:val="clear" w:color="auto" w:fill="auto"/>
        <w:bidi w:val="0"/>
        <w:spacing w:before="0" w:after="0"/>
        <w:ind w:left="20" w:right="20" w:firstLine="340"/>
      </w:pPr>
      <w:r>
        <w:rPr>
          <w:lang w:val="ru-RU" w:eastAsia="ru-RU" w:bidi="ru-RU"/>
          <w:w w:val="100"/>
          <w:color w:val="000000"/>
          <w:position w:val="0"/>
        </w:rPr>
        <w:t>Монашество будущий святитель принял в стенах дома Живоначальной Троицы у гроба великого молитвенника земли русской преподобного Сергия Радонежского.</w:t>
      </w:r>
    </w:p>
    <w:p>
      <w:pPr>
        <w:pStyle w:val="Style38"/>
        <w:framePr w:w="5136" w:h="7926" w:hRule="exact" w:wrap="around" w:vAnchor="page" w:hAnchor="page" w:x="679" w:y="6837"/>
        <w:widowControl w:val="0"/>
        <w:keepNext w:val="0"/>
        <w:keepLines w:val="0"/>
        <w:shd w:val="clear" w:color="auto" w:fill="auto"/>
        <w:bidi w:val="0"/>
        <w:spacing w:before="0" w:after="0"/>
        <w:ind w:left="20" w:right="20" w:firstLine="340"/>
      </w:pPr>
      <w:r>
        <w:rPr>
          <w:lang w:val="ru-RU" w:eastAsia="ru-RU" w:bidi="ru-RU"/>
          <w:w w:val="100"/>
          <w:color w:val="000000"/>
          <w:position w:val="0"/>
        </w:rPr>
        <w:t>19 июля 1962 года определением Святейшего Патриарха и Священного Синода протоиерей Нико</w:t>
        <w:softHyphen/>
        <w:t>лай Фомичев был призван к высокому святитель</w:t>
        <w:softHyphen/>
        <w:t>скому служению с назначением его епископом Выборгским, викарием Ленинградской Митрополии.</w:t>
      </w:r>
    </w:p>
    <w:p>
      <w:pPr>
        <w:pStyle w:val="Style38"/>
        <w:framePr w:w="5136" w:h="7926" w:hRule="exact" w:wrap="around" w:vAnchor="page" w:hAnchor="page" w:x="679" w:y="6837"/>
        <w:widowControl w:val="0"/>
        <w:keepNext w:val="0"/>
        <w:keepLines w:val="0"/>
        <w:shd w:val="clear" w:color="auto" w:fill="auto"/>
        <w:bidi w:val="0"/>
        <w:spacing w:before="0" w:after="0"/>
        <w:ind w:left="20" w:right="20" w:firstLine="340"/>
      </w:pPr>
      <w:r>
        <w:rPr>
          <w:lang w:val="ru-RU" w:eastAsia="ru-RU" w:bidi="ru-RU"/>
          <w:w w:val="100"/>
          <w:color w:val="000000"/>
          <w:position w:val="0"/>
        </w:rPr>
        <w:t>26.08.1962 года в Успенском соборе Свято-Троице- Сергиевой Лавры хиротонию архимандрита Никона во епископа Выборгского совершили: митрополит Ленинградский и Ладожский Пимен, архиепископ Ярославский и Ростовский Никодим (Ротов), архиепископ Можайский Леонид (Поляков), епископ Дмитриевский Киприан (Зернов) и епископ Тал</w:t>
        <w:softHyphen/>
        <w:t>линский и Эстонский Алексий, ныне здравствующий Святейший Патриарх Московский и всея Руси.</w:t>
      </w:r>
    </w:p>
    <w:p>
      <w:pPr>
        <w:pStyle w:val="Style38"/>
        <w:framePr w:w="5136" w:h="7926" w:hRule="exact" w:wrap="around" w:vAnchor="page" w:hAnchor="page" w:x="679" w:y="6837"/>
        <w:widowControl w:val="0"/>
        <w:keepNext w:val="0"/>
        <w:keepLines w:val="0"/>
        <w:shd w:val="clear" w:color="auto" w:fill="auto"/>
        <w:bidi w:val="0"/>
        <w:spacing w:before="0" w:after="0"/>
        <w:ind w:left="20" w:right="20" w:firstLine="340"/>
      </w:pPr>
      <w:r>
        <w:rPr>
          <w:lang w:val="ru-RU" w:eastAsia="ru-RU" w:bidi="ru-RU"/>
          <w:w w:val="100"/>
          <w:color w:val="000000"/>
          <w:position w:val="0"/>
        </w:rPr>
        <w:t>Святительское служение Владыки Никона про</w:t>
        <w:softHyphen/>
        <w:t>ходило на Рижской, Архангельской, Калужской и Пермской кафедрах.</w:t>
      </w:r>
    </w:p>
    <w:p>
      <w:pPr>
        <w:pStyle w:val="Style38"/>
        <w:framePr w:w="5136" w:h="7926" w:hRule="exact" w:wrap="around" w:vAnchor="page" w:hAnchor="page" w:x="679" w:y="6837"/>
        <w:widowControl w:val="0"/>
        <w:keepNext w:val="0"/>
        <w:keepLines w:val="0"/>
        <w:shd w:val="clear" w:color="auto" w:fill="auto"/>
        <w:bidi w:val="0"/>
        <w:spacing w:before="0" w:after="0"/>
        <w:ind w:left="20" w:right="20" w:firstLine="340"/>
      </w:pPr>
      <w:r>
        <w:rPr>
          <w:lang w:val="ru-RU" w:eastAsia="ru-RU" w:bidi="ru-RU"/>
          <w:w w:val="100"/>
          <w:color w:val="000000"/>
          <w:position w:val="0"/>
        </w:rPr>
        <w:t>В годы хрущевского гонения Владыка Никон, епископ Рижский, пострадал от богоборческой власти за то, что не дал своего согласия на закрытие Троице-Сергиева женского монастыря в Риге, что послужило причиной перевода его в Архангельскую епархию.</w:t>
      </w:r>
    </w:p>
    <w:p>
      <w:pPr>
        <w:pStyle w:val="Style38"/>
        <w:framePr w:w="5136" w:h="7926" w:hRule="exact" w:wrap="around" w:vAnchor="page" w:hAnchor="page" w:x="679" w:y="6837"/>
        <w:widowControl w:val="0"/>
        <w:keepNext w:val="0"/>
        <w:keepLines w:val="0"/>
        <w:shd w:val="clear" w:color="auto" w:fill="auto"/>
        <w:bidi w:val="0"/>
        <w:spacing w:before="0" w:after="0"/>
        <w:ind w:left="20" w:right="20" w:firstLine="340"/>
      </w:pPr>
      <w:r>
        <w:rPr>
          <w:lang w:val="ru-RU" w:eastAsia="ru-RU" w:bidi="ru-RU"/>
          <w:w w:val="100"/>
          <w:color w:val="000000"/>
          <w:position w:val="0"/>
        </w:rPr>
        <w:t>Народ Северного края в простоте своего сердца полюбил неутомимого и доброго молитвенника. Перевод Владыки в 1977 году в г. Калугу отозвался в сердцах любящей паствы горькой печалью.</w:t>
      </w:r>
    </w:p>
    <w:p>
      <w:pPr>
        <w:pStyle w:val="Style38"/>
        <w:framePr w:w="5136" w:h="7926" w:hRule="exact" w:wrap="around" w:vAnchor="page" w:hAnchor="page" w:x="679" w:y="6837"/>
        <w:widowControl w:val="0"/>
        <w:keepNext w:val="0"/>
        <w:keepLines w:val="0"/>
        <w:shd w:val="clear" w:color="auto" w:fill="auto"/>
        <w:bidi w:val="0"/>
        <w:spacing w:before="0" w:after="0"/>
        <w:ind w:left="20" w:right="20" w:firstLine="340"/>
      </w:pPr>
      <w:r>
        <w:rPr>
          <w:lang w:val="ru-RU" w:eastAsia="ru-RU" w:bidi="ru-RU"/>
          <w:w w:val="100"/>
          <w:color w:val="000000"/>
          <w:position w:val="0"/>
        </w:rPr>
        <w:t>Калужская земля встречала маститого старца-архипастыря со всей открытостью русской души.</w:t>
      </w:r>
    </w:p>
    <w:p>
      <w:pPr>
        <w:pStyle w:val="Style38"/>
        <w:framePr w:w="5136" w:h="7926" w:hRule="exact" w:wrap="around" w:vAnchor="page" w:hAnchor="page" w:x="679" w:y="6837"/>
        <w:widowControl w:val="0"/>
        <w:keepNext w:val="0"/>
        <w:keepLines w:val="0"/>
        <w:shd w:val="clear" w:color="auto" w:fill="auto"/>
        <w:bidi w:val="0"/>
        <w:spacing w:before="0" w:after="0"/>
        <w:ind w:left="20" w:right="20" w:firstLine="340"/>
      </w:pPr>
      <w:r>
        <w:rPr>
          <w:lang w:val="ru-RU" w:eastAsia="ru-RU" w:bidi="ru-RU"/>
          <w:w w:val="100"/>
          <w:color w:val="000000"/>
          <w:position w:val="0"/>
        </w:rPr>
        <w:t>Определением Святейшего Патриарха и Священ</w:t>
        <w:softHyphen/>
        <w:t>ного Синода 16.07.1982 года Владыке Никону было</w:t>
      </w:r>
    </w:p>
    <w:p>
      <w:pPr>
        <w:pStyle w:val="Style38"/>
        <w:framePr w:w="5222" w:h="13512" w:hRule="exact" w:wrap="around" w:vAnchor="page" w:hAnchor="page" w:x="6026" w:y="1279"/>
        <w:widowControl w:val="0"/>
        <w:keepNext w:val="0"/>
        <w:keepLines w:val="0"/>
        <w:shd w:val="clear" w:color="auto" w:fill="auto"/>
        <w:bidi w:val="0"/>
        <w:spacing w:before="0" w:after="0"/>
        <w:ind w:left="20" w:right="20" w:firstLine="0"/>
      </w:pPr>
      <w:r>
        <w:rPr>
          <w:lang w:val="ru-RU" w:eastAsia="ru-RU" w:bidi="ru-RU"/>
          <w:w w:val="100"/>
          <w:color w:val="000000"/>
          <w:position w:val="0"/>
        </w:rPr>
        <w:t>определено служение на древней Пермской кафедре. Тяжелые испытания выпали на долю святителя на Уральской кафедре.</w:t>
      </w:r>
    </w:p>
    <w:p>
      <w:pPr>
        <w:pStyle w:val="Style38"/>
        <w:framePr w:w="5222" w:h="13512" w:hRule="exact" w:wrap="around" w:vAnchor="page" w:hAnchor="page" w:x="6026" w:y="1279"/>
        <w:widowControl w:val="0"/>
        <w:keepNext w:val="0"/>
        <w:keepLines w:val="0"/>
        <w:shd w:val="clear" w:color="auto" w:fill="auto"/>
        <w:bidi w:val="0"/>
        <w:spacing w:before="0" w:after="0"/>
        <w:ind w:left="40" w:right="20" w:firstLine="320"/>
      </w:pPr>
      <w:r>
        <w:rPr>
          <w:lang w:val="ru-RU" w:eastAsia="ru-RU" w:bidi="ru-RU"/>
          <w:w w:val="100"/>
          <w:color w:val="000000"/>
          <w:position w:val="0"/>
        </w:rPr>
        <w:t>В каждой епархии Владыка Никон оставлял о себе добрую память неустанной заботой о пастве, ревностью о благолепии храмов Божиих и характер</w:t>
        <w:softHyphen/>
        <w:t>ными для него добротой, простотой и доступностью.</w:t>
      </w:r>
    </w:p>
    <w:p>
      <w:pPr>
        <w:pStyle w:val="Style38"/>
        <w:framePr w:w="5222" w:h="13512" w:hRule="exact" w:wrap="around" w:vAnchor="page" w:hAnchor="page" w:x="6026" w:y="1279"/>
        <w:widowControl w:val="0"/>
        <w:keepNext w:val="0"/>
        <w:keepLines w:val="0"/>
        <w:shd w:val="clear" w:color="auto" w:fill="auto"/>
        <w:bidi w:val="0"/>
        <w:spacing w:before="0" w:after="0"/>
        <w:ind w:left="40" w:right="20" w:firstLine="320"/>
      </w:pPr>
      <w:r>
        <w:rPr>
          <w:lang w:val="ru-RU" w:eastAsia="ru-RU" w:bidi="ru-RU"/>
          <w:w w:val="100"/>
          <w:color w:val="000000"/>
          <w:position w:val="0"/>
        </w:rPr>
        <w:t>За неустанные труды на церковной ниве Владыка был награжден многими наградами Русской Право</w:t>
        <w:softHyphen/>
        <w:t>славной Церкви и братских поместных церквей.</w:t>
      </w:r>
    </w:p>
    <w:p>
      <w:pPr>
        <w:pStyle w:val="Style38"/>
        <w:framePr w:w="5222" w:h="13512" w:hRule="exact" w:wrap="around" w:vAnchor="page" w:hAnchor="page" w:x="6026" w:y="1279"/>
        <w:widowControl w:val="0"/>
        <w:keepNext w:val="0"/>
        <w:keepLines w:val="0"/>
        <w:shd w:val="clear" w:color="auto" w:fill="auto"/>
        <w:bidi w:val="0"/>
        <w:spacing w:before="0" w:after="0"/>
        <w:ind w:left="40" w:right="20" w:firstLine="320"/>
      </w:pPr>
      <w:r>
        <w:rPr>
          <w:lang w:val="ru-RU" w:eastAsia="ru-RU" w:bidi="ru-RU"/>
          <w:w w:val="100"/>
          <w:color w:val="000000"/>
          <w:position w:val="0"/>
        </w:rPr>
        <w:t>С 1984 года жизнь святителя протекала в родном городе. С назначением на Ленинградскую кафедру митрополита Алексия Владыка получил возмож</w:t>
        <w:softHyphen/>
        <w:t>ность совершать богослужения в храмах С.-Петер</w:t>
        <w:softHyphen/>
        <w:t>бурга и области, принимать участие в епископских хиротониях, рукополагать священнослужителей, что являлось для него великим утешением.</w:t>
      </w:r>
    </w:p>
    <w:p>
      <w:pPr>
        <w:pStyle w:val="Style38"/>
        <w:framePr w:w="5222" w:h="13512" w:hRule="exact" w:wrap="around" w:vAnchor="page" w:hAnchor="page" w:x="6026" w:y="1279"/>
        <w:widowControl w:val="0"/>
        <w:keepNext w:val="0"/>
        <w:keepLines w:val="0"/>
        <w:shd w:val="clear" w:color="auto" w:fill="auto"/>
        <w:bidi w:val="0"/>
        <w:spacing w:before="0" w:after="0"/>
        <w:ind w:left="40" w:right="20" w:firstLine="320"/>
      </w:pPr>
      <w:r>
        <w:rPr>
          <w:lang w:val="ru-RU" w:eastAsia="ru-RU" w:bidi="ru-RU"/>
          <w:w w:val="100"/>
          <w:color w:val="000000"/>
          <w:position w:val="0"/>
        </w:rPr>
        <w:t>На протяжении последних лет Владыка совер</w:t>
        <w:softHyphen/>
        <w:t>шал богослужения в храмах Владимирской иконы Божией Матери в Петербурге, св. вмч. Пантелеимона в Сестрорецке. Любовь почитателей Владыки под</w:t>
        <w:softHyphen/>
        <w:t>вигала физически немощного старца-святителя к частому совершению богослужений и проповеди слова Божия, которые отличались простотой и доступностью, доходили до сердца каждого человека.</w:t>
      </w:r>
    </w:p>
    <w:p>
      <w:pPr>
        <w:pStyle w:val="Style38"/>
        <w:framePr w:w="5222" w:h="13512" w:hRule="exact" w:wrap="around" w:vAnchor="page" w:hAnchor="page" w:x="6026" w:y="1279"/>
        <w:widowControl w:val="0"/>
        <w:keepNext w:val="0"/>
        <w:keepLines w:val="0"/>
        <w:shd w:val="clear" w:color="auto" w:fill="auto"/>
        <w:bidi w:val="0"/>
        <w:spacing w:before="0" w:after="0"/>
        <w:ind w:left="40" w:right="20" w:firstLine="320"/>
      </w:pPr>
      <w:r>
        <w:rPr>
          <w:lang w:val="ru-RU" w:eastAsia="ru-RU" w:bidi="ru-RU"/>
          <w:w w:val="100"/>
          <w:color w:val="000000"/>
          <w:position w:val="0"/>
        </w:rPr>
        <w:t>Весть о его кончине болью отозвалась в сердцах народа Божия. Кончина наступила после непродол</w:t>
        <w:softHyphen/>
        <w:t>жительной болезни. За несколько часов до пересе</w:t>
        <w:softHyphen/>
        <w:t>ления в жизнь вечную Владыка причастился Святых Христовых Таин.</w:t>
      </w:r>
    </w:p>
    <w:p>
      <w:pPr>
        <w:pStyle w:val="Style38"/>
        <w:framePr w:w="5222" w:h="13512" w:hRule="exact" w:wrap="around" w:vAnchor="page" w:hAnchor="page" w:x="6026" w:y="1279"/>
        <w:widowControl w:val="0"/>
        <w:keepNext w:val="0"/>
        <w:keepLines w:val="0"/>
        <w:shd w:val="clear" w:color="auto" w:fill="auto"/>
        <w:bidi w:val="0"/>
        <w:spacing w:before="0" w:after="0"/>
        <w:ind w:left="40" w:right="20" w:firstLine="320"/>
      </w:pPr>
      <w:r>
        <w:rPr>
          <w:lang w:val="ru-RU" w:eastAsia="ru-RU" w:bidi="ru-RU"/>
          <w:w w:val="100"/>
          <w:color w:val="000000"/>
          <w:position w:val="0"/>
        </w:rPr>
        <w:t>Почтить память святителя на его квартиру при</w:t>
        <w:softHyphen/>
        <w:t>был епископ Тихвинский Симон и многие клирики Митрополии.</w:t>
      </w:r>
    </w:p>
    <w:p>
      <w:pPr>
        <w:pStyle w:val="Style38"/>
        <w:framePr w:w="5222" w:h="13512" w:hRule="exact" w:wrap="around" w:vAnchor="page" w:hAnchor="page" w:x="6026" w:y="1279"/>
        <w:widowControl w:val="0"/>
        <w:keepNext w:val="0"/>
        <w:keepLines w:val="0"/>
        <w:shd w:val="clear" w:color="auto" w:fill="auto"/>
        <w:bidi w:val="0"/>
        <w:spacing w:before="0" w:after="0"/>
        <w:ind w:left="40" w:right="20" w:firstLine="320"/>
      </w:pPr>
      <w:r>
        <w:rPr>
          <w:lang w:val="ru-RU" w:eastAsia="ru-RU" w:bidi="ru-RU"/>
          <w:w w:val="100"/>
          <w:color w:val="000000"/>
          <w:position w:val="0"/>
        </w:rPr>
        <w:t>По благословению Святейшего Патриарха Алек</w:t>
        <w:softHyphen/>
        <w:t>сия на погребение прибыл епископ Истринский Арсений, в хиротонии которого некогда принимал участие почивший.</w:t>
      </w:r>
    </w:p>
    <w:p>
      <w:pPr>
        <w:pStyle w:val="Style38"/>
        <w:framePr w:w="5222" w:h="13512" w:hRule="exact" w:wrap="around" w:vAnchor="page" w:hAnchor="page" w:x="6026" w:y="1279"/>
        <w:widowControl w:val="0"/>
        <w:keepNext w:val="0"/>
        <w:keepLines w:val="0"/>
        <w:shd w:val="clear" w:color="auto" w:fill="auto"/>
        <w:bidi w:val="0"/>
        <w:spacing w:before="0" w:after="0"/>
        <w:ind w:left="40" w:right="20" w:firstLine="320"/>
      </w:pPr>
      <w:r>
        <w:rPr>
          <w:lang w:val="ru-RU" w:eastAsia="ru-RU" w:bidi="ru-RU"/>
          <w:w w:val="100"/>
          <w:color w:val="000000"/>
          <w:position w:val="0"/>
        </w:rPr>
        <w:t>В праздник Входа Господня в Иерусалим в храме Владимирской иконы Божией Матери при огромном стечении народа отпевание совершили епископ Истринский Арсений и епископ Тихвинский Симон в сослужении клириков митрополии и духовных чад в священном сане. Перед прощанием с покойным Владыка Арсений огласил слова соболезнования Святейшего Патриарха Алексия. Отдавая дань ува</w:t>
        <w:softHyphen/>
        <w:t>жения, Святейший отметил твердое стояние почив</w:t>
        <w:softHyphen/>
        <w:t>шего Владыки в вере и отстаивание интересов Церкви, что в трудные годы для Русской Православ</w:t>
        <w:softHyphen/>
        <w:t>ной Церкви было сделать непросто.</w:t>
      </w:r>
    </w:p>
    <w:p>
      <w:pPr>
        <w:pStyle w:val="Style38"/>
        <w:framePr w:w="5222" w:h="13512" w:hRule="exact" w:wrap="around" w:vAnchor="page" w:hAnchor="page" w:x="6026" w:y="1279"/>
        <w:widowControl w:val="0"/>
        <w:keepNext w:val="0"/>
        <w:keepLines w:val="0"/>
        <w:shd w:val="clear" w:color="auto" w:fill="auto"/>
        <w:bidi w:val="0"/>
        <w:spacing w:before="0" w:after="0"/>
        <w:ind w:left="40" w:right="20" w:firstLine="320"/>
      </w:pPr>
      <w:r>
        <w:rPr>
          <w:lang w:val="ru-RU" w:eastAsia="ru-RU" w:bidi="ru-RU"/>
          <w:w w:val="100"/>
          <w:color w:val="000000"/>
          <w:position w:val="0"/>
        </w:rPr>
        <w:t>По окончании отпевания гроб с телом Владыки был обнесен вокруг храма и доставлен в Троицкий собор Александро-Невской Лавры, где духовенством была отслужена Лития. Под перезвон лаврских колоколов тело Владыки Никона было захоронено на братском кладбище Александро-Невской Лавры.</w:t>
      </w:r>
    </w:p>
    <w:p>
      <w:pPr>
        <w:pStyle w:val="Style38"/>
        <w:framePr w:w="5222" w:h="13512" w:hRule="exact" w:wrap="around" w:vAnchor="page" w:hAnchor="page" w:x="6026" w:y="1279"/>
        <w:widowControl w:val="0"/>
        <w:keepNext w:val="0"/>
        <w:keepLines w:val="0"/>
        <w:shd w:val="clear" w:color="auto" w:fill="auto"/>
        <w:bidi w:val="0"/>
        <w:spacing w:before="0" w:after="0"/>
        <w:ind w:left="40" w:right="20" w:firstLine="320"/>
      </w:pPr>
      <w:r>
        <w:rPr>
          <w:lang w:val="ru-RU" w:eastAsia="ru-RU" w:bidi="ru-RU"/>
          <w:w w:val="100"/>
          <w:color w:val="000000"/>
          <w:position w:val="0"/>
        </w:rPr>
        <w:t>Светлая память и любовь осталась в сердцах знавших Владыку людей во многих уголках России.</w:t>
      </w:r>
    </w:p>
    <w:p>
      <w:pPr>
        <w:pStyle w:val="Style38"/>
        <w:framePr w:w="5222" w:h="13512" w:hRule="exact" w:wrap="around" w:vAnchor="page" w:hAnchor="page" w:x="6026" w:y="1279"/>
        <w:widowControl w:val="0"/>
        <w:keepNext w:val="0"/>
        <w:keepLines w:val="0"/>
        <w:shd w:val="clear" w:color="auto" w:fill="auto"/>
        <w:bidi w:val="0"/>
        <w:spacing w:before="0" w:after="322"/>
        <w:ind w:left="40" w:right="20" w:firstLine="320"/>
      </w:pPr>
      <w:r>
        <w:rPr>
          <w:lang w:val="ru-RU" w:eastAsia="ru-RU" w:bidi="ru-RU"/>
          <w:w w:val="100"/>
          <w:color w:val="000000"/>
          <w:position w:val="0"/>
        </w:rPr>
        <w:t>Царство небесное и вечный покой нашему любимому и незабвенному архипастырю.</w:t>
      </w:r>
    </w:p>
    <w:p>
      <w:pPr>
        <w:pStyle w:val="Style76"/>
        <w:framePr w:w="5222" w:h="13512" w:hRule="exact" w:wrap="around" w:vAnchor="page" w:hAnchor="page" w:x="6026" w:y="1279"/>
        <w:widowControl w:val="0"/>
        <w:keepNext w:val="0"/>
        <w:keepLines w:val="0"/>
        <w:shd w:val="clear" w:color="auto" w:fill="auto"/>
        <w:bidi w:val="0"/>
        <w:spacing w:before="0" w:after="0" w:line="259" w:lineRule="exact"/>
        <w:ind w:left="1700" w:right="20" w:firstLine="0"/>
      </w:pPr>
      <w:r>
        <w:rPr>
          <w:rStyle w:val="CharStyle171"/>
          <w:b/>
          <w:bCs/>
          <w:i/>
          <w:iCs/>
        </w:rPr>
        <w:t>Архимандрит Сергий (Сосновский) Иерей Владимир Чупов</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83"/>
        <w:framePr w:w="10099" w:h="2299" w:hRule="exact" w:wrap="around" w:vAnchor="page" w:hAnchor="page" w:x="1197" w:y="3065"/>
        <w:widowControl w:val="0"/>
        <w:keepNext w:val="0"/>
        <w:keepLines w:val="0"/>
        <w:shd w:val="clear" w:color="auto" w:fill="auto"/>
        <w:bidi w:val="0"/>
        <w:spacing w:before="0" w:after="127" w:line="400" w:lineRule="exact"/>
        <w:ind w:left="640" w:right="0" w:firstLine="0"/>
      </w:pPr>
      <w:bookmarkStart w:id="43" w:name="bookmark43"/>
      <w:r>
        <w:rPr>
          <w:rStyle w:val="CharStyle185"/>
        </w:rPr>
        <w:t>СЕМЕЙНОЕ ЧТЕНИЕ</w:t>
      </w:r>
      <w:bookmarkEnd w:id="43"/>
    </w:p>
    <w:p>
      <w:pPr>
        <w:pStyle w:val="Style100"/>
        <w:framePr w:w="10099" w:h="2299" w:hRule="exact" w:wrap="around" w:vAnchor="page" w:hAnchor="page" w:x="1197" w:y="3065"/>
        <w:widowControl w:val="0"/>
        <w:keepNext w:val="0"/>
        <w:keepLines w:val="0"/>
        <w:shd w:val="clear" w:color="auto" w:fill="auto"/>
        <w:bidi w:val="0"/>
        <w:spacing w:before="0" w:after="0" w:line="440" w:lineRule="exact"/>
        <w:ind w:left="0" w:right="100" w:firstLine="0"/>
      </w:pPr>
      <w:r>
        <w:rPr>
          <w:rStyle w:val="CharStyle186"/>
          <w:i/>
          <w:iCs/>
        </w:rPr>
        <w:t>Е. Поселянин</w:t>
      </w:r>
    </w:p>
    <w:p>
      <w:pPr>
        <w:pStyle w:val="Style187"/>
        <w:framePr w:w="10099" w:h="2299" w:hRule="exact" w:wrap="around" w:vAnchor="page" w:hAnchor="page" w:x="1197" w:y="3065"/>
        <w:widowControl w:val="0"/>
        <w:keepNext w:val="0"/>
        <w:keepLines w:val="0"/>
        <w:shd w:val="clear" w:color="auto" w:fill="auto"/>
        <w:bidi w:val="0"/>
        <w:jc w:val="left"/>
        <w:spacing w:before="0" w:after="168" w:line="660" w:lineRule="exact"/>
        <w:ind w:left="0" w:right="0" w:firstLine="0"/>
      </w:pPr>
      <w:bookmarkStart w:id="44" w:name="bookmark44"/>
      <w:r>
        <w:rPr>
          <w:rStyle w:val="CharStyle189"/>
          <w:b/>
          <w:bCs/>
        </w:rPr>
        <w:t>Идеалы христианской жизни</w:t>
      </w:r>
      <w:bookmarkEnd w:id="44"/>
    </w:p>
    <w:p>
      <w:pPr>
        <w:pStyle w:val="Style152"/>
        <w:framePr w:w="10099" w:h="2299" w:hRule="exact" w:wrap="around" w:vAnchor="page" w:hAnchor="page" w:x="1197" w:y="3065"/>
        <w:widowControl w:val="0"/>
        <w:keepNext w:val="0"/>
        <w:keepLines w:val="0"/>
        <w:shd w:val="clear" w:color="auto" w:fill="auto"/>
        <w:bidi w:val="0"/>
        <w:jc w:val="left"/>
        <w:spacing w:before="0" w:after="0" w:line="210" w:lineRule="exact"/>
        <w:ind w:left="3860" w:right="0" w:firstLine="0"/>
      </w:pPr>
      <w:bookmarkStart w:id="45" w:name="bookmark45"/>
      <w:r>
        <w:rPr>
          <w:rStyle w:val="CharStyle154"/>
          <w:b/>
          <w:bCs/>
          <w:i/>
          <w:iCs/>
        </w:rPr>
        <w:t>(продолжение)</w:t>
      </w:r>
      <w:bookmarkEnd w:id="45"/>
    </w:p>
    <w:p>
      <w:pPr>
        <w:pStyle w:val="Style190"/>
        <w:framePr w:w="5160" w:h="8534" w:hRule="exact" w:wrap="around" w:vAnchor="page" w:hAnchor="page" w:x="635" w:y="5854"/>
        <w:widowControl w:val="0"/>
        <w:keepNext w:val="0"/>
        <w:keepLines w:val="0"/>
        <w:shd w:val="clear" w:color="auto" w:fill="auto"/>
        <w:bidi w:val="0"/>
        <w:spacing w:before="0" w:after="164" w:line="210" w:lineRule="exact"/>
        <w:ind w:left="0" w:right="0" w:firstLine="0"/>
      </w:pPr>
      <w:bookmarkStart w:id="46" w:name="bookmark46"/>
      <w:r>
        <w:rPr>
          <w:rStyle w:val="CharStyle192"/>
          <w:b/>
          <w:bCs/>
          <w:i/>
          <w:iCs/>
        </w:rPr>
        <w:t>ВРЕМЕНА ЖИЗНИ. ВЫСШИЕ СТУПЕНИ ХРИСТИАНСТВА</w:t>
      </w:r>
      <w:bookmarkEnd w:id="46"/>
    </w:p>
    <w:p>
      <w:pPr>
        <w:pStyle w:val="Style60"/>
        <w:framePr w:w="5160" w:h="8534" w:hRule="exact" w:wrap="around" w:vAnchor="page" w:hAnchor="page" w:x="635" w:y="5854"/>
        <w:widowControl w:val="0"/>
        <w:keepNext w:val="0"/>
        <w:keepLines w:val="0"/>
        <w:shd w:val="clear" w:color="auto" w:fill="auto"/>
        <w:bidi w:val="0"/>
        <w:spacing w:before="0" w:after="0" w:line="298" w:lineRule="exact"/>
        <w:ind w:left="0" w:right="0" w:firstLine="0"/>
      </w:pPr>
      <w:bookmarkStart w:id="47" w:name="bookmark47"/>
      <w:r>
        <w:rPr>
          <w:rStyle w:val="CharStyle193"/>
          <w:b w:val="0"/>
          <w:bCs w:val="0"/>
        </w:rPr>
        <w:t xml:space="preserve">Глава I </w:t>
      </w:r>
      <w:r>
        <w:rPr>
          <w:rStyle w:val="CharStyle138"/>
          <w:b/>
          <w:bCs/>
        </w:rPr>
        <w:t xml:space="preserve">ВРЕМЕНА </w:t>
      </w:r>
      <w:r>
        <w:rPr>
          <w:rStyle w:val="CharStyle194"/>
          <w:b/>
          <w:bCs/>
        </w:rPr>
        <w:t>ЖИЗНИ</w:t>
      </w:r>
      <w:bookmarkEnd w:id="47"/>
    </w:p>
    <w:p>
      <w:pPr>
        <w:pStyle w:val="Style38"/>
        <w:framePr w:w="5160" w:h="8534" w:hRule="exact" w:wrap="around" w:vAnchor="page" w:hAnchor="page" w:x="635" w:y="5854"/>
        <w:widowControl w:val="0"/>
        <w:keepNext w:val="0"/>
        <w:keepLines w:val="0"/>
        <w:shd w:val="clear" w:color="auto" w:fill="auto"/>
        <w:bidi w:val="0"/>
        <w:spacing w:before="0" w:after="0"/>
        <w:ind w:left="20" w:right="0" w:firstLine="320"/>
      </w:pPr>
      <w:r>
        <w:rPr>
          <w:lang w:val="ru-RU" w:eastAsia="ru-RU" w:bidi="ru-RU"/>
          <w:w w:val="100"/>
          <w:color w:val="000000"/>
          <w:position w:val="0"/>
        </w:rPr>
        <w:t>Проследим путь человека от колыбели до могилы.</w:t>
      </w:r>
    </w:p>
    <w:p>
      <w:pPr>
        <w:pStyle w:val="Style38"/>
        <w:framePr w:w="5160" w:h="8534" w:hRule="exact" w:wrap="around" w:vAnchor="page" w:hAnchor="page" w:x="635" w:y="5854"/>
        <w:widowControl w:val="0"/>
        <w:keepNext w:val="0"/>
        <w:keepLines w:val="0"/>
        <w:shd w:val="clear" w:color="auto" w:fill="auto"/>
        <w:bidi w:val="0"/>
        <w:spacing w:before="0" w:after="0"/>
        <w:ind w:left="20" w:right="20" w:firstLine="320"/>
      </w:pPr>
      <w:r>
        <w:rPr>
          <w:lang w:val="ru-RU" w:eastAsia="ru-RU" w:bidi="ru-RU"/>
          <w:w w:val="100"/>
          <w:color w:val="000000"/>
          <w:position w:val="0"/>
        </w:rPr>
        <w:t>Вот, человек родился в мир, его окрестили во Христа.</w:t>
      </w:r>
    </w:p>
    <w:p>
      <w:pPr>
        <w:pStyle w:val="Style38"/>
        <w:framePr w:w="5160" w:h="8534" w:hRule="exact" w:wrap="around" w:vAnchor="page" w:hAnchor="page" w:x="635" w:y="5854"/>
        <w:widowControl w:val="0"/>
        <w:keepNext w:val="0"/>
        <w:keepLines w:val="0"/>
        <w:shd w:val="clear" w:color="auto" w:fill="auto"/>
        <w:bidi w:val="0"/>
        <w:spacing w:before="0" w:after="0"/>
        <w:ind w:left="20" w:right="20" w:firstLine="320"/>
      </w:pPr>
      <w:r>
        <w:rPr>
          <w:lang w:val="ru-RU" w:eastAsia="ru-RU" w:bidi="ru-RU"/>
          <w:w w:val="100"/>
          <w:color w:val="000000"/>
          <w:position w:val="0"/>
        </w:rPr>
        <w:t>Кто может знать душевную жизнь ребенка, которая, быть может, гораздо сложнее, чем это при</w:t>
        <w:softHyphen/>
        <w:t>нято думать.</w:t>
      </w:r>
    </w:p>
    <w:p>
      <w:pPr>
        <w:pStyle w:val="Style38"/>
        <w:framePr w:w="5160" w:h="8534" w:hRule="exact" w:wrap="around" w:vAnchor="page" w:hAnchor="page" w:x="635" w:y="5854"/>
        <w:widowControl w:val="0"/>
        <w:keepNext w:val="0"/>
        <w:keepLines w:val="0"/>
        <w:shd w:val="clear" w:color="auto" w:fill="auto"/>
        <w:bidi w:val="0"/>
        <w:spacing w:before="0" w:after="0"/>
        <w:ind w:left="20" w:right="20" w:firstLine="320"/>
      </w:pPr>
      <w:r>
        <w:rPr>
          <w:lang w:val="ru-RU" w:eastAsia="ru-RU" w:bidi="ru-RU"/>
          <w:w w:val="100"/>
          <w:color w:val="000000"/>
          <w:position w:val="0"/>
        </w:rPr>
        <w:t>После знаменитого старца последнего времени, основателя общежительного Троицкого Киевского монастыря, отца Ионы, остались замечательнейшие келейные записки, в которых он описал разные события из своей жизни.</w:t>
      </w:r>
    </w:p>
    <w:p>
      <w:pPr>
        <w:pStyle w:val="Style38"/>
        <w:framePr w:w="5160" w:h="8534" w:hRule="exact" w:wrap="around" w:vAnchor="page" w:hAnchor="page" w:x="635" w:y="5854"/>
        <w:widowControl w:val="0"/>
        <w:keepNext w:val="0"/>
        <w:keepLines w:val="0"/>
        <w:shd w:val="clear" w:color="auto" w:fill="auto"/>
        <w:bidi w:val="0"/>
        <w:spacing w:before="0" w:after="0"/>
        <w:ind w:left="20" w:right="20" w:firstLine="320"/>
      </w:pPr>
      <w:r>
        <w:rPr>
          <w:lang w:val="ru-RU" w:eastAsia="ru-RU" w:bidi="ru-RU"/>
          <w:w w:val="100"/>
          <w:color w:val="000000"/>
          <w:position w:val="0"/>
        </w:rPr>
        <w:t>Между прочим, он рассказывает там, как, будучи еще младенцем, не умевши ходить, он был восхищен душою в небесные обители, и ему был предсказан будущий его духовный путь.</w:t>
      </w:r>
    </w:p>
    <w:p>
      <w:pPr>
        <w:pStyle w:val="Style38"/>
        <w:framePr w:w="5160" w:h="8534" w:hRule="exact" w:wrap="around" w:vAnchor="page" w:hAnchor="page" w:x="635" w:y="5854"/>
        <w:widowControl w:val="0"/>
        <w:keepNext w:val="0"/>
        <w:keepLines w:val="0"/>
        <w:shd w:val="clear" w:color="auto" w:fill="auto"/>
        <w:bidi w:val="0"/>
        <w:spacing w:before="0" w:after="0"/>
        <w:ind w:left="20" w:right="20" w:firstLine="320"/>
      </w:pPr>
      <w:r>
        <w:rPr>
          <w:lang w:val="ru-RU" w:eastAsia="ru-RU" w:bidi="ru-RU"/>
          <w:w w:val="100"/>
          <w:color w:val="000000"/>
          <w:position w:val="0"/>
        </w:rPr>
        <w:t>Несомненно, что в жизни духа есть много тайн, и что религиозное сознание в человеке может раз</w:t>
        <w:softHyphen/>
        <w:t>виваться совершенно независимо от его внешнего сознания.</w:t>
      </w:r>
    </w:p>
    <w:p>
      <w:pPr>
        <w:pStyle w:val="Style38"/>
        <w:framePr w:w="5160" w:h="8534" w:hRule="exact" w:wrap="around" w:vAnchor="page" w:hAnchor="page" w:x="635" w:y="5854"/>
        <w:widowControl w:val="0"/>
        <w:keepNext w:val="0"/>
        <w:keepLines w:val="0"/>
        <w:shd w:val="clear" w:color="auto" w:fill="auto"/>
        <w:bidi w:val="0"/>
        <w:spacing w:before="0" w:after="0"/>
        <w:ind w:left="20" w:right="20" w:firstLine="320"/>
      </w:pPr>
      <w:r>
        <w:rPr>
          <w:lang w:val="ru-RU" w:eastAsia="ru-RU" w:bidi="ru-RU"/>
          <w:w w:val="100"/>
          <w:color w:val="000000"/>
          <w:position w:val="0"/>
        </w:rPr>
        <w:t>Из рассказов многих людей, уже умиравших и опять возвращенных к жизни, ясно то, чрезвы</w:t>
        <w:softHyphen/>
        <w:t>чайно интересное обстоятельство, что дух человека совершенно спокойно, планомерно и непринужденно действует в такие минуты, когда человек уже потерял внешнее сознание. Опытные духовники рассказывают, что «глухая исповедь» умирающего, уже лишившегося даже слова, представляет собою беседу духа священника с духом умирающего, все сознающим, оплакивающим былые грехи, рвущимся и вопиющим к Богу.</w:t>
      </w:r>
    </w:p>
    <w:p>
      <w:pPr>
        <w:pStyle w:val="Style38"/>
        <w:framePr w:w="5160" w:h="8534" w:hRule="exact" w:wrap="around" w:vAnchor="page" w:hAnchor="page" w:x="635" w:y="5854"/>
        <w:widowControl w:val="0"/>
        <w:keepNext w:val="0"/>
        <w:keepLines w:val="0"/>
        <w:shd w:val="clear" w:color="auto" w:fill="auto"/>
        <w:bidi w:val="0"/>
        <w:spacing w:before="0" w:after="0"/>
        <w:ind w:left="20" w:right="20" w:firstLine="320"/>
      </w:pPr>
      <w:r>
        <w:rPr>
          <w:lang w:val="ru-RU" w:eastAsia="ru-RU" w:bidi="ru-RU"/>
          <w:w w:val="100"/>
          <w:color w:val="000000"/>
          <w:position w:val="0"/>
        </w:rPr>
        <w:t>Точно так же и в детях дух их может иметь свое особенное развитие, на много опережающее их умст</w:t>
        <w:softHyphen/>
        <w:t>венное и физическое развитие.</w:t>
      </w:r>
    </w:p>
    <w:p>
      <w:pPr>
        <w:pStyle w:val="Style38"/>
        <w:framePr w:w="5222" w:h="8564" w:hRule="exact" w:wrap="around" w:vAnchor="page" w:hAnchor="page" w:x="6030" w:y="5834"/>
        <w:widowControl w:val="0"/>
        <w:keepNext w:val="0"/>
        <w:keepLines w:val="0"/>
        <w:shd w:val="clear" w:color="auto" w:fill="auto"/>
        <w:bidi w:val="0"/>
        <w:spacing w:before="0" w:after="0"/>
        <w:ind w:left="20" w:right="20" w:firstLine="320"/>
      </w:pPr>
      <w:r>
        <w:rPr>
          <w:lang w:val="ru-RU" w:eastAsia="ru-RU" w:bidi="ru-RU"/>
          <w:w w:val="100"/>
          <w:color w:val="000000"/>
          <w:position w:val="0"/>
        </w:rPr>
        <w:t>Счастлив, кто проводит тихое безмятежное детство, кто видит вокруг себя согласную семью, и в родителях своих встречает высокие примеры христианства.</w:t>
      </w:r>
    </w:p>
    <w:p>
      <w:pPr>
        <w:pStyle w:val="Style38"/>
        <w:framePr w:w="5222" w:h="8564" w:hRule="exact" w:wrap="around" w:vAnchor="page" w:hAnchor="page" w:x="6030" w:y="5834"/>
        <w:widowControl w:val="0"/>
        <w:keepNext w:val="0"/>
        <w:keepLines w:val="0"/>
        <w:shd w:val="clear" w:color="auto" w:fill="auto"/>
        <w:bidi w:val="0"/>
        <w:spacing w:before="0" w:after="0"/>
        <w:ind w:left="20" w:right="20" w:firstLine="320"/>
      </w:pPr>
      <w:r>
        <w:rPr>
          <w:lang w:val="ru-RU" w:eastAsia="ru-RU" w:bidi="ru-RU"/>
          <w:w w:val="100"/>
          <w:color w:val="000000"/>
          <w:position w:val="0"/>
        </w:rPr>
        <w:t>Но очень немногим детям выпадает на долю такое счастье и такое детство в наши дни. Многие люди, которые могли бы быть драгоценнейшим материалом для христианства, стоят далеко от спасительного учения, потому что никто их не подвел в детстве ко Христу, никто их Христу не покорил.</w:t>
      </w:r>
    </w:p>
    <w:p>
      <w:pPr>
        <w:pStyle w:val="Style38"/>
        <w:framePr w:w="5222" w:h="8564" w:hRule="exact" w:wrap="around" w:vAnchor="page" w:hAnchor="page" w:x="6030" w:y="5834"/>
        <w:widowControl w:val="0"/>
        <w:keepNext w:val="0"/>
        <w:keepLines w:val="0"/>
        <w:shd w:val="clear" w:color="auto" w:fill="auto"/>
        <w:bidi w:val="0"/>
        <w:spacing w:before="0" w:after="0"/>
        <w:ind w:left="20" w:right="20" w:firstLine="320"/>
      </w:pPr>
      <w:r>
        <w:rPr>
          <w:lang w:val="ru-RU" w:eastAsia="ru-RU" w:bidi="ru-RU"/>
          <w:w w:val="100"/>
          <w:color w:val="000000"/>
          <w:position w:val="0"/>
        </w:rPr>
        <w:t>Детству, отрочеству и юности свойственна известная восторженность: так хочется найти пред</w:t>
        <w:softHyphen/>
        <w:t>мет достойный поклонения и благоговеть перед ним... И где, казалось бы, ближе найти такие пред</w:t>
        <w:softHyphen/>
        <w:t>меты поклонения, как не в своей семье, среди ближайших родных?</w:t>
      </w:r>
    </w:p>
    <w:p>
      <w:pPr>
        <w:pStyle w:val="Style38"/>
        <w:framePr w:w="5222" w:h="8564" w:hRule="exact" w:wrap="around" w:vAnchor="page" w:hAnchor="page" w:x="6030" w:y="5834"/>
        <w:widowControl w:val="0"/>
        <w:keepNext w:val="0"/>
        <w:keepLines w:val="0"/>
        <w:shd w:val="clear" w:color="auto" w:fill="auto"/>
        <w:bidi w:val="0"/>
        <w:spacing w:before="0" w:after="0"/>
        <w:ind w:left="20" w:right="20" w:firstLine="320"/>
      </w:pPr>
      <w:r>
        <w:rPr>
          <w:lang w:val="ru-RU" w:eastAsia="ru-RU" w:bidi="ru-RU"/>
          <w:w w:val="100"/>
          <w:color w:val="000000"/>
          <w:position w:val="0"/>
        </w:rPr>
        <w:t>А, между тем, очень часто, когда в детях про</w:t>
        <w:softHyphen/>
        <w:t>буждается сознание, они видят, насколько родители далеко отстоят от того идеала, который себе дети рисуют, и не только что дети не могут что-нибудь нравственно от родителей позаимствовать, но еще должны призвать на помощь чувство великодушия, чтоб с намеренною изворотливостью выискать им оправдание.</w:t>
      </w:r>
    </w:p>
    <w:p>
      <w:pPr>
        <w:pStyle w:val="Style38"/>
        <w:framePr w:w="5222" w:h="8564" w:hRule="exact" w:wrap="around" w:vAnchor="page" w:hAnchor="page" w:x="6030" w:y="5834"/>
        <w:widowControl w:val="0"/>
        <w:keepNext w:val="0"/>
        <w:keepLines w:val="0"/>
        <w:shd w:val="clear" w:color="auto" w:fill="auto"/>
        <w:bidi w:val="0"/>
        <w:spacing w:before="0" w:after="0"/>
        <w:ind w:left="20" w:right="20" w:firstLine="320"/>
      </w:pPr>
      <w:r>
        <w:rPr>
          <w:lang w:val="ru-RU" w:eastAsia="ru-RU" w:bidi="ru-RU"/>
          <w:w w:val="100"/>
          <w:color w:val="000000"/>
          <w:position w:val="0"/>
        </w:rPr>
        <w:t>И это такое тяжкое страдание, которым и по</w:t>
        <w:softHyphen/>
        <w:t>делиться не с кем, ибо, чем глубже привязанность, тем труднее для человека привязанного доверять кому-нибудь свое разочарование в любимом чело</w:t>
        <w:softHyphen/>
        <w:t>веке!</w:t>
      </w:r>
    </w:p>
    <w:p>
      <w:pPr>
        <w:pStyle w:val="Style38"/>
        <w:framePr w:w="5222" w:h="8564" w:hRule="exact" w:wrap="around" w:vAnchor="page" w:hAnchor="page" w:x="6030" w:y="5834"/>
        <w:widowControl w:val="0"/>
        <w:keepNext w:val="0"/>
        <w:keepLines w:val="0"/>
        <w:shd w:val="clear" w:color="auto" w:fill="auto"/>
        <w:bidi w:val="0"/>
        <w:spacing w:before="0" w:after="0"/>
        <w:ind w:left="20" w:right="20" w:firstLine="320"/>
      </w:pPr>
      <w:r>
        <w:rPr>
          <w:lang w:val="ru-RU" w:eastAsia="ru-RU" w:bidi="ru-RU"/>
          <w:w w:val="100"/>
          <w:color w:val="000000"/>
          <w:position w:val="0"/>
        </w:rPr>
        <w:t>И, когда разбиты столь дорогие иллюзии, одни обращаются на всю жизнь в пессимиста, и сами становятся такими же циниками, другие же бро</w:t>
        <w:softHyphen/>
        <w:t>саются к Богу.</w:t>
      </w:r>
    </w:p>
    <w:p>
      <w:pPr>
        <w:pStyle w:val="Style38"/>
        <w:framePr w:w="5222" w:h="8564" w:hRule="exact" w:wrap="around" w:vAnchor="page" w:hAnchor="page" w:x="6030" w:y="5834"/>
        <w:widowControl w:val="0"/>
        <w:keepNext w:val="0"/>
        <w:keepLines w:val="0"/>
        <w:shd w:val="clear" w:color="auto" w:fill="auto"/>
        <w:bidi w:val="0"/>
        <w:spacing w:before="0" w:after="0"/>
        <w:ind w:left="20" w:right="20" w:firstLine="320"/>
      </w:pPr>
      <w:r>
        <w:rPr>
          <w:lang w:val="ru-RU" w:eastAsia="ru-RU" w:bidi="ru-RU"/>
          <w:w w:val="100"/>
          <w:color w:val="000000"/>
          <w:position w:val="0"/>
        </w:rPr>
        <w:t>Со свойственным ему мастерством Тургенев, создавая в своем «Дворянском гнезде» образ Лизы, подметил и мимолетом осветил в Лизе одну черту, проходящую обыкновенно незамеченною.</w:t>
      </w:r>
    </w:p>
    <w:p>
      <w:pPr>
        <w:pStyle w:val="Style38"/>
        <w:framePr w:w="5222" w:h="8564" w:hRule="exact" w:wrap="around" w:vAnchor="page" w:hAnchor="page" w:x="6030" w:y="5834"/>
        <w:widowControl w:val="0"/>
        <w:keepNext w:val="0"/>
        <w:keepLines w:val="0"/>
        <w:shd w:val="clear" w:color="auto" w:fill="auto"/>
        <w:bidi w:val="0"/>
        <w:spacing w:before="0" w:after="0"/>
        <w:ind w:left="20" w:right="20" w:firstLine="320"/>
      </w:pPr>
      <w:r>
        <w:rPr>
          <w:lang w:val="ru-RU" w:eastAsia="ru-RU" w:bidi="ru-RU"/>
          <w:w w:val="100"/>
          <w:color w:val="000000"/>
          <w:position w:val="0"/>
        </w:rPr>
        <w:t>Решаясь идти в монастырь, она между прочими доводами говорит, что знает, как ее отец нажил состояние... Значит, совсем еще молодую Лизу этот</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36" w:h="14306" w:hRule="exact" w:wrap="around" w:vAnchor="page" w:hAnchor="page" w:x="664" w:y="1251"/>
        <w:widowControl w:val="0"/>
        <w:keepNext w:val="0"/>
        <w:keepLines w:val="0"/>
        <w:shd w:val="clear" w:color="auto" w:fill="auto"/>
        <w:bidi w:val="0"/>
        <w:spacing w:before="0" w:after="0"/>
        <w:ind w:left="20" w:right="20" w:firstLine="0"/>
      </w:pPr>
      <w:r>
        <w:rPr>
          <w:lang w:val="ru-RU" w:eastAsia="ru-RU" w:bidi="ru-RU"/>
          <w:w w:val="100"/>
          <w:color w:val="000000"/>
          <w:position w:val="0"/>
        </w:rPr>
        <w:t>вопрос волновал глубоко, хотя и скрытно; она чувст</w:t>
        <w:softHyphen/>
        <w:t>вовала вину отца, чувствовала, что эту вину надо загладить и замолить...</w:t>
      </w:r>
    </w:p>
    <w:p>
      <w:pPr>
        <w:pStyle w:val="Style38"/>
        <w:framePr w:w="5136" w:h="14306" w:hRule="exact" w:wrap="around" w:vAnchor="page" w:hAnchor="page" w:x="664" w:y="1251"/>
        <w:widowControl w:val="0"/>
        <w:keepNext w:val="0"/>
        <w:keepLines w:val="0"/>
        <w:shd w:val="clear" w:color="auto" w:fill="auto"/>
        <w:bidi w:val="0"/>
        <w:spacing w:before="0" w:after="0"/>
        <w:ind w:left="20" w:right="20" w:firstLine="320"/>
      </w:pPr>
      <w:r>
        <w:rPr>
          <w:lang w:val="ru-RU" w:eastAsia="ru-RU" w:bidi="ru-RU"/>
          <w:w w:val="100"/>
          <w:color w:val="000000"/>
          <w:position w:val="0"/>
        </w:rPr>
        <w:t>И этот долг к памяти отца есть одна из причин, приводящих Лизу в монастырь на отреченную жизнь.</w:t>
      </w:r>
    </w:p>
    <w:p>
      <w:pPr>
        <w:pStyle w:val="Style38"/>
        <w:framePr w:w="5136" w:h="14306" w:hRule="exact" w:wrap="around" w:vAnchor="page" w:hAnchor="page" w:x="664" w:y="1251"/>
        <w:widowControl w:val="0"/>
        <w:keepNext w:val="0"/>
        <w:keepLines w:val="0"/>
        <w:shd w:val="clear" w:color="auto" w:fill="auto"/>
        <w:bidi w:val="0"/>
        <w:spacing w:before="0" w:after="0"/>
        <w:ind w:left="20" w:right="20" w:firstLine="320"/>
      </w:pPr>
      <w:r>
        <w:rPr>
          <w:lang w:val="ru-RU" w:eastAsia="ru-RU" w:bidi="ru-RU"/>
          <w:w w:val="100"/>
          <w:color w:val="000000"/>
          <w:position w:val="0"/>
        </w:rPr>
        <w:t>Подобно этому многие дети из-за каких-нибудь недочетов в личной жизни, из-за отсутствия ласки родителей, из-за неимения человека, которому бы они могли вполне довериться, начинают искать у Бога той поддержки и отклика, которых не нашли среди людей.</w:t>
      </w:r>
    </w:p>
    <w:p>
      <w:pPr>
        <w:pStyle w:val="Style38"/>
        <w:framePr w:w="5136" w:h="14306" w:hRule="exact" w:wrap="around" w:vAnchor="page" w:hAnchor="page" w:x="664" w:y="1251"/>
        <w:widowControl w:val="0"/>
        <w:keepNext w:val="0"/>
        <w:keepLines w:val="0"/>
        <w:shd w:val="clear" w:color="auto" w:fill="auto"/>
        <w:bidi w:val="0"/>
        <w:spacing w:before="0" w:after="60"/>
        <w:ind w:left="20" w:right="20" w:firstLine="320"/>
      </w:pPr>
      <w:r>
        <w:rPr>
          <w:lang w:val="ru-RU" w:eastAsia="ru-RU" w:bidi="ru-RU"/>
          <w:w w:val="100"/>
          <w:color w:val="000000"/>
          <w:position w:val="0"/>
        </w:rPr>
        <w:t>Наиболее одаренные в религиозном отношении дети и без каких-нибудь житейских испытаний сами приходят к Богу.</w:t>
      </w:r>
    </w:p>
    <w:p>
      <w:pPr>
        <w:pStyle w:val="Style38"/>
        <w:framePr w:w="5136" w:h="14306" w:hRule="exact" w:wrap="around" w:vAnchor="page" w:hAnchor="page" w:x="664" w:y="1251"/>
        <w:widowControl w:val="0"/>
        <w:keepNext w:val="0"/>
        <w:keepLines w:val="0"/>
        <w:shd w:val="clear" w:color="auto" w:fill="auto"/>
        <w:bidi w:val="0"/>
        <w:spacing w:before="0" w:after="0"/>
        <w:ind w:left="20" w:right="20" w:firstLine="320"/>
      </w:pPr>
      <w:r>
        <w:rPr>
          <w:lang w:val="ru-RU" w:eastAsia="ru-RU" w:bidi="ru-RU"/>
          <w:w w:val="100"/>
          <w:color w:val="000000"/>
          <w:position w:val="0"/>
        </w:rPr>
        <w:t>Вот — пора, в которую обозначается иногда направление человека на всю его дальнейшую жизнь — пора, в которой вырабатываются привычки благочестия — пора, в которой особенно легко религиозно влиять на молодую душу.</w:t>
      </w:r>
    </w:p>
    <w:p>
      <w:pPr>
        <w:pStyle w:val="Style38"/>
        <w:framePr w:w="5136" w:h="14306" w:hRule="exact" w:wrap="around" w:vAnchor="page" w:hAnchor="page" w:x="664" w:y="1251"/>
        <w:widowControl w:val="0"/>
        <w:keepNext w:val="0"/>
        <w:keepLines w:val="0"/>
        <w:shd w:val="clear" w:color="auto" w:fill="auto"/>
        <w:bidi w:val="0"/>
        <w:spacing w:before="0" w:after="0"/>
        <w:ind w:left="20" w:right="20" w:firstLine="320"/>
      </w:pPr>
      <w:r>
        <w:rPr>
          <w:lang w:val="ru-RU" w:eastAsia="ru-RU" w:bidi="ru-RU"/>
          <w:w w:val="100"/>
          <w:color w:val="000000"/>
          <w:position w:val="0"/>
        </w:rPr>
        <w:t>В молодости обыкновенно — главным образом, в среде школьных товарищей, — завязываются дружеские связи, оказывающие на человека значи</w:t>
        <w:softHyphen/>
        <w:t>тельное влияние.</w:t>
      </w:r>
    </w:p>
    <w:p>
      <w:pPr>
        <w:pStyle w:val="Style38"/>
        <w:framePr w:w="5136" w:h="14306" w:hRule="exact" w:wrap="around" w:vAnchor="page" w:hAnchor="page" w:x="664" w:y="1251"/>
        <w:widowControl w:val="0"/>
        <w:keepNext w:val="0"/>
        <w:keepLines w:val="0"/>
        <w:shd w:val="clear" w:color="auto" w:fill="auto"/>
        <w:bidi w:val="0"/>
        <w:spacing w:before="0" w:after="0"/>
        <w:ind w:left="20" w:right="20" w:firstLine="320"/>
      </w:pPr>
      <w:r>
        <w:rPr>
          <w:lang w:val="ru-RU" w:eastAsia="ru-RU" w:bidi="ru-RU"/>
          <w:w w:val="100"/>
          <w:color w:val="000000"/>
          <w:position w:val="0"/>
        </w:rPr>
        <w:t>Большая радость в жизни иметь единственного человека, испытанного, верного, доказавшего вам свою привязанность, и, чем дольше длится друже</w:t>
        <w:softHyphen/>
        <w:t>ская связь, тем она становится крепче через столько вместе пережитых событий, проволновавших чувств, продуманных мыслей.</w:t>
      </w:r>
    </w:p>
    <w:p>
      <w:pPr>
        <w:pStyle w:val="Style38"/>
        <w:framePr w:w="5136" w:h="14306" w:hRule="exact" w:wrap="around" w:vAnchor="page" w:hAnchor="page" w:x="664" w:y="1251"/>
        <w:widowControl w:val="0"/>
        <w:keepNext w:val="0"/>
        <w:keepLines w:val="0"/>
        <w:shd w:val="clear" w:color="auto" w:fill="auto"/>
        <w:bidi w:val="0"/>
        <w:spacing w:before="0" w:after="0"/>
        <w:ind w:left="20" w:right="20" w:firstLine="320"/>
      </w:pPr>
      <w:r>
        <w:rPr>
          <w:lang w:val="ru-RU" w:eastAsia="ru-RU" w:bidi="ru-RU"/>
          <w:w w:val="100"/>
          <w:color w:val="000000"/>
          <w:position w:val="0"/>
        </w:rPr>
        <w:t>Есть ли, например, связь между людьми более близкая, как между двумя боевыми товарищами?.. Люди, которые рядом стояли в бою, одинаково подвергались опасности, одинаково бывали ранены, вместе были на волосок от смерти и вместе по Божьей воле остались жить, чтобы еще не раз, быть может, биться в одних рядах: разве они не родные! И как такое товарищество разнится от другого, которому так несправедливо и бесправно присваи</w:t>
        <w:softHyphen/>
        <w:t>вается великое имя дружбы, и которое основано на совместных попойках и кутежах.</w:t>
      </w:r>
    </w:p>
    <w:p>
      <w:pPr>
        <w:pStyle w:val="Style38"/>
        <w:framePr w:w="5136" w:h="14306" w:hRule="exact" w:wrap="around" w:vAnchor="page" w:hAnchor="page" w:x="664" w:y="1251"/>
        <w:widowControl w:val="0"/>
        <w:keepNext w:val="0"/>
        <w:keepLines w:val="0"/>
        <w:shd w:val="clear" w:color="auto" w:fill="auto"/>
        <w:bidi w:val="0"/>
        <w:spacing w:before="0" w:after="0"/>
        <w:ind w:left="20" w:right="20" w:firstLine="320"/>
      </w:pPr>
      <w:r>
        <w:rPr>
          <w:lang w:val="ru-RU" w:eastAsia="ru-RU" w:bidi="ru-RU"/>
          <w:w w:val="100"/>
          <w:color w:val="000000"/>
          <w:position w:val="0"/>
        </w:rPr>
        <w:t>Тем светлее товарищество, чем выше идея, объединяющая людей, и высшее товарищество и дружба — это соратничество под знаменами Христа.</w:t>
      </w:r>
    </w:p>
    <w:p>
      <w:pPr>
        <w:pStyle w:val="Style38"/>
        <w:framePr w:w="5136" w:h="14306" w:hRule="exact" w:wrap="around" w:vAnchor="page" w:hAnchor="page" w:x="664" w:y="1251"/>
        <w:widowControl w:val="0"/>
        <w:keepNext w:val="0"/>
        <w:keepLines w:val="0"/>
        <w:shd w:val="clear" w:color="auto" w:fill="auto"/>
        <w:bidi w:val="0"/>
        <w:spacing w:before="0" w:after="0"/>
        <w:ind w:left="20" w:right="20" w:firstLine="320"/>
      </w:pPr>
      <w:r>
        <w:rPr>
          <w:lang w:val="ru-RU" w:eastAsia="ru-RU" w:bidi="ru-RU"/>
          <w:w w:val="100"/>
          <w:color w:val="000000"/>
          <w:position w:val="0"/>
        </w:rPr>
        <w:t>Каким высоким идеализмом должны быть проник</w:t>
        <w:softHyphen/>
        <w:t>нуты те мысли, какими обменивается молодежь в эту лучшую пору своей жизни, и как грустно, что редки у нас теперь те кружки молодежи, ярким примером которых был кружок молодого Станкевича, дух которого воспроизведен Тургеневым в описании студенческого кружка Покорского.</w:t>
      </w:r>
    </w:p>
    <w:p>
      <w:pPr>
        <w:pStyle w:val="Style38"/>
        <w:framePr w:w="5136" w:h="14306" w:hRule="exact" w:wrap="around" w:vAnchor="page" w:hAnchor="page" w:x="664" w:y="1251"/>
        <w:widowControl w:val="0"/>
        <w:keepNext w:val="0"/>
        <w:keepLines w:val="0"/>
        <w:shd w:val="clear" w:color="auto" w:fill="auto"/>
        <w:bidi w:val="0"/>
        <w:jc w:val="left"/>
        <w:spacing w:before="0" w:after="60"/>
        <w:ind w:left="20" w:right="20" w:firstLine="320"/>
      </w:pPr>
      <w:r>
        <w:rPr>
          <w:lang w:val="ru-RU" w:eastAsia="ru-RU" w:bidi="ru-RU"/>
          <w:w w:val="100"/>
          <w:color w:val="000000"/>
          <w:position w:val="0"/>
        </w:rPr>
        <w:t>И так, где, отдаваясь высоким мыслям и высоким чувствам, собрались говорить о всем благородном — об искусстве, делах государственных, музыке, науке, служении народу: там невидимо за собравшимися стоит Христос, ибо Он всюду, где «высоким сердце бьется»...</w:t>
      </w:r>
    </w:p>
    <w:p>
      <w:pPr>
        <w:pStyle w:val="Style38"/>
        <w:framePr w:w="5136" w:h="14306" w:hRule="exact" w:wrap="around" w:vAnchor="page" w:hAnchor="page" w:x="664" w:y="1251"/>
        <w:widowControl w:val="0"/>
        <w:keepNext w:val="0"/>
        <w:keepLines w:val="0"/>
        <w:shd w:val="clear" w:color="auto" w:fill="auto"/>
        <w:bidi w:val="0"/>
        <w:spacing w:before="0" w:after="0"/>
        <w:ind w:left="20" w:right="20" w:firstLine="320"/>
      </w:pPr>
      <w:r>
        <w:rPr>
          <w:lang w:val="ru-RU" w:eastAsia="ru-RU" w:bidi="ru-RU"/>
          <w:w w:val="100"/>
          <w:color w:val="000000"/>
          <w:position w:val="0"/>
        </w:rPr>
        <w:t>Жаль, что русская молодежь, да и не одна рус</w:t>
        <w:softHyphen/>
        <w:t>ская, не всегда превращает свои идеальные стрем</w:t>
        <w:softHyphen/>
        <w:t>ления в соответствующие дела, в чем, впрочем, она не всегда сама виновата.</w:t>
      </w:r>
    </w:p>
    <w:p>
      <w:pPr>
        <w:pStyle w:val="Style38"/>
        <w:framePr w:w="5136" w:h="14306" w:hRule="exact" w:wrap="around" w:vAnchor="page" w:hAnchor="page" w:x="664" w:y="1251"/>
        <w:widowControl w:val="0"/>
        <w:keepNext w:val="0"/>
        <w:keepLines w:val="0"/>
        <w:shd w:val="clear" w:color="auto" w:fill="auto"/>
        <w:bidi w:val="0"/>
        <w:spacing w:before="0" w:after="0"/>
        <w:ind w:left="20" w:right="20" w:firstLine="320"/>
      </w:pPr>
      <w:r>
        <w:rPr>
          <w:lang w:val="ru-RU" w:eastAsia="ru-RU" w:bidi="ru-RU"/>
          <w:w w:val="100"/>
          <w:color w:val="000000"/>
          <w:position w:val="0"/>
        </w:rPr>
        <w:t>Как бы много, например, могла делать молодежь университетская — и даже старших классов гимна</w:t>
        <w:softHyphen/>
        <w:t>зий с такою же учащеюся женскою молодежью, если бы они решились предпринять что-нибудь для облегчения быта ремесленных учеников, живу</w:t>
        <w:softHyphen/>
        <w:t>щих в самых невозможных условиях, часто полу</w:t>
        <w:softHyphen/>
      </w:r>
    </w:p>
    <w:p>
      <w:pPr>
        <w:pStyle w:val="Style38"/>
        <w:framePr w:w="5256" w:h="14295" w:hRule="exact" w:wrap="around" w:vAnchor="page" w:hAnchor="page" w:x="6021" w:y="1252"/>
        <w:widowControl w:val="0"/>
        <w:keepNext w:val="0"/>
        <w:keepLines w:val="0"/>
        <w:shd w:val="clear" w:color="auto" w:fill="auto"/>
        <w:bidi w:val="0"/>
        <w:spacing w:before="0" w:after="0"/>
        <w:ind w:left="20" w:right="20" w:firstLine="0"/>
      </w:pPr>
      <w:r>
        <w:rPr>
          <w:lang w:val="ru-RU" w:eastAsia="ru-RU" w:bidi="ru-RU"/>
          <w:w w:val="100"/>
          <w:color w:val="000000"/>
          <w:position w:val="0"/>
        </w:rPr>
        <w:t>чающих незаслуженные побои, слышащих омерзи</w:t>
        <w:softHyphen/>
        <w:t>тельную брань — и ни одного доброго, ласкового слова, не говоря уже о том, что они стоят совершенно вне какого-нибудь религиозного воздействия.</w:t>
      </w:r>
    </w:p>
    <w:p>
      <w:pPr>
        <w:pStyle w:val="Style38"/>
        <w:framePr w:w="5256" w:h="14295" w:hRule="exact" w:wrap="around" w:vAnchor="page" w:hAnchor="page" w:x="6021" w:y="1252"/>
        <w:widowControl w:val="0"/>
        <w:keepNext w:val="0"/>
        <w:keepLines w:val="0"/>
        <w:shd w:val="clear" w:color="auto" w:fill="auto"/>
        <w:bidi w:val="0"/>
        <w:spacing w:before="0" w:after="0"/>
        <w:ind w:left="20" w:right="20" w:firstLine="340"/>
      </w:pPr>
      <w:r>
        <w:rPr>
          <w:lang w:val="ru-RU" w:eastAsia="ru-RU" w:bidi="ru-RU"/>
          <w:w w:val="100"/>
          <w:color w:val="000000"/>
          <w:position w:val="0"/>
        </w:rPr>
        <w:t>Как было бы хорошо, если бы молодежь с мате</w:t>
        <w:softHyphen/>
        <w:t>риальным участием старших устроила для них что- нибудь вроде прежних воскресных школ, которые теперь уже ненужны, так как во всех местах с круп</w:t>
        <w:softHyphen/>
        <w:t>ным населением имеется достаточное число школ городских. Тут бы им читали что-нибудь для них интересное и доступное, учили бы их грамоте и счету. Эти несколько часов, проводимых ими под руковод</w:t>
        <w:softHyphen/>
        <w:t>ством людей, одушевленных желанием им добра, явились бы светлым лучом в их жизни.</w:t>
      </w:r>
    </w:p>
    <w:p>
      <w:pPr>
        <w:pStyle w:val="Style38"/>
        <w:framePr w:w="5256" w:h="14295" w:hRule="exact" w:wrap="around" w:vAnchor="page" w:hAnchor="page" w:x="6021" w:y="1252"/>
        <w:widowControl w:val="0"/>
        <w:keepNext w:val="0"/>
        <w:keepLines w:val="0"/>
        <w:shd w:val="clear" w:color="auto" w:fill="auto"/>
        <w:bidi w:val="0"/>
        <w:spacing w:before="0" w:after="0"/>
        <w:ind w:left="20" w:right="20" w:firstLine="340"/>
      </w:pPr>
      <w:r>
        <w:rPr>
          <w:lang w:val="ru-RU" w:eastAsia="ru-RU" w:bidi="ru-RU"/>
          <w:w w:val="100"/>
          <w:color w:val="000000"/>
          <w:position w:val="0"/>
        </w:rPr>
        <w:t>Нельзя не остановиться на вопросе о взаимо</w:t>
        <w:softHyphen/>
        <w:t>помощи молодежи, к каким бы кругам общества она не принадлежала.</w:t>
      </w:r>
    </w:p>
    <w:p>
      <w:pPr>
        <w:pStyle w:val="Style38"/>
        <w:framePr w:w="5256" w:h="14295" w:hRule="exact" w:wrap="around" w:vAnchor="page" w:hAnchor="page" w:x="6021" w:y="1252"/>
        <w:widowControl w:val="0"/>
        <w:keepNext w:val="0"/>
        <w:keepLines w:val="0"/>
        <w:shd w:val="clear" w:color="auto" w:fill="auto"/>
        <w:bidi w:val="0"/>
        <w:spacing w:before="0" w:after="0"/>
        <w:ind w:left="20" w:right="20" w:firstLine="340"/>
      </w:pPr>
      <w:r>
        <w:rPr>
          <w:lang w:val="ru-RU" w:eastAsia="ru-RU" w:bidi="ru-RU"/>
          <w:w w:val="100"/>
          <w:color w:val="000000"/>
          <w:position w:val="0"/>
        </w:rPr>
        <w:t>«Сила солому ломит»: как ни ограничены сред</w:t>
        <w:softHyphen/>
        <w:t>ства молодежи средне-учебных, например, заведений: все же и эту молодежь можно было бы уже с успехом приучить к делу разумной благотворительности.</w:t>
      </w:r>
    </w:p>
    <w:p>
      <w:pPr>
        <w:pStyle w:val="Style38"/>
        <w:framePr w:w="5256" w:h="14295" w:hRule="exact" w:wrap="around" w:vAnchor="page" w:hAnchor="page" w:x="6021" w:y="1252"/>
        <w:widowControl w:val="0"/>
        <w:keepNext w:val="0"/>
        <w:keepLines w:val="0"/>
        <w:shd w:val="clear" w:color="auto" w:fill="auto"/>
        <w:bidi w:val="0"/>
        <w:spacing w:before="0" w:after="0"/>
        <w:ind w:left="20" w:right="0" w:firstLine="340"/>
      </w:pPr>
      <w:r>
        <w:rPr>
          <w:lang w:val="ru-RU" w:eastAsia="ru-RU" w:bidi="ru-RU"/>
          <w:w w:val="100"/>
          <w:color w:val="000000"/>
          <w:position w:val="0"/>
        </w:rPr>
        <w:t>Вот, например, такое соображение.</w:t>
      </w:r>
    </w:p>
    <w:p>
      <w:pPr>
        <w:pStyle w:val="Style38"/>
        <w:framePr w:w="5256" w:h="14295" w:hRule="exact" w:wrap="around" w:vAnchor="page" w:hAnchor="page" w:x="6021" w:y="1252"/>
        <w:widowControl w:val="0"/>
        <w:keepNext w:val="0"/>
        <w:keepLines w:val="0"/>
        <w:shd w:val="clear" w:color="auto" w:fill="auto"/>
        <w:bidi w:val="0"/>
        <w:spacing w:before="0" w:after="0"/>
        <w:ind w:left="20" w:right="20" w:firstLine="340"/>
      </w:pPr>
      <w:r>
        <w:rPr>
          <w:lang w:val="ru-RU" w:eastAsia="ru-RU" w:bidi="ru-RU"/>
          <w:w w:val="100"/>
          <w:color w:val="000000"/>
          <w:position w:val="0"/>
        </w:rPr>
        <w:t>Гимназисты и гимназистки получают обыкновенно столько, что, например, две копейки ежедневного расхода на доброе дело едва ли бы кого обреминили.</w:t>
      </w:r>
    </w:p>
    <w:p>
      <w:pPr>
        <w:pStyle w:val="Style38"/>
        <w:framePr w:w="5256" w:h="14295" w:hRule="exact" w:wrap="around" w:vAnchor="page" w:hAnchor="page" w:x="6021" w:y="1252"/>
        <w:widowControl w:val="0"/>
        <w:keepNext w:val="0"/>
        <w:keepLines w:val="0"/>
        <w:shd w:val="clear" w:color="auto" w:fill="auto"/>
        <w:bidi w:val="0"/>
        <w:spacing w:before="0" w:after="0"/>
        <w:ind w:left="20" w:right="20" w:firstLine="340"/>
      </w:pPr>
      <w:r>
        <w:rPr>
          <w:lang w:val="ru-RU" w:eastAsia="ru-RU" w:bidi="ru-RU"/>
          <w:w w:val="100"/>
          <w:color w:val="000000"/>
          <w:position w:val="0"/>
        </w:rPr>
        <w:t>Но во что превратятся эти две копейки с чело</w:t>
        <w:softHyphen/>
        <w:t>века, с многочисленного учебного заведения—а в столицах зачастую в гимназии бывает по пятьсот и более человек: получится, таким образом, от десяти до 15 рублей. А ведь на такую сумму одно из лучших благотворительных петербургских обществ — комис</w:t>
        <w:softHyphen/>
        <w:t>сия столовых «Детская Помощь» — прокормит горячим обедом две сотни детей из самого бедного класса населения, где родители не в силах давать детям горячий обед, и где дети питаются впроголодь и в сухомятку.</w:t>
      </w:r>
    </w:p>
    <w:p>
      <w:pPr>
        <w:pStyle w:val="Style38"/>
        <w:framePr w:w="5256" w:h="14295" w:hRule="exact" w:wrap="around" w:vAnchor="page" w:hAnchor="page" w:x="6021" w:y="1252"/>
        <w:widowControl w:val="0"/>
        <w:keepNext w:val="0"/>
        <w:keepLines w:val="0"/>
        <w:shd w:val="clear" w:color="auto" w:fill="auto"/>
        <w:bidi w:val="0"/>
        <w:spacing w:before="0" w:after="0"/>
        <w:ind w:left="20" w:right="20" w:firstLine="340"/>
      </w:pPr>
      <w:r>
        <w:rPr>
          <w:lang w:val="ru-RU" w:eastAsia="ru-RU" w:bidi="ru-RU"/>
          <w:w w:val="100"/>
          <w:color w:val="000000"/>
          <w:position w:val="0"/>
        </w:rPr>
        <w:t>Таким образом, если бы нашлись опытные и деятельные люди, они бы могли завести на средства учащихся такую столовую, которая бы так и назы</w:t>
        <w:softHyphen/>
        <w:t>валась «детская столовая такой-то гимназии».</w:t>
      </w:r>
    </w:p>
    <w:p>
      <w:pPr>
        <w:pStyle w:val="Style38"/>
        <w:framePr w:w="5256" w:h="14295" w:hRule="exact" w:wrap="around" w:vAnchor="page" w:hAnchor="page" w:x="6021" w:y="1252"/>
        <w:widowControl w:val="0"/>
        <w:keepNext w:val="0"/>
        <w:keepLines w:val="0"/>
        <w:shd w:val="clear" w:color="auto" w:fill="auto"/>
        <w:bidi w:val="0"/>
        <w:spacing w:before="0" w:after="0"/>
        <w:ind w:left="20" w:right="20" w:firstLine="340"/>
      </w:pPr>
      <w:r>
        <w:rPr>
          <w:lang w:val="ru-RU" w:eastAsia="ru-RU" w:bidi="ru-RU"/>
          <w:w w:val="100"/>
          <w:color w:val="000000"/>
          <w:position w:val="0"/>
        </w:rPr>
        <w:t>Кроме весьма большой пользы для накормленных в этих столовых, а раньше голодавших малышей, было бы в высшей степени важно громадное воспи</w:t>
        <w:softHyphen/>
        <w:t>тательное значение такой столовой для молодежи.</w:t>
      </w:r>
    </w:p>
    <w:p>
      <w:pPr>
        <w:pStyle w:val="Style38"/>
        <w:framePr w:w="5256" w:h="14295" w:hRule="exact" w:wrap="around" w:vAnchor="page" w:hAnchor="page" w:x="6021" w:y="1252"/>
        <w:widowControl w:val="0"/>
        <w:keepNext w:val="0"/>
        <w:keepLines w:val="0"/>
        <w:shd w:val="clear" w:color="auto" w:fill="auto"/>
        <w:bidi w:val="0"/>
        <w:spacing w:before="0" w:after="0"/>
        <w:ind w:left="20" w:right="20" w:firstLine="340"/>
      </w:pPr>
      <w:r>
        <w:rPr>
          <w:lang w:val="ru-RU" w:eastAsia="ru-RU" w:bidi="ru-RU"/>
          <w:w w:val="100"/>
          <w:color w:val="000000"/>
          <w:position w:val="0"/>
        </w:rPr>
        <w:t>Во-первых, она бы приучилась прилагать благо</w:t>
        <w:softHyphen/>
        <w:t>родные, но бесформенные порывы самоотвержения и сочувствия людям в живое дело; во-вторых, она исподволь приучилась бы к мысли о том, что пре</w:t>
        <w:softHyphen/>
        <w:t>ступно жить, не делая ничего для других, и видела бы на живом примере, как при доброй воле, при крайне малых жертвах, может устраиваться громадное и нужное дело.</w:t>
      </w:r>
    </w:p>
    <w:p>
      <w:pPr>
        <w:pStyle w:val="Style38"/>
        <w:framePr w:w="5256" w:h="14295" w:hRule="exact" w:wrap="around" w:vAnchor="page" w:hAnchor="page" w:x="6021" w:y="1252"/>
        <w:widowControl w:val="0"/>
        <w:keepNext w:val="0"/>
        <w:keepLines w:val="0"/>
        <w:shd w:val="clear" w:color="auto" w:fill="auto"/>
        <w:bidi w:val="0"/>
        <w:spacing w:before="0" w:after="0"/>
        <w:ind w:left="20" w:right="20" w:firstLine="340"/>
      </w:pPr>
      <w:r>
        <w:rPr>
          <w:lang w:val="ru-RU" w:eastAsia="ru-RU" w:bidi="ru-RU"/>
          <w:w w:val="100"/>
          <w:color w:val="000000"/>
          <w:position w:val="0"/>
        </w:rPr>
        <w:t>А сколько есть случаев для молодежи под</w:t>
        <w:softHyphen/>
        <w:t>держивать бедных товарищей.</w:t>
      </w:r>
    </w:p>
    <w:p>
      <w:pPr>
        <w:pStyle w:val="Style38"/>
        <w:framePr w:w="5256" w:h="14295" w:hRule="exact" w:wrap="around" w:vAnchor="page" w:hAnchor="page" w:x="6021" w:y="1252"/>
        <w:widowControl w:val="0"/>
        <w:keepNext w:val="0"/>
        <w:keepLines w:val="0"/>
        <w:shd w:val="clear" w:color="auto" w:fill="auto"/>
        <w:bidi w:val="0"/>
        <w:spacing w:before="0" w:after="0"/>
        <w:ind w:left="20" w:right="20" w:firstLine="340"/>
      </w:pPr>
      <w:r>
        <w:rPr>
          <w:lang w:val="ru-RU" w:eastAsia="ru-RU" w:bidi="ru-RU"/>
          <w:w w:val="100"/>
          <w:color w:val="000000"/>
          <w:position w:val="0"/>
        </w:rPr>
        <w:t>Гимназистки 4-го класса одной из кавказских гимназий узнали о безвыходном положении подруги, у которой была только одна беспомощная мать.</w:t>
      </w:r>
    </w:p>
    <w:p>
      <w:pPr>
        <w:pStyle w:val="Style38"/>
        <w:framePr w:w="5256" w:h="14295" w:hRule="exact" w:wrap="around" w:vAnchor="page" w:hAnchor="page" w:x="6021" w:y="1252"/>
        <w:widowControl w:val="0"/>
        <w:keepNext w:val="0"/>
        <w:keepLines w:val="0"/>
        <w:shd w:val="clear" w:color="auto" w:fill="auto"/>
        <w:bidi w:val="0"/>
        <w:spacing w:before="0" w:after="0"/>
        <w:ind w:left="20" w:right="20" w:firstLine="340"/>
      </w:pPr>
      <w:r>
        <w:rPr>
          <w:lang w:val="ru-RU" w:eastAsia="ru-RU" w:bidi="ru-RU"/>
          <w:w w:val="100"/>
          <w:color w:val="000000"/>
          <w:position w:val="0"/>
        </w:rPr>
        <w:t>Девочка не могла ни покупать книг, ни одеваться, ни иметь завтрака. Освобожденная от платы за ученье, она жила со своею беспомощною матерью и теткою в ужаснейшей обстановке, в двух комнат</w:t>
        <w:softHyphen/>
        <w:t>ках с глиняным полом, среди кучи грязных и крик</w:t>
        <w:softHyphen/>
        <w:t>ливых детей.</w:t>
      </w:r>
    </w:p>
    <w:p>
      <w:pPr>
        <w:pStyle w:val="Style38"/>
        <w:framePr w:w="5256" w:h="14295" w:hRule="exact" w:wrap="around" w:vAnchor="page" w:hAnchor="page" w:x="6021" w:y="1252"/>
        <w:widowControl w:val="0"/>
        <w:keepNext w:val="0"/>
        <w:keepLines w:val="0"/>
        <w:shd w:val="clear" w:color="auto" w:fill="auto"/>
        <w:bidi w:val="0"/>
        <w:spacing w:before="0" w:after="0"/>
        <w:ind w:left="20" w:right="20" w:firstLine="340"/>
      </w:pPr>
      <w:r>
        <w:rPr>
          <w:lang w:val="ru-RU" w:eastAsia="ru-RU" w:bidi="ru-RU"/>
          <w:w w:val="100"/>
          <w:color w:val="000000"/>
          <w:position w:val="0"/>
        </w:rPr>
        <w:t>Узнав о таком ужасном положении подруги, товарки решили, что ей надо помочь — и не как- нибудь временно, а дать ей возможность окончить курс. И всякий месяц они складывались для того,</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213" w:h="14310" w:hRule="exact" w:wrap="around" w:vAnchor="page" w:hAnchor="page" w:x="652" w:y="1252"/>
        <w:widowControl w:val="0"/>
        <w:keepNext w:val="0"/>
        <w:keepLines w:val="0"/>
        <w:shd w:val="clear" w:color="auto" w:fill="auto"/>
        <w:bidi w:val="0"/>
        <w:spacing w:before="0" w:after="0"/>
        <w:ind w:left="20" w:right="20" w:firstLine="0"/>
      </w:pPr>
      <w:r>
        <w:rPr>
          <w:lang w:val="ru-RU" w:eastAsia="ru-RU" w:bidi="ru-RU"/>
          <w:w w:val="100"/>
          <w:color w:val="000000"/>
          <w:position w:val="0"/>
        </w:rPr>
        <w:t>чтобы дать ей денег на необходимое платье, обувь, белье, покупали сообща книги и учебные пособия, по очереди приносили ей завтрак, и так довели они ее до последнего класса. В настоящее время эта девушка состоит в большом кавказском городе городской учительницей и имеет утешение поддер</w:t>
        <w:softHyphen/>
        <w:t>живать своим трудом старую мать.</w:t>
      </w:r>
    </w:p>
    <w:p>
      <w:pPr>
        <w:pStyle w:val="Style38"/>
        <w:framePr w:w="5213" w:h="14310" w:hRule="exact" w:wrap="around" w:vAnchor="page" w:hAnchor="page" w:x="652" w:y="1252"/>
        <w:widowControl w:val="0"/>
        <w:keepNext w:val="0"/>
        <w:keepLines w:val="0"/>
        <w:shd w:val="clear" w:color="auto" w:fill="auto"/>
        <w:bidi w:val="0"/>
        <w:spacing w:before="0" w:after="0"/>
        <w:ind w:left="40" w:right="20" w:firstLine="320"/>
      </w:pPr>
      <w:r>
        <w:rPr>
          <w:lang w:val="ru-RU" w:eastAsia="ru-RU" w:bidi="ru-RU"/>
          <w:w w:val="100"/>
          <w:color w:val="000000"/>
          <w:position w:val="0"/>
        </w:rPr>
        <w:t>Русская молодежь терпит часто крайнюю нужду, но не решается, по примеру молодежи американской, браться за так называемый «черный труд», хотя цена на труд интеллигентный до крайности сбита.</w:t>
      </w:r>
    </w:p>
    <w:p>
      <w:pPr>
        <w:pStyle w:val="Style38"/>
        <w:framePr w:w="5213" w:h="14310" w:hRule="exact" w:wrap="around" w:vAnchor="page" w:hAnchor="page" w:x="652" w:y="1252"/>
        <w:widowControl w:val="0"/>
        <w:keepNext w:val="0"/>
        <w:keepLines w:val="0"/>
        <w:shd w:val="clear" w:color="auto" w:fill="auto"/>
        <w:bidi w:val="0"/>
        <w:spacing w:before="0" w:after="0"/>
        <w:ind w:left="40" w:right="20" w:firstLine="320"/>
      </w:pPr>
      <w:r>
        <w:rPr>
          <w:lang w:val="ru-RU" w:eastAsia="ru-RU" w:bidi="ru-RU"/>
          <w:w w:val="100"/>
          <w:color w:val="000000"/>
          <w:position w:val="0"/>
        </w:rPr>
        <w:t>В Америке взгляд на труд очень высок и — можно сказать—христианский. Там недостаточная моло</w:t>
        <w:softHyphen/>
        <w:t>дежь, проходящая высшие учебные заведения, не стыдится заниматься по утрам чисткой сапог или уборкой комнат, в качестве приходящих слуг, чистить трубы и так далее. И перед окончанием своего рабочего утра вы можете видеть молодого человека, быстро направляющегося в занимаемую им комнату, где он переодевается, обращаясь из чернорабочего в джентльмена. Ни одна хорошая девушка не изменит там своего отношения к студенту, если увидит его в рабочем обряде, в минуту его черного труда.</w:t>
      </w:r>
    </w:p>
    <w:p>
      <w:pPr>
        <w:pStyle w:val="Style38"/>
        <w:framePr w:w="5213" w:h="14310" w:hRule="exact" w:wrap="around" w:vAnchor="page" w:hAnchor="page" w:x="652" w:y="1252"/>
        <w:widowControl w:val="0"/>
        <w:keepNext w:val="0"/>
        <w:keepLines w:val="0"/>
        <w:shd w:val="clear" w:color="auto" w:fill="auto"/>
        <w:bidi w:val="0"/>
        <w:spacing w:before="0" w:after="0"/>
        <w:ind w:left="40" w:right="20" w:firstLine="320"/>
      </w:pPr>
      <w:r>
        <w:rPr>
          <w:lang w:val="ru-RU" w:eastAsia="ru-RU" w:bidi="ru-RU"/>
          <w:w w:val="100"/>
          <w:color w:val="000000"/>
          <w:position w:val="0"/>
        </w:rPr>
        <w:t>При недостаточности русской учащейся моло</w:t>
        <w:softHyphen/>
        <w:t>дежи и при наличии в университетах людей весьма состоятельных, проживающих в месяц сотни и тысячи рублей, можно было бы ожидать, что эти богатые будут приходить на помощь нуждающимся това</w:t>
        <w:softHyphen/>
        <w:t>рищам — и деньгами, и разными другими способами. Что стоило бы, например, составить такой кружок, в который сдавали бы свое старое платье оканчи</w:t>
        <w:softHyphen/>
        <w:t>вающие курс студенты, или студенты-франты, забра</w:t>
        <w:softHyphen/>
        <w:t>сывающие платье, которое покажется еще нарядным студенту бедному, и где бы эта форменная одежда распределялась среди нуждающихся.</w:t>
      </w:r>
    </w:p>
    <w:p>
      <w:pPr>
        <w:pStyle w:val="Style38"/>
        <w:framePr w:w="5213" w:h="14310" w:hRule="exact" w:wrap="around" w:vAnchor="page" w:hAnchor="page" w:x="652" w:y="1252"/>
        <w:widowControl w:val="0"/>
        <w:keepNext w:val="0"/>
        <w:keepLines w:val="0"/>
        <w:shd w:val="clear" w:color="auto" w:fill="auto"/>
        <w:bidi w:val="0"/>
        <w:spacing w:before="0" w:after="0"/>
        <w:ind w:left="40" w:right="20" w:firstLine="320"/>
      </w:pPr>
      <w:r>
        <w:rPr>
          <w:lang w:val="ru-RU" w:eastAsia="ru-RU" w:bidi="ru-RU"/>
          <w:w w:val="100"/>
          <w:color w:val="000000"/>
          <w:position w:val="0"/>
        </w:rPr>
        <w:t>При страшной дороговизне жилищ не только в Москве, Петербурге, Варшаве, но и в таких меньших городах, как Киев, Харьков или Казань, было бы в высшей степени полезно, если бы богатые студенты, проживающие на себя в месяц 300—400 рублей, какую-нибудь четверть бюджета уделяли на то, чтобы нанимать скромную квартиру, в которой могли бы помещаться от 8—10 беднейших студентов. Только бы желать делать добро, а возможности этого добра широчайшее поле! И едва ли человек, не сумевший никого жалеть в самую отзывчивую пору человече</w:t>
        <w:softHyphen/>
        <w:t>ской жизни: едва ли он будет человеколюбивей в последующей жизни.</w:t>
      </w:r>
    </w:p>
    <w:p>
      <w:pPr>
        <w:pStyle w:val="Style38"/>
        <w:framePr w:w="5213" w:h="14310" w:hRule="exact" w:wrap="around" w:vAnchor="page" w:hAnchor="page" w:x="652" w:y="1252"/>
        <w:widowControl w:val="0"/>
        <w:keepNext w:val="0"/>
        <w:keepLines w:val="0"/>
        <w:shd w:val="clear" w:color="auto" w:fill="auto"/>
        <w:bidi w:val="0"/>
        <w:spacing w:before="0" w:after="0"/>
        <w:ind w:left="40" w:right="20" w:firstLine="320"/>
      </w:pPr>
      <w:r>
        <w:rPr>
          <w:lang w:val="ru-RU" w:eastAsia="ru-RU" w:bidi="ru-RU"/>
          <w:w w:val="100"/>
          <w:color w:val="000000"/>
          <w:position w:val="0"/>
        </w:rPr>
        <w:t>У русской молодежи, при всех ее высоких каче</w:t>
        <w:softHyphen/>
        <w:t>ствах, быстрой воспламеняемости, негодовании пред всяким насилием, готовности идти на жертву за то дело, которое она считает нужным для человечества, есть один недостаток, который можно назвать какой- то халатностью чувств.</w:t>
      </w:r>
    </w:p>
    <w:p>
      <w:pPr>
        <w:pStyle w:val="Style38"/>
        <w:framePr w:w="5213" w:h="14310" w:hRule="exact" w:wrap="around" w:vAnchor="page" w:hAnchor="page" w:x="652" w:y="1252"/>
        <w:widowControl w:val="0"/>
        <w:keepNext w:val="0"/>
        <w:keepLines w:val="0"/>
        <w:shd w:val="clear" w:color="auto" w:fill="auto"/>
        <w:bidi w:val="0"/>
        <w:spacing w:before="0" w:after="0"/>
        <w:ind w:left="40" w:right="20" w:firstLine="320"/>
      </w:pPr>
      <w:r>
        <w:rPr>
          <w:lang w:val="ru-RU" w:eastAsia="ru-RU" w:bidi="ru-RU"/>
          <w:w w:val="100"/>
          <w:color w:val="000000"/>
          <w:position w:val="0"/>
        </w:rPr>
        <w:t>На крепость привязанности иностранцев вы можете часто положиться больше, чем на крепость привязанности русского человека. Мне известны случаи, что молодые немцы, бывшие раньше в друже</w:t>
        <w:softHyphen/>
        <w:t>ских отношениях, часто больше никогда в жизни не встретились, расставшись навсегда: один профес</w:t>
        <w:softHyphen/>
        <w:t>сор какого-нибудь университета в Германии, другой пастор в Америке. Но эти люди, проведшие вместе только гимназические годы, разошедшиеся по разным университетам, потом вступившие врозь в жизнь, женившиеся, имевшие детей и дождавшиеся внучат, знают все друг о друге и не нарушают духовного единения: они ведут оживленную переписку.</w:t>
      </w:r>
    </w:p>
    <w:p>
      <w:pPr>
        <w:pStyle w:val="Style38"/>
        <w:framePr w:w="5227" w:h="14271" w:hRule="exact" w:wrap="around" w:vAnchor="page" w:hAnchor="page" w:x="6062" w:y="1267"/>
        <w:widowControl w:val="0"/>
        <w:keepNext w:val="0"/>
        <w:keepLines w:val="0"/>
        <w:shd w:val="clear" w:color="auto" w:fill="auto"/>
        <w:bidi w:val="0"/>
        <w:spacing w:before="0" w:after="0"/>
        <w:ind w:left="40" w:right="20" w:firstLine="320"/>
      </w:pPr>
      <w:r>
        <w:rPr>
          <w:lang w:val="ru-RU" w:eastAsia="ru-RU" w:bidi="ru-RU"/>
          <w:w w:val="100"/>
          <w:color w:val="000000"/>
          <w:position w:val="0"/>
        </w:rPr>
        <w:t>В России вы редко встретите такое явление. Сплошь и рядом спросишь какого-нибудь молодого человека о его студенческом товарище, с которым он жил в одной комнате, делил в течение нескольких лет горе и радость, делил скудный кусок хлеба. По окончании университета, года через два, друг о друге они не знают, жив ли товарищ и где он находится. И это не по равнодушию, так как ведь при случайной встрече они бросятся друг к другу в объятия и будут друг другу сочувствовать. Это именно какая-то небрежность и лень, которая мешает человеку во</w:t>
        <w:softHyphen/>
        <w:t>время написать письмо, которая вообще глубоко изъела русскую жизнь и так мешает проявлениям русской несомненной и высокой сердечности.</w:t>
      </w:r>
    </w:p>
    <w:p>
      <w:pPr>
        <w:pStyle w:val="Style38"/>
        <w:framePr w:w="5227" w:h="14271" w:hRule="exact" w:wrap="around" w:vAnchor="page" w:hAnchor="page" w:x="6062" w:y="1267"/>
        <w:widowControl w:val="0"/>
        <w:keepNext w:val="0"/>
        <w:keepLines w:val="0"/>
        <w:shd w:val="clear" w:color="auto" w:fill="auto"/>
        <w:bidi w:val="0"/>
        <w:spacing w:before="0" w:after="0"/>
        <w:ind w:left="40" w:right="20" w:firstLine="320"/>
      </w:pPr>
      <w:r>
        <w:rPr>
          <w:lang w:val="ru-RU" w:eastAsia="ru-RU" w:bidi="ru-RU"/>
          <w:w w:val="100"/>
          <w:color w:val="000000"/>
          <w:position w:val="0"/>
        </w:rPr>
        <w:t>Вообще с ранних лет надо постоянно подтяги</w:t>
        <w:softHyphen/>
        <w:t>ваться, делать не то, что хочется, а то, что должно, наметить себе линию поведения на всю жизнь, соста</w:t>
        <w:softHyphen/>
        <w:t>вить себе незыблемые принципы и по ним дейст</w:t>
        <w:softHyphen/>
        <w:t>вовать.</w:t>
      </w:r>
    </w:p>
    <w:p>
      <w:pPr>
        <w:pStyle w:val="Style38"/>
        <w:framePr w:w="5227" w:h="14271" w:hRule="exact" w:wrap="around" w:vAnchor="page" w:hAnchor="page" w:x="6062" w:y="1267"/>
        <w:widowControl w:val="0"/>
        <w:keepNext w:val="0"/>
        <w:keepLines w:val="0"/>
        <w:shd w:val="clear" w:color="auto" w:fill="auto"/>
        <w:bidi w:val="0"/>
        <w:spacing w:before="0" w:after="120"/>
        <w:ind w:left="40" w:right="20" w:firstLine="320"/>
      </w:pPr>
      <w:r>
        <w:rPr>
          <w:lang w:val="ru-RU" w:eastAsia="ru-RU" w:bidi="ru-RU"/>
          <w:w w:val="100"/>
          <w:color w:val="000000"/>
          <w:position w:val="0"/>
        </w:rPr>
        <w:t>Человек с сильной волей действует всегда по ранее обдуманному плану, а не по внезапным порывам. Одна французская пословица говорит, что сильный человек «делает не то, что хочет, а то, что хотел». Наши поступки должны быть обдуманы в спокойном состоянии, не спеша, строго взвешены, и все вместе слагаться в одну стройную и светлую систему жизни.</w:t>
      </w:r>
    </w:p>
    <w:p>
      <w:pPr>
        <w:pStyle w:val="Style38"/>
        <w:framePr w:w="5227" w:h="14271" w:hRule="exact" w:wrap="around" w:vAnchor="page" w:hAnchor="page" w:x="6062" w:y="1267"/>
        <w:widowControl w:val="0"/>
        <w:keepNext w:val="0"/>
        <w:keepLines w:val="0"/>
        <w:shd w:val="clear" w:color="auto" w:fill="auto"/>
        <w:bidi w:val="0"/>
        <w:spacing w:before="0" w:after="0"/>
        <w:ind w:left="40" w:right="20" w:firstLine="320"/>
      </w:pPr>
      <w:r>
        <w:rPr>
          <w:lang w:val="ru-RU" w:eastAsia="ru-RU" w:bidi="ru-RU"/>
          <w:w w:val="100"/>
          <w:color w:val="000000"/>
          <w:position w:val="0"/>
        </w:rPr>
        <w:t>Особенное попечение надо иметь в молодости к тому, чтобы выработать в себе высокие правила чести. Честь — это какое-то неизъяснимое благо</w:t>
        <w:softHyphen/>
        <w:t>ухание благородного человека, проявление высших сторон духа, нечто возвышающееся над самой добродетелью. Никого не обижать — это одно, а вступаться с опасностью для жизни, или с готов</w:t>
        <w:softHyphen/>
        <w:t>ностью нести за это крупные жертвы — это поступок чести.</w:t>
      </w:r>
    </w:p>
    <w:p>
      <w:pPr>
        <w:pStyle w:val="Style38"/>
        <w:framePr w:w="5227" w:h="14271" w:hRule="exact" w:wrap="around" w:vAnchor="page" w:hAnchor="page" w:x="6062" w:y="1267"/>
        <w:widowControl w:val="0"/>
        <w:keepNext w:val="0"/>
        <w:keepLines w:val="0"/>
        <w:shd w:val="clear" w:color="auto" w:fill="auto"/>
        <w:bidi w:val="0"/>
        <w:spacing w:before="0" w:after="0"/>
        <w:ind w:left="40" w:right="20" w:firstLine="320"/>
      </w:pPr>
      <w:r>
        <w:rPr>
          <w:lang w:val="ru-RU" w:eastAsia="ru-RU" w:bidi="ru-RU"/>
          <w:w w:val="100"/>
          <w:color w:val="000000"/>
          <w:position w:val="0"/>
        </w:rPr>
        <w:t>Держать себя в толпе, никого не беспокоя, не проталкиваясь вперед между женщин и детей — это одно; а взять в той же толпе под свое покровитель</w:t>
        <w:softHyphen/>
        <w:t>ство слабое существо, оберечь в толпе женщину или ребенка — это поступок чести. Ни над кем не изде</w:t>
        <w:softHyphen/>
        <w:t>ваться, быть со всеми вежливым — это одно. А обли</w:t>
        <w:softHyphen/>
        <w:t>чить и высмеять человека, смеющегося над другими, протянуть руку тому, на кого, без всякой с его стороны вины, смотрят презрительно — это поступок чести.</w:t>
      </w:r>
    </w:p>
    <w:p>
      <w:pPr>
        <w:pStyle w:val="Style38"/>
        <w:framePr w:w="5227" w:h="14271" w:hRule="exact" w:wrap="around" w:vAnchor="page" w:hAnchor="page" w:x="6062" w:y="1267"/>
        <w:widowControl w:val="0"/>
        <w:keepNext w:val="0"/>
        <w:keepLines w:val="0"/>
        <w:shd w:val="clear" w:color="auto" w:fill="auto"/>
        <w:bidi w:val="0"/>
        <w:spacing w:before="0" w:after="0"/>
        <w:ind w:left="40" w:right="20" w:firstLine="320"/>
      </w:pPr>
      <w:r>
        <w:rPr>
          <w:lang w:val="ru-RU" w:eastAsia="ru-RU" w:bidi="ru-RU"/>
          <w:w w:val="100"/>
          <w:color w:val="000000"/>
          <w:position w:val="0"/>
        </w:rPr>
        <w:t>Не отказать человеку, который к нам пришел со своей нуждой и просил помочь ему, — это одно. Подметить человеческую нужду, скрывающуюся, пугливо сторонящуюся людской помощи и при</w:t>
        <w:softHyphen/>
        <w:t>думать такой способ выручить человека, который был бы для него не оскорбителен — это поступок чести.</w:t>
      </w:r>
    </w:p>
    <w:p>
      <w:pPr>
        <w:pStyle w:val="Style38"/>
        <w:framePr w:w="5227" w:h="14271" w:hRule="exact" w:wrap="around" w:vAnchor="page" w:hAnchor="page" w:x="6062" w:y="1267"/>
        <w:widowControl w:val="0"/>
        <w:keepNext w:val="0"/>
        <w:keepLines w:val="0"/>
        <w:shd w:val="clear" w:color="auto" w:fill="auto"/>
        <w:bidi w:val="0"/>
        <w:spacing w:before="0" w:after="0"/>
        <w:ind w:left="40" w:right="20" w:firstLine="320"/>
      </w:pPr>
      <w:r>
        <w:rPr>
          <w:lang w:val="ru-RU" w:eastAsia="ru-RU" w:bidi="ru-RU"/>
          <w:w w:val="100"/>
          <w:color w:val="000000"/>
          <w:position w:val="0"/>
        </w:rPr>
        <w:t>Есть такие избранные люди и друзья Божии, которые каким-то внутренним внушением пости</w:t>
        <w:softHyphen/>
        <w:t>гают — где они нужны, где требуется их защита, денежная помощь, нравственная поддержка, одоб</w:t>
        <w:softHyphen/>
        <w:t>рение и которые спешат туда.</w:t>
      </w:r>
    </w:p>
    <w:p>
      <w:pPr>
        <w:pStyle w:val="Style38"/>
        <w:framePr w:w="5227" w:h="14271" w:hRule="exact" w:wrap="around" w:vAnchor="page" w:hAnchor="page" w:x="6062" w:y="1267"/>
        <w:widowControl w:val="0"/>
        <w:keepNext w:val="0"/>
        <w:keepLines w:val="0"/>
        <w:shd w:val="clear" w:color="auto" w:fill="auto"/>
        <w:bidi w:val="0"/>
        <w:spacing w:before="0" w:after="0"/>
        <w:ind w:left="40" w:right="20" w:firstLine="320"/>
      </w:pPr>
      <w:r>
        <w:rPr>
          <w:lang w:val="ru-RU" w:eastAsia="ru-RU" w:bidi="ru-RU"/>
          <w:w w:val="100"/>
          <w:color w:val="000000"/>
          <w:position w:val="0"/>
        </w:rPr>
        <w:t>Лучше всего помогать по первому движению сердца. И, бросаясь на это, люди воплотят в себе завет поэта:</w:t>
      </w:r>
    </w:p>
    <w:p>
      <w:pPr>
        <w:pStyle w:val="Style104"/>
        <w:framePr w:w="5227" w:h="14271" w:hRule="exact" w:wrap="around" w:vAnchor="page" w:hAnchor="page" w:x="6062" w:y="1267"/>
        <w:widowControl w:val="0"/>
        <w:keepNext w:val="0"/>
        <w:keepLines w:val="0"/>
        <w:shd w:val="clear" w:color="auto" w:fill="auto"/>
        <w:bidi w:val="0"/>
        <w:jc w:val="left"/>
        <w:spacing w:before="0" w:after="0" w:line="168" w:lineRule="exact"/>
        <w:ind w:left="1160" w:right="0" w:firstLine="0"/>
      </w:pPr>
      <w:r>
        <w:rPr>
          <w:rStyle w:val="CharStyle151"/>
        </w:rPr>
        <w:t>Где горе слышится,</w:t>
      </w:r>
    </w:p>
    <w:p>
      <w:pPr>
        <w:pStyle w:val="Style104"/>
        <w:framePr w:w="5227" w:h="14271" w:hRule="exact" w:wrap="around" w:vAnchor="page" w:hAnchor="page" w:x="6062" w:y="1267"/>
        <w:widowControl w:val="0"/>
        <w:keepNext w:val="0"/>
        <w:keepLines w:val="0"/>
        <w:shd w:val="clear" w:color="auto" w:fill="auto"/>
        <w:bidi w:val="0"/>
        <w:jc w:val="left"/>
        <w:spacing w:before="0" w:after="0" w:line="168" w:lineRule="exact"/>
        <w:ind w:left="1160" w:right="0" w:firstLine="0"/>
      </w:pPr>
      <w:r>
        <w:rPr>
          <w:rStyle w:val="CharStyle151"/>
        </w:rPr>
        <w:t>Где тяжко дышится —</w:t>
      </w:r>
    </w:p>
    <w:p>
      <w:pPr>
        <w:pStyle w:val="Style104"/>
        <w:framePr w:w="5227" w:h="14271" w:hRule="exact" w:wrap="around" w:vAnchor="page" w:hAnchor="page" w:x="6062" w:y="1267"/>
        <w:widowControl w:val="0"/>
        <w:keepNext w:val="0"/>
        <w:keepLines w:val="0"/>
        <w:shd w:val="clear" w:color="auto" w:fill="auto"/>
        <w:bidi w:val="0"/>
        <w:jc w:val="left"/>
        <w:spacing w:before="0" w:after="82" w:line="168" w:lineRule="exact"/>
        <w:ind w:left="1160" w:right="0" w:firstLine="0"/>
      </w:pPr>
      <w:r>
        <w:rPr>
          <w:rStyle w:val="CharStyle151"/>
        </w:rPr>
        <w:t>Будь первый там...</w:t>
      </w:r>
    </w:p>
    <w:p>
      <w:pPr>
        <w:pStyle w:val="Style38"/>
        <w:framePr w:w="5227" w:h="14271" w:hRule="exact" w:wrap="around" w:vAnchor="page" w:hAnchor="page" w:x="6062" w:y="1267"/>
        <w:widowControl w:val="0"/>
        <w:keepNext w:val="0"/>
        <w:keepLines w:val="0"/>
        <w:shd w:val="clear" w:color="auto" w:fill="auto"/>
        <w:bidi w:val="0"/>
        <w:spacing w:before="0" w:after="0" w:line="216" w:lineRule="exact"/>
        <w:ind w:left="40" w:right="20" w:firstLine="320"/>
      </w:pPr>
      <w:r>
        <w:rPr>
          <w:lang w:val="ru-RU" w:eastAsia="ru-RU" w:bidi="ru-RU"/>
          <w:w w:val="100"/>
          <w:color w:val="000000"/>
          <w:position w:val="0"/>
        </w:rPr>
        <w:t>В пору молодости должна выработаться в чело</w:t>
        <w:softHyphen/>
        <w:t>веке та идея, которой он посвятит впоследствии свою</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framePr w:wrap="none" w:vAnchor="page" w:hAnchor="page" w:x="647" w:y="1282"/>
        <w:widowControl w:val="0"/>
        <w:rPr>
          <w:sz w:val="2"/>
          <w:szCs w:val="2"/>
        </w:rPr>
      </w:pPr>
      <w:r>
        <w:pict>
          <v:shape id="_x0000_s1073" type="#_x0000_t75" style="width:259pt;height:289pt;">
            <v:imagedata r:id="rId99" r:href="rId100"/>
          </v:shape>
        </w:pict>
      </w:r>
    </w:p>
    <w:p>
      <w:pPr>
        <w:pStyle w:val="Style38"/>
        <w:framePr w:w="5184" w:h="8353" w:hRule="exact" w:wrap="around" w:vAnchor="page" w:hAnchor="page" w:x="643" w:y="7223"/>
        <w:widowControl w:val="0"/>
        <w:keepNext w:val="0"/>
        <w:keepLines w:val="0"/>
        <w:shd w:val="clear" w:color="auto" w:fill="auto"/>
        <w:bidi w:val="0"/>
        <w:spacing w:before="0" w:after="0"/>
        <w:ind w:left="60" w:right="40" w:firstLine="0"/>
      </w:pPr>
      <w:r>
        <w:rPr>
          <w:lang w:val="ru-RU" w:eastAsia="ru-RU" w:bidi="ru-RU"/>
          <w:w w:val="100"/>
          <w:color w:val="000000"/>
          <w:position w:val="0"/>
        </w:rPr>
        <w:t>жизнь, и без которой жизнь так бесцветна, пуста и ничтожна.</w:t>
      </w:r>
    </w:p>
    <w:p>
      <w:pPr>
        <w:pStyle w:val="Style38"/>
        <w:framePr w:w="5184" w:h="8353" w:hRule="exact" w:wrap="around" w:vAnchor="page" w:hAnchor="page" w:x="643" w:y="7223"/>
        <w:widowControl w:val="0"/>
        <w:keepNext w:val="0"/>
        <w:keepLines w:val="0"/>
        <w:shd w:val="clear" w:color="auto" w:fill="auto"/>
        <w:bidi w:val="0"/>
        <w:spacing w:before="0" w:after="0"/>
        <w:ind w:left="60" w:right="40" w:firstLine="320"/>
      </w:pPr>
      <w:r>
        <w:rPr>
          <w:lang w:val="ru-RU" w:eastAsia="ru-RU" w:bidi="ru-RU"/>
          <w:w w:val="100"/>
          <w:color w:val="000000"/>
          <w:position w:val="0"/>
        </w:rPr>
        <w:t>Помимо личной своей жизни, помимо тех привя</w:t>
        <w:softHyphen/>
        <w:t>занностей, которыми человек живет, и которые питают его душу, у человека должно быть какое- нибудь любимое дело, какая-нибудь цель в жизни, чтобы эта жизнь была небесплодной, чтобы оставить по себе какой-нибудь след.</w:t>
      </w:r>
    </w:p>
    <w:p>
      <w:pPr>
        <w:pStyle w:val="Style38"/>
        <w:framePr w:w="5184" w:h="8353" w:hRule="exact" w:wrap="around" w:vAnchor="page" w:hAnchor="page" w:x="643" w:y="7223"/>
        <w:widowControl w:val="0"/>
        <w:keepNext w:val="0"/>
        <w:keepLines w:val="0"/>
        <w:shd w:val="clear" w:color="auto" w:fill="auto"/>
        <w:bidi w:val="0"/>
        <w:spacing w:before="0" w:after="0"/>
        <w:ind w:left="60" w:right="40" w:firstLine="320"/>
      </w:pPr>
      <w:r>
        <w:rPr>
          <w:lang w:val="ru-RU" w:eastAsia="ru-RU" w:bidi="ru-RU"/>
          <w:w w:val="100"/>
          <w:color w:val="000000"/>
          <w:position w:val="0"/>
        </w:rPr>
        <w:t>Даже ничтожные, невысокие цели все же скраши</w:t>
        <w:softHyphen/>
        <w:t>вают жизнь. Один не старый еще, богатый человек, страстно любивший изящные вещи и собиравший старинный драгоценный фарфор, красивую старую бронзу и портреты, говорил: «Вот, если я останусь одиноким, и умрут все мои близкие — все же мои собрания будут поддерживать во мне интерес к жизни».</w:t>
      </w:r>
    </w:p>
    <w:p>
      <w:pPr>
        <w:pStyle w:val="Style38"/>
        <w:framePr w:w="5184" w:h="8353" w:hRule="exact" w:wrap="around" w:vAnchor="page" w:hAnchor="page" w:x="643" w:y="7223"/>
        <w:widowControl w:val="0"/>
        <w:keepNext w:val="0"/>
        <w:keepLines w:val="0"/>
        <w:shd w:val="clear" w:color="auto" w:fill="auto"/>
        <w:bidi w:val="0"/>
        <w:spacing w:before="0" w:after="0"/>
        <w:ind w:left="60" w:right="40" w:firstLine="320"/>
      </w:pPr>
      <w:r>
        <w:rPr>
          <w:lang w:val="ru-RU" w:eastAsia="ru-RU" w:bidi="ru-RU"/>
          <w:w w:val="100"/>
          <w:color w:val="000000"/>
          <w:position w:val="0"/>
        </w:rPr>
        <w:t>Как же высок должен быть этот интерес в тех людях, которые наметили себе цель высокую, благую, прекрасную и к этой цели идут, несмотря ни на какие препятствия, десятилетиями подбираясь к этой цели, причем всякое-препятствие только удваивает их энергию.</w:t>
      </w:r>
    </w:p>
    <w:p>
      <w:pPr>
        <w:pStyle w:val="Style38"/>
        <w:framePr w:w="5184" w:h="8353" w:hRule="exact" w:wrap="around" w:vAnchor="page" w:hAnchor="page" w:x="643" w:y="7223"/>
        <w:widowControl w:val="0"/>
        <w:keepNext w:val="0"/>
        <w:keepLines w:val="0"/>
        <w:shd w:val="clear" w:color="auto" w:fill="auto"/>
        <w:bidi w:val="0"/>
        <w:spacing w:before="0" w:after="0"/>
        <w:ind w:left="60" w:right="40" w:firstLine="320"/>
      </w:pPr>
      <w:r>
        <w:rPr>
          <w:lang w:val="ru-RU" w:eastAsia="ru-RU" w:bidi="ru-RU"/>
          <w:w w:val="100"/>
          <w:color w:val="000000"/>
          <w:position w:val="0"/>
        </w:rPr>
        <w:t>Вот, например, человек задался целью оставить после себя воздвигнутый на свои трудовые деньги храм. Всякое утро, просыпаясь, он вспоминает с радостью о тех новых деньгах, которые, благодаря его изворотливости и экономии, его самоотвержен</w:t>
        <w:softHyphen/>
        <w:t>ности прибавились за вчерашний день к ранее скопленному капиталу, и прикидывает в голове, чем можно пополнить этот капитал сегодня. Та напря</w:t>
        <w:softHyphen/>
        <w:t>женная, улучшенная работа, которую он для этой цели исполняет, не утомляет и не ослабляет его, а дает ему много отрады, и во всякую минуту своего труда он с теплым чувством думает одно: «для Тебя, Господи».</w:t>
      </w:r>
    </w:p>
    <w:p>
      <w:pPr>
        <w:pStyle w:val="Style38"/>
        <w:framePr w:w="5184" w:h="8353" w:hRule="exact" w:wrap="around" w:vAnchor="page" w:hAnchor="page" w:x="643" w:y="7223"/>
        <w:widowControl w:val="0"/>
        <w:keepNext w:val="0"/>
        <w:keepLines w:val="0"/>
        <w:shd w:val="clear" w:color="auto" w:fill="auto"/>
        <w:bidi w:val="0"/>
        <w:spacing w:before="0" w:after="0"/>
        <w:ind w:left="60" w:right="40" w:firstLine="320"/>
      </w:pPr>
      <w:r>
        <w:rPr>
          <w:lang w:val="ru-RU" w:eastAsia="ru-RU" w:bidi="ru-RU"/>
          <w:w w:val="100"/>
          <w:color w:val="000000"/>
          <w:position w:val="0"/>
        </w:rPr>
        <w:t>Что переживет он, когда достигнет своей цели, когда будет заложен, наконец, святой храм, станут вырастать из земли стены нового святилища, вознося каждым кирпичем своим к Творцу миров всякую</w:t>
      </w:r>
    </w:p>
    <w:p>
      <w:pPr>
        <w:pStyle w:val="Style38"/>
        <w:framePr w:w="5242" w:h="14295" w:hRule="exact" w:wrap="around" w:vAnchor="page" w:hAnchor="page" w:x="6057" w:y="1291"/>
        <w:widowControl w:val="0"/>
        <w:keepNext w:val="0"/>
        <w:keepLines w:val="0"/>
        <w:shd w:val="clear" w:color="auto" w:fill="auto"/>
        <w:bidi w:val="0"/>
        <w:spacing w:before="0" w:after="0"/>
        <w:ind w:left="60" w:right="40" w:firstLine="0"/>
      </w:pPr>
      <w:r>
        <w:rPr>
          <w:lang w:val="ru-RU" w:eastAsia="ru-RU" w:bidi="ru-RU"/>
          <w:w w:val="100"/>
          <w:color w:val="000000"/>
          <w:position w:val="0"/>
        </w:rPr>
        <w:t>каплю трудового пота, всякую минуту жизненного труда этого Божьего работника!..</w:t>
      </w:r>
    </w:p>
    <w:p>
      <w:pPr>
        <w:pStyle w:val="Style38"/>
        <w:framePr w:w="5242" w:h="14295" w:hRule="exact" w:wrap="around" w:vAnchor="page" w:hAnchor="page" w:x="6057" w:y="1291"/>
        <w:widowControl w:val="0"/>
        <w:keepNext w:val="0"/>
        <w:keepLines w:val="0"/>
        <w:shd w:val="clear" w:color="auto" w:fill="auto"/>
        <w:bidi w:val="0"/>
        <w:spacing w:before="0" w:after="0"/>
        <w:ind w:left="20" w:right="20" w:firstLine="320"/>
      </w:pPr>
      <w:r>
        <w:rPr>
          <w:lang w:val="ru-RU" w:eastAsia="ru-RU" w:bidi="ru-RU"/>
          <w:w w:val="100"/>
          <w:color w:val="000000"/>
          <w:position w:val="0"/>
        </w:rPr>
        <w:t>Или кто-нибудь замыслит основать какое-нибудь благотворительное учреждение, по тому роду помощи, который его больше всего привлекает. Кто основывает больницы для какого-нибудь специаль</w:t>
        <w:softHyphen/>
        <w:t>ного недуга, от которого умер близкий ему человек. Кто, вспоминая свое бедное детство, ставши обеспе</w:t>
        <w:softHyphen/>
        <w:t>ченным, мечтает о приюте для бедных детей. Кто устраивает общежитие для бедных воспитанников того учебного заведения, которое сам проходил. Кто копит для стипендии, чтобы увековечить имя близкого человека. Все это одинаково высокие и благие дела, льющие тихий свет в душу такого работника, дающий высокий смысл его жизни.</w:t>
      </w:r>
    </w:p>
    <w:p>
      <w:pPr>
        <w:pStyle w:val="Style38"/>
        <w:framePr w:w="5242" w:h="14295" w:hRule="exact" w:wrap="around" w:vAnchor="page" w:hAnchor="page" w:x="6057" w:y="1291"/>
        <w:widowControl w:val="0"/>
        <w:keepNext w:val="0"/>
        <w:keepLines w:val="0"/>
        <w:shd w:val="clear" w:color="auto" w:fill="auto"/>
        <w:bidi w:val="0"/>
        <w:spacing w:before="0" w:after="0"/>
        <w:ind w:left="20" w:right="20" w:firstLine="320"/>
      </w:pPr>
      <w:r>
        <w:rPr>
          <w:lang w:val="ru-RU" w:eastAsia="ru-RU" w:bidi="ru-RU"/>
          <w:w w:val="100"/>
          <w:color w:val="000000"/>
          <w:position w:val="0"/>
        </w:rPr>
        <w:t>Одна идея — имеем мы или нет возможность, силы или характер стремиться к какому-нибудь определенному большому делу, одна идея должна вдохновлять нас, определять самые наши поступки и вести нас к Богу. Это — идея служения людям, ежечасного, постоянного, неослабного. Во всяком человеке, с которым мы встречаемся на жизненном пути — сильном и слабом, мудром и глупом, должны мы видеть того Христа, Который, указывая нам на этого человека, говорит: «вот, твой брат! И Я жду от тебя относительно него братских по</w:t>
        <w:softHyphen/>
        <w:t>ступков».</w:t>
      </w:r>
    </w:p>
    <w:p>
      <w:pPr>
        <w:pStyle w:val="Style38"/>
        <w:framePr w:w="5242" w:h="14295" w:hRule="exact" w:wrap="around" w:vAnchor="page" w:hAnchor="page" w:x="6057" w:y="1291"/>
        <w:widowControl w:val="0"/>
        <w:keepNext w:val="0"/>
        <w:keepLines w:val="0"/>
        <w:shd w:val="clear" w:color="auto" w:fill="auto"/>
        <w:bidi w:val="0"/>
        <w:spacing w:before="0" w:after="0"/>
        <w:ind w:left="20" w:right="20" w:firstLine="320"/>
      </w:pPr>
      <w:r>
        <w:rPr>
          <w:lang w:val="ru-RU" w:eastAsia="ru-RU" w:bidi="ru-RU"/>
          <w:w w:val="100"/>
          <w:color w:val="000000"/>
          <w:position w:val="0"/>
        </w:rPr>
        <w:t>И этой идее братской любви мы должны быть верны до конца, до готовности за нее умереть.</w:t>
      </w:r>
    </w:p>
    <w:p>
      <w:pPr>
        <w:pStyle w:val="Style38"/>
        <w:framePr w:w="5242" w:h="14295" w:hRule="exact" w:wrap="around" w:vAnchor="page" w:hAnchor="page" w:x="6057" w:y="1291"/>
        <w:widowControl w:val="0"/>
        <w:keepNext w:val="0"/>
        <w:keepLines w:val="0"/>
        <w:shd w:val="clear" w:color="auto" w:fill="auto"/>
        <w:bidi w:val="0"/>
        <w:spacing w:before="0" w:after="0"/>
        <w:ind w:left="20" w:right="20" w:firstLine="320"/>
      </w:pPr>
      <w:r>
        <w:rPr>
          <w:lang w:val="ru-RU" w:eastAsia="ru-RU" w:bidi="ru-RU"/>
          <w:w w:val="100"/>
          <w:color w:val="000000"/>
          <w:position w:val="0"/>
        </w:rPr>
        <w:t>Юность имеет в себе какое-то невыразимое обаяние...</w:t>
      </w:r>
    </w:p>
    <w:p>
      <w:pPr>
        <w:pStyle w:val="Style38"/>
        <w:framePr w:w="5242" w:h="14295" w:hRule="exact" w:wrap="around" w:vAnchor="page" w:hAnchor="page" w:x="6057" w:y="1291"/>
        <w:widowControl w:val="0"/>
        <w:keepNext w:val="0"/>
        <w:keepLines w:val="0"/>
        <w:shd w:val="clear" w:color="auto" w:fill="auto"/>
        <w:bidi w:val="0"/>
        <w:spacing w:before="0" w:after="0"/>
        <w:ind w:left="20" w:right="20" w:firstLine="320"/>
      </w:pPr>
      <w:r>
        <w:rPr>
          <w:lang w:val="ru-RU" w:eastAsia="ru-RU" w:bidi="ru-RU"/>
          <w:w w:val="100"/>
          <w:color w:val="000000"/>
          <w:position w:val="0"/>
        </w:rPr>
        <w:t>Что за великолепная пора! Голова полна обшир</w:t>
        <w:softHyphen/>
        <w:t>ными планами, сердце радужными надеждами. Всем хочется верить и всех хочется обнять, всем услужить. Жизнь не принесла еще разочарования в собственных силах; жизнь успела нарушить лишь небольшое число иллюзий.</w:t>
      </w:r>
    </w:p>
    <w:p>
      <w:pPr>
        <w:pStyle w:val="Style38"/>
        <w:framePr w:w="5242" w:h="14295" w:hRule="exact" w:wrap="around" w:vAnchor="page" w:hAnchor="page" w:x="6057" w:y="1291"/>
        <w:widowControl w:val="0"/>
        <w:keepNext w:val="0"/>
        <w:keepLines w:val="0"/>
        <w:shd w:val="clear" w:color="auto" w:fill="auto"/>
        <w:bidi w:val="0"/>
        <w:spacing w:before="0" w:after="0"/>
        <w:ind w:left="20" w:right="20" w:firstLine="320"/>
      </w:pPr>
      <w:r>
        <w:rPr>
          <w:lang w:val="ru-RU" w:eastAsia="ru-RU" w:bidi="ru-RU"/>
          <w:w w:val="100"/>
          <w:color w:val="000000"/>
          <w:position w:val="0"/>
        </w:rPr>
        <w:t>Счастлив тот человек, который прожил молодость по-молодому, который волновался высокими чувст</w:t>
        <w:softHyphen/>
        <w:t>вами, отзывался на все прекрасное, поклонялся лишь достойному, и смело убивал в себе движения тех позорных страстей, которые так часто омрачают светлый, прекрасный лик юности.</w:t>
      </w:r>
    </w:p>
    <w:p>
      <w:pPr>
        <w:pStyle w:val="Style38"/>
        <w:framePr w:w="5242" w:h="14295" w:hRule="exact" w:wrap="around" w:vAnchor="page" w:hAnchor="page" w:x="6057" w:y="1291"/>
        <w:widowControl w:val="0"/>
        <w:keepNext w:val="0"/>
        <w:keepLines w:val="0"/>
        <w:shd w:val="clear" w:color="auto" w:fill="auto"/>
        <w:bidi w:val="0"/>
        <w:spacing w:before="0" w:after="0"/>
        <w:ind w:left="20" w:right="20" w:firstLine="320"/>
      </w:pPr>
      <w:r>
        <w:rPr>
          <w:lang w:val="ru-RU" w:eastAsia="ru-RU" w:bidi="ru-RU"/>
          <w:w w:val="100"/>
          <w:color w:val="000000"/>
          <w:position w:val="0"/>
        </w:rPr>
        <w:t>Но как жалко смотреть на людей часто недурных, которые могли бы жить иначе, а вместо того пред</w:t>
        <w:softHyphen/>
        <w:t>ставляют из себя гнездилище страстей, и в этих страстях так изживают все свои душевные силы, что становятся молодыми стариками. Не правда ли, как отвратительно это явление, — люди, утратив</w:t>
        <w:softHyphen/>
        <w:t>шие святой пыл, ум которых ничем не волнуется, уста которых сквозь зубы цедят пустые и пошлые слова и насмешливые замечания, люди, которые в расслабленном рано теле носят ограниченную душу.</w:t>
      </w:r>
    </w:p>
    <w:p>
      <w:pPr>
        <w:pStyle w:val="Style38"/>
        <w:framePr w:w="5242" w:h="14295" w:hRule="exact" w:wrap="around" w:vAnchor="page" w:hAnchor="page" w:x="6057" w:y="1291"/>
        <w:widowControl w:val="0"/>
        <w:keepNext w:val="0"/>
        <w:keepLines w:val="0"/>
        <w:shd w:val="clear" w:color="auto" w:fill="auto"/>
        <w:bidi w:val="0"/>
        <w:spacing w:before="0" w:after="0"/>
        <w:ind w:left="20" w:right="20" w:firstLine="320"/>
      </w:pPr>
      <w:r>
        <w:rPr>
          <w:lang w:val="ru-RU" w:eastAsia="ru-RU" w:bidi="ru-RU"/>
          <w:w w:val="100"/>
          <w:color w:val="000000"/>
          <w:position w:val="0"/>
        </w:rPr>
        <w:t>И, наоборот, как отрадно видеть человека, кото</w:t>
        <w:softHyphen/>
        <w:t>рый в старости юн, который не только сохранил, но сильнее разжег в себе этот огонь, каким пылает юность.</w:t>
      </w:r>
    </w:p>
    <w:p>
      <w:pPr>
        <w:pStyle w:val="Style38"/>
        <w:framePr w:w="5242" w:h="14295" w:hRule="exact" w:wrap="around" w:vAnchor="page" w:hAnchor="page" w:x="6057" w:y="1291"/>
        <w:widowControl w:val="0"/>
        <w:keepNext w:val="0"/>
        <w:keepLines w:val="0"/>
        <w:shd w:val="clear" w:color="auto" w:fill="auto"/>
        <w:bidi w:val="0"/>
        <w:spacing w:before="0" w:after="0"/>
        <w:ind w:left="20" w:right="20" w:firstLine="320"/>
      </w:pPr>
      <w:r>
        <w:rPr>
          <w:lang w:val="ru-RU" w:eastAsia="ru-RU" w:bidi="ru-RU"/>
          <w:w w:val="100"/>
          <w:color w:val="000000"/>
          <w:position w:val="0"/>
        </w:rPr>
        <w:t>Сопоставьте какого-нибудь большого подвиж</w:t>
        <w:softHyphen/>
        <w:t>ника, который горит пред Богом ярким светочем, в котором теплится все шире и шире огонь любви к людям, которому жизнь тесна для всего добра, исходящего от души его и света, разливаемого вокруг себя, эти молодые глаза на изможденном лице — и поставьте рядом изжившего душу, рассеявшего на ветер телесные силы, ничем не интересующегося, все изведавшего и всем пресытившегося, не имею</w:t>
        <w:softHyphen/>
        <w:t>щего за душой ни одной светлой мысли, ни одного</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94" w:h="13234" w:hRule="exact" w:wrap="around" w:vAnchor="page" w:hAnchor="page" w:x="664" w:y="1792"/>
        <w:widowControl w:val="0"/>
        <w:keepNext w:val="0"/>
        <w:keepLines w:val="0"/>
        <w:shd w:val="clear" w:color="auto" w:fill="auto"/>
        <w:bidi w:val="0"/>
        <w:spacing w:before="0" w:after="0"/>
        <w:ind w:left="20" w:right="20" w:firstLine="0"/>
      </w:pPr>
      <w:r>
        <w:rPr>
          <w:lang w:val="ru-RU" w:eastAsia="ru-RU" w:bidi="ru-RU"/>
          <w:w w:val="100"/>
          <w:color w:val="000000"/>
          <w:position w:val="0"/>
        </w:rPr>
        <w:t>благородного порыва — молодого франта, и от</w:t>
        <w:softHyphen/>
        <w:t>ветьте, где юный и где старик.</w:t>
      </w:r>
    </w:p>
    <w:p>
      <w:pPr>
        <w:pStyle w:val="Style38"/>
        <w:framePr w:w="5194" w:h="13234" w:hRule="exact" w:wrap="around" w:vAnchor="page" w:hAnchor="page" w:x="664" w:y="1792"/>
        <w:widowControl w:val="0"/>
        <w:keepNext w:val="0"/>
        <w:keepLines w:val="0"/>
        <w:shd w:val="clear" w:color="auto" w:fill="auto"/>
        <w:bidi w:val="0"/>
        <w:spacing w:before="0" w:after="0"/>
        <w:ind w:left="20" w:right="20" w:firstLine="320"/>
      </w:pPr>
      <w:r>
        <w:rPr>
          <w:lang w:val="ru-RU" w:eastAsia="ru-RU" w:bidi="ru-RU"/>
          <w:w w:val="100"/>
          <w:color w:val="000000"/>
          <w:position w:val="0"/>
        </w:rPr>
        <w:t>Мне пришлось видеть, за несколько месяцев до его кончины великого Оптинского старца Амвросия. Он изнемогал. Слова его еле срывались с уст. Чувст</w:t>
        <w:softHyphen/>
        <w:t>вовалось, что жив он каким-то непостижимым чудом. И этот 80-летний отходящий старик, ослабевший до последнего предела сил человеческих, терпевший свою жесточайшую неисцелимую болезнь, от которой он то дрожал холодом, то его палило огнем, так что часто приходилось с него по нескольку раз в час снимать белье; этот отходящий подвижник сиял такою духовною торжествующею юностью.</w:t>
      </w:r>
    </w:p>
    <w:p>
      <w:pPr>
        <w:pStyle w:val="Style38"/>
        <w:framePr w:w="5194" w:h="13234" w:hRule="exact" w:wrap="around" w:vAnchor="page" w:hAnchor="page" w:x="664" w:y="1792"/>
        <w:widowControl w:val="0"/>
        <w:keepNext w:val="0"/>
        <w:keepLines w:val="0"/>
        <w:shd w:val="clear" w:color="auto" w:fill="auto"/>
        <w:bidi w:val="0"/>
        <w:spacing w:before="0" w:after="180"/>
        <w:ind w:left="20" w:right="20" w:firstLine="320"/>
      </w:pPr>
      <w:r>
        <w:rPr>
          <w:lang w:val="ru-RU" w:eastAsia="ru-RU" w:bidi="ru-RU"/>
          <w:w w:val="100"/>
          <w:color w:val="000000"/>
          <w:position w:val="0"/>
        </w:rPr>
        <w:t>Мы плачем, скорбим и жалуемся, когда видим дорогих нам людей, которые светили нам своею луче</w:t>
        <w:softHyphen/>
        <w:t>зарною юностью и потом — так что мы этого не замечали — опускались, старились и дошли до не</w:t>
        <w:softHyphen/>
        <w:t>мощи и ослабления, физического и внутреннего. Но пусть в этой скорби поддержит нас одна великая надежда: в вечном царстве мы увидим людей в луч</w:t>
        <w:softHyphen/>
        <w:t>шей их поре, мы увидим их в том расцвете, который затоптала, смяла и исказила земля.</w:t>
      </w:r>
    </w:p>
    <w:p>
      <w:pPr>
        <w:pStyle w:val="Style38"/>
        <w:framePr w:w="5194" w:h="13234" w:hRule="exact" w:wrap="around" w:vAnchor="page" w:hAnchor="page" w:x="664" w:y="1792"/>
        <w:widowControl w:val="0"/>
        <w:keepNext w:val="0"/>
        <w:keepLines w:val="0"/>
        <w:shd w:val="clear" w:color="auto" w:fill="auto"/>
        <w:bidi w:val="0"/>
        <w:spacing w:before="0" w:after="0"/>
        <w:ind w:left="20" w:right="20" w:firstLine="320"/>
      </w:pPr>
      <w:r>
        <w:rPr>
          <w:lang w:val="ru-RU" w:eastAsia="ru-RU" w:bidi="ru-RU"/>
          <w:w w:val="100"/>
          <w:color w:val="000000"/>
          <w:position w:val="0"/>
        </w:rPr>
        <w:t>И вот, молодость отпировала свой шумный пир, и наступили зрелые годы. Для большинства людей незаметен этот переход от юности к молодости, от молодости к годам зрелым и от них к началу старости.</w:t>
      </w:r>
    </w:p>
    <w:p>
      <w:pPr>
        <w:pStyle w:val="Style38"/>
        <w:framePr w:w="5194" w:h="13234" w:hRule="exact" w:wrap="around" w:vAnchor="page" w:hAnchor="page" w:x="664" w:y="1792"/>
        <w:widowControl w:val="0"/>
        <w:keepNext w:val="0"/>
        <w:keepLines w:val="0"/>
        <w:shd w:val="clear" w:color="auto" w:fill="auto"/>
        <w:bidi w:val="0"/>
        <w:spacing w:before="0" w:after="0"/>
        <w:ind w:left="20" w:right="20" w:firstLine="320"/>
      </w:pPr>
      <w:r>
        <w:rPr>
          <w:lang w:val="ru-RU" w:eastAsia="ru-RU" w:bidi="ru-RU"/>
          <w:w w:val="100"/>
          <w:color w:val="000000"/>
          <w:position w:val="0"/>
        </w:rPr>
        <w:t>Часто человек чувствует и мыслит себя еще сту</w:t>
        <w:softHyphen/>
        <w:t>дентом. Большинство знакомых зовут его уменьши</w:t>
        <w:softHyphen/>
        <w:t>тельным именем, а в его волосах проглядывает предательская седина.</w:t>
      </w:r>
    </w:p>
    <w:p>
      <w:pPr>
        <w:pStyle w:val="Style38"/>
        <w:framePr w:w="5194" w:h="13234" w:hRule="exact" w:wrap="around" w:vAnchor="page" w:hAnchor="page" w:x="664" w:y="1792"/>
        <w:widowControl w:val="0"/>
        <w:keepNext w:val="0"/>
        <w:keepLines w:val="0"/>
        <w:shd w:val="clear" w:color="auto" w:fill="auto"/>
        <w:bidi w:val="0"/>
        <w:spacing w:before="0" w:after="0"/>
        <w:ind w:left="20" w:right="20" w:firstLine="320"/>
      </w:pPr>
      <w:r>
        <w:rPr>
          <w:lang w:val="ru-RU" w:eastAsia="ru-RU" w:bidi="ru-RU"/>
          <w:w w:val="100"/>
          <w:color w:val="000000"/>
          <w:position w:val="0"/>
        </w:rPr>
        <w:t>Есть люди глубоко скорбящие об этой самой изменчивости, люди, которые бы хотели никогда не изменяться, застыть в возрасте от 15 до 18 лет, и чтобы вся жизнь была вокруг них неизменяема, чтобы оставались живыми и не стареющими окру</w:t>
        <w:softHyphen/>
        <w:t>жающие их люди, и те же в городах неизменяемы были дома, и те же их отношения к людям.</w:t>
      </w:r>
    </w:p>
    <w:p>
      <w:pPr>
        <w:pStyle w:val="Style38"/>
        <w:framePr w:w="5194" w:h="13234" w:hRule="exact" w:wrap="around" w:vAnchor="page" w:hAnchor="page" w:x="664" w:y="1792"/>
        <w:widowControl w:val="0"/>
        <w:keepNext w:val="0"/>
        <w:keepLines w:val="0"/>
        <w:shd w:val="clear" w:color="auto" w:fill="auto"/>
        <w:bidi w:val="0"/>
        <w:spacing w:before="0" w:after="0"/>
        <w:ind w:left="20" w:right="20" w:firstLine="320"/>
      </w:pPr>
      <w:r>
        <w:rPr>
          <w:lang w:val="ru-RU" w:eastAsia="ru-RU" w:bidi="ru-RU"/>
          <w:w w:val="100"/>
          <w:color w:val="000000"/>
          <w:position w:val="0"/>
        </w:rPr>
        <w:t>Не будем желать того, что невозможно, и сми</w:t>
        <w:softHyphen/>
        <w:t>ренно подчинимся Божию распорядку, по которому жизнь вечно обновляется, на древе жизни занима</w:t>
        <w:softHyphen/>
        <w:t>ется завязь будущих плодов, из завязи развиваются цветы, с цветов опадают лепестки, и доразвивается плод, а плод созрелый упадет на землю.</w:t>
      </w:r>
    </w:p>
    <w:p>
      <w:pPr>
        <w:pStyle w:val="Style38"/>
        <w:framePr w:w="5194" w:h="13234" w:hRule="exact" w:wrap="around" w:vAnchor="page" w:hAnchor="page" w:x="664" w:y="1792"/>
        <w:widowControl w:val="0"/>
        <w:keepNext w:val="0"/>
        <w:keepLines w:val="0"/>
        <w:shd w:val="clear" w:color="auto" w:fill="auto"/>
        <w:bidi w:val="0"/>
        <w:spacing w:before="0" w:after="0"/>
        <w:ind w:left="20" w:right="0" w:firstLine="320"/>
      </w:pPr>
      <w:r>
        <w:rPr>
          <w:lang w:val="ru-RU" w:eastAsia="ru-RU" w:bidi="ru-RU"/>
          <w:w w:val="100"/>
          <w:color w:val="000000"/>
          <w:position w:val="0"/>
        </w:rPr>
        <w:t>То же и с нашею жизнью.</w:t>
      </w:r>
    </w:p>
    <w:p>
      <w:pPr>
        <w:pStyle w:val="Style38"/>
        <w:framePr w:w="5194" w:h="13234" w:hRule="exact" w:wrap="around" w:vAnchor="page" w:hAnchor="page" w:x="664" w:y="1792"/>
        <w:widowControl w:val="0"/>
        <w:keepNext w:val="0"/>
        <w:keepLines w:val="0"/>
        <w:shd w:val="clear" w:color="auto" w:fill="auto"/>
        <w:bidi w:val="0"/>
        <w:spacing w:before="0" w:after="0"/>
        <w:ind w:left="20" w:right="20" w:firstLine="320"/>
      </w:pPr>
      <w:r>
        <w:rPr>
          <w:lang w:val="ru-RU" w:eastAsia="ru-RU" w:bidi="ru-RU"/>
          <w:w w:val="100"/>
          <w:color w:val="000000"/>
          <w:position w:val="0"/>
        </w:rPr>
        <w:t>Пройдем покорно весь путь; проживем тихое детство с его неясными мечтаниями, высокую, свя</w:t>
        <w:softHyphen/>
        <w:t>щенную своими обещаниями юность, творческую пору зрелых годов, крепкую и бодрую старость, умудренную житейским опытом, и после вечера жизненного дня, спокойно, по призыву Божию, перей</w:t>
        <w:softHyphen/>
        <w:t>дем к новому высшему виду бытия.</w:t>
      </w:r>
    </w:p>
    <w:p>
      <w:pPr>
        <w:pStyle w:val="Style38"/>
        <w:framePr w:w="5194" w:h="13234" w:hRule="exact" w:wrap="around" w:vAnchor="page" w:hAnchor="page" w:x="664" w:y="1792"/>
        <w:widowControl w:val="0"/>
        <w:keepNext w:val="0"/>
        <w:keepLines w:val="0"/>
        <w:shd w:val="clear" w:color="auto" w:fill="auto"/>
        <w:bidi w:val="0"/>
        <w:spacing w:before="0" w:after="0"/>
        <w:ind w:left="20" w:right="20" w:firstLine="320"/>
      </w:pPr>
      <w:r>
        <w:rPr>
          <w:lang w:val="ru-RU" w:eastAsia="ru-RU" w:bidi="ru-RU"/>
          <w:w w:val="100"/>
          <w:color w:val="000000"/>
          <w:position w:val="0"/>
        </w:rPr>
        <w:t>Детство, юность были приготовлениями к жизни. В зрелые годы разворачивается во всю ширь деятель</w:t>
        <w:softHyphen/>
        <w:t>ность человека. Эти годы дают немало неожидан</w:t>
        <w:softHyphen/>
        <w:t>ностей.</w:t>
      </w:r>
    </w:p>
    <w:p>
      <w:pPr>
        <w:pStyle w:val="Style38"/>
        <w:framePr w:w="5194" w:h="13234" w:hRule="exact" w:wrap="around" w:vAnchor="page" w:hAnchor="page" w:x="664" w:y="1792"/>
        <w:widowControl w:val="0"/>
        <w:keepNext w:val="0"/>
        <w:keepLines w:val="0"/>
        <w:shd w:val="clear" w:color="auto" w:fill="auto"/>
        <w:bidi w:val="0"/>
        <w:spacing w:before="0" w:after="0"/>
        <w:ind w:left="20" w:right="20" w:firstLine="320"/>
      </w:pPr>
      <w:r>
        <w:rPr>
          <w:lang w:val="ru-RU" w:eastAsia="ru-RU" w:bidi="ru-RU"/>
          <w:w w:val="100"/>
          <w:color w:val="000000"/>
          <w:position w:val="0"/>
        </w:rPr>
        <w:t>Бывает, что на человека с детства возлагают громадные упования, но, дав кое-что незначитель</w:t>
        <w:softHyphen/>
        <w:t>ное, он тихо увядает и оказывается пустоцветом. Бывает и наоборот. Люди, от которых никто не ждал ничего особенного, в зрелые годы дают яркую, сильную деятельность, являются незаменимыми для</w:t>
      </w:r>
    </w:p>
    <w:p>
      <w:pPr>
        <w:pStyle w:val="Style38"/>
        <w:framePr w:w="5189" w:h="13224" w:hRule="exact" w:wrap="around" w:vAnchor="page" w:hAnchor="page" w:x="6088" w:y="1797"/>
        <w:widowControl w:val="0"/>
        <w:keepNext w:val="0"/>
        <w:keepLines w:val="0"/>
        <w:shd w:val="clear" w:color="auto" w:fill="auto"/>
        <w:bidi w:val="0"/>
        <w:spacing w:before="0" w:after="0"/>
        <w:ind w:left="20" w:right="20" w:firstLine="0"/>
      </w:pPr>
      <w:r>
        <w:rPr>
          <w:lang w:val="ru-RU" w:eastAsia="ru-RU" w:bidi="ru-RU"/>
          <w:w w:val="100"/>
          <w:color w:val="000000"/>
          <w:position w:val="0"/>
        </w:rPr>
        <w:t>своего дела. Конечно, это все неожиданности только для тех, кто ранее не сумели предугадать ту громад</w:t>
        <w:softHyphen/>
        <w:t>ную подготовительную работу, которую планомерно вели эти люди в юные годы.</w:t>
      </w:r>
    </w:p>
    <w:p>
      <w:pPr>
        <w:pStyle w:val="Style38"/>
        <w:framePr w:w="5189" w:h="13224" w:hRule="exact" w:wrap="around" w:vAnchor="page" w:hAnchor="page" w:x="6088" w:y="1797"/>
        <w:widowControl w:val="0"/>
        <w:keepNext w:val="0"/>
        <w:keepLines w:val="0"/>
        <w:shd w:val="clear" w:color="auto" w:fill="auto"/>
        <w:bidi w:val="0"/>
        <w:spacing w:before="0" w:after="0"/>
        <w:ind w:left="20" w:right="20" w:firstLine="320"/>
      </w:pPr>
      <w:r>
        <w:rPr>
          <w:lang w:val="ru-RU" w:eastAsia="ru-RU" w:bidi="ru-RU"/>
          <w:w w:val="100"/>
          <w:color w:val="000000"/>
          <w:position w:val="0"/>
        </w:rPr>
        <w:t>Русские характеры с их порывистостью и брос</w:t>
        <w:softHyphen/>
        <w:t>костью, с их стремлением устроить себе из жизни сплошной праздник, — редко сдерживают те обеща</w:t>
        <w:softHyphen/>
        <w:t>ния, какие возлагаются на них в раннюю пору.</w:t>
      </w:r>
    </w:p>
    <w:p>
      <w:pPr>
        <w:pStyle w:val="Style38"/>
        <w:framePr w:w="5189" w:h="13224" w:hRule="exact" w:wrap="around" w:vAnchor="page" w:hAnchor="page" w:x="6088" w:y="1797"/>
        <w:widowControl w:val="0"/>
        <w:keepNext w:val="0"/>
        <w:keepLines w:val="0"/>
        <w:shd w:val="clear" w:color="auto" w:fill="auto"/>
        <w:bidi w:val="0"/>
        <w:spacing w:before="0" w:after="0"/>
        <w:ind w:left="20" w:right="20" w:firstLine="320"/>
      </w:pPr>
      <w:r>
        <w:rPr>
          <w:lang w:val="ru-RU" w:eastAsia="ru-RU" w:bidi="ru-RU"/>
          <w:w w:val="100"/>
          <w:color w:val="000000"/>
          <w:position w:val="0"/>
        </w:rPr>
        <w:t>Мне пришлось слышать недавно признание от серьезного человека, приближающегося к 30 годам и состоящего при важном государственном деле, которое требует от своих работников большой чест</w:t>
        <w:softHyphen/>
        <w:t>ности и большого внимания. Ему приходится бороться с недобросовестностью людей, которые желают набить свои карманы, хотя такая деятель</w:t>
        <w:softHyphen/>
        <w:t>ность их клонится к государственному ущербу и подготовляет в будущем великую государственную катастрофу. Ему предлагали значительные выгоды, чтобы на многое смотреть сквозь пальцы и не мешать этим хищникам. Он отклонил это. Ему предлагали на тройной против того, что он получает, оклад перейти в другое учреждение. Он сказал, что дело это его интересует, а про себя подумал, что другой не станет так, как он, отстаивать интересы родины, и остался!</w:t>
      </w:r>
    </w:p>
    <w:p>
      <w:pPr>
        <w:pStyle w:val="Style38"/>
        <w:framePr w:w="5189" w:h="13224" w:hRule="exact" w:wrap="around" w:vAnchor="page" w:hAnchor="page" w:x="6088" w:y="1797"/>
        <w:widowControl w:val="0"/>
        <w:keepNext w:val="0"/>
        <w:keepLines w:val="0"/>
        <w:shd w:val="clear" w:color="auto" w:fill="auto"/>
        <w:bidi w:val="0"/>
        <w:spacing w:before="0" w:after="0"/>
        <w:ind w:left="20" w:right="20" w:firstLine="320"/>
      </w:pPr>
      <w:r>
        <w:rPr>
          <w:lang w:val="ru-RU" w:eastAsia="ru-RU" w:bidi="ru-RU"/>
          <w:w w:val="100"/>
          <w:color w:val="000000"/>
          <w:position w:val="0"/>
        </w:rPr>
        <w:t>Вот — характер, каким должен быть характер всякого мужчины. Вот, тот взгляд на дело, которому служишь, являющийся единственным верным взглядом.</w:t>
      </w:r>
    </w:p>
    <w:p>
      <w:pPr>
        <w:pStyle w:val="Style38"/>
        <w:framePr w:w="5189" w:h="13224" w:hRule="exact" w:wrap="around" w:vAnchor="page" w:hAnchor="page" w:x="6088" w:y="1797"/>
        <w:widowControl w:val="0"/>
        <w:keepNext w:val="0"/>
        <w:keepLines w:val="0"/>
        <w:shd w:val="clear" w:color="auto" w:fill="auto"/>
        <w:bidi w:val="0"/>
        <w:spacing w:before="0" w:after="0"/>
        <w:ind w:left="20" w:right="20" w:firstLine="320"/>
      </w:pPr>
      <w:r>
        <w:rPr>
          <w:lang w:val="ru-RU" w:eastAsia="ru-RU" w:bidi="ru-RU"/>
          <w:w w:val="100"/>
          <w:color w:val="000000"/>
          <w:position w:val="0"/>
        </w:rPr>
        <w:t>Если же этот человек является надежным чело</w:t>
        <w:softHyphen/>
        <w:t>веком, то потому, что он с ранних лет следил за собою и напрягал к добру свои усилия там, где другие вели себя кое-как.</w:t>
      </w:r>
    </w:p>
    <w:p>
      <w:pPr>
        <w:pStyle w:val="Style38"/>
        <w:framePr w:w="5189" w:h="13224" w:hRule="exact" w:wrap="around" w:vAnchor="page" w:hAnchor="page" w:x="6088" w:y="1797"/>
        <w:widowControl w:val="0"/>
        <w:keepNext w:val="0"/>
        <w:keepLines w:val="0"/>
        <w:shd w:val="clear" w:color="auto" w:fill="auto"/>
        <w:bidi w:val="0"/>
        <w:spacing w:before="0" w:after="0"/>
        <w:ind w:left="20" w:right="20" w:firstLine="320"/>
      </w:pPr>
      <w:r>
        <w:rPr>
          <w:lang w:val="ru-RU" w:eastAsia="ru-RU" w:bidi="ru-RU"/>
          <w:w w:val="100"/>
          <w:color w:val="000000"/>
          <w:position w:val="0"/>
        </w:rPr>
        <w:t>Пока другие «учились понемногу чему-нибудь и как-нибудь», он, кроме классных занятий — окончил курс классической гимназии несменяемым первым учеником с золотою медалью — много читал книг и широко образовал себя, помимо своей специаль</w:t>
        <w:softHyphen/>
        <w:t>ности, в общем значении этого слова. Он не знает до сих пор, что значит капля водки или вина, всегда ведет размеренный образ жизни, вовремя ложась и рано вставая, много двигаясь и не давая себе излиш</w:t>
        <w:softHyphen/>
        <w:t>ней пищи. Он выработал из себя прекрасный инстру</w:t>
        <w:softHyphen/>
        <w:t>мент для труда, несмотря на свои годы и на окружаю</w:t>
        <w:softHyphen/>
        <w:t>щие его нравы, доселе сохранил ту же чистую жизнь, каким был в 10 лет.</w:t>
      </w:r>
    </w:p>
    <w:p>
      <w:pPr>
        <w:pStyle w:val="Style38"/>
        <w:framePr w:w="5189" w:h="13224" w:hRule="exact" w:wrap="around" w:vAnchor="page" w:hAnchor="page" w:x="6088" w:y="1797"/>
        <w:widowControl w:val="0"/>
        <w:keepNext w:val="0"/>
        <w:keepLines w:val="0"/>
        <w:shd w:val="clear" w:color="auto" w:fill="auto"/>
        <w:bidi w:val="0"/>
        <w:spacing w:before="0" w:after="0"/>
        <w:ind w:left="20" w:right="0" w:firstLine="320"/>
      </w:pPr>
      <w:r>
        <w:rPr>
          <w:lang w:val="ru-RU" w:eastAsia="ru-RU" w:bidi="ru-RU"/>
          <w:w w:val="100"/>
          <w:color w:val="000000"/>
          <w:position w:val="0"/>
        </w:rPr>
        <w:t>А вокруг него товарищи какие?</w:t>
      </w:r>
    </w:p>
    <w:p>
      <w:pPr>
        <w:pStyle w:val="Style38"/>
        <w:framePr w:w="5189" w:h="13224" w:hRule="exact" w:wrap="around" w:vAnchor="page" w:hAnchor="page" w:x="6088" w:y="1797"/>
        <w:widowControl w:val="0"/>
        <w:keepNext w:val="0"/>
        <w:keepLines w:val="0"/>
        <w:shd w:val="clear" w:color="auto" w:fill="auto"/>
        <w:bidi w:val="0"/>
        <w:spacing w:before="0" w:after="0"/>
        <w:ind w:left="20" w:right="20" w:firstLine="320"/>
      </w:pPr>
      <w:r>
        <w:rPr>
          <w:lang w:val="ru-RU" w:eastAsia="ru-RU" w:bidi="ru-RU"/>
          <w:w w:val="100"/>
          <w:color w:val="000000"/>
          <w:position w:val="0"/>
        </w:rPr>
        <w:t>Товарищи, которые засиживаются за ужином до позднего часа и являются к своему труду с отяжелев</w:t>
        <w:softHyphen/>
        <w:t>шей головой, и, проведя предыдущий вечер в без</w:t>
        <w:softHyphen/>
        <w:t>делье, как-то инстинктивно тянутся к тому же без</w:t>
        <w:softHyphen/>
        <w:t>делью и на следующий день.</w:t>
      </w:r>
    </w:p>
    <w:p>
      <w:pPr>
        <w:pStyle w:val="Style38"/>
        <w:framePr w:w="5189" w:h="13224" w:hRule="exact" w:wrap="around" w:vAnchor="page" w:hAnchor="page" w:x="6088" w:y="1797"/>
        <w:widowControl w:val="0"/>
        <w:keepNext w:val="0"/>
        <w:keepLines w:val="0"/>
        <w:shd w:val="clear" w:color="auto" w:fill="auto"/>
        <w:bidi w:val="0"/>
        <w:spacing w:before="0" w:after="0"/>
        <w:ind w:left="20" w:right="20" w:firstLine="320"/>
      </w:pPr>
      <w:r>
        <w:rPr>
          <w:lang w:val="ru-RU" w:eastAsia="ru-RU" w:bidi="ru-RU"/>
          <w:w w:val="100"/>
          <w:color w:val="000000"/>
          <w:position w:val="0"/>
        </w:rPr>
        <w:t>Легкие разговоры. Легкие мысли, неизменные интересы, чтение каких-либо юмористических жур</w:t>
        <w:softHyphen/>
        <w:t>налов или бульварных романов с пакостной начин</w:t>
        <w:softHyphen/>
        <w:t>кой. Вместо серьезной высокой любви, мимолетные отношения с доступными женщинами или тягучая и унизительная связь с увлеченными их относитель</w:t>
        <w:softHyphen/>
        <w:t>ной свежестью, гораздо более старшими их жен</w:t>
        <w:softHyphen/>
        <w:t>щинами.</w:t>
      </w:r>
    </w:p>
    <w:p>
      <w:pPr>
        <w:pStyle w:val="Style38"/>
        <w:framePr w:w="5189" w:h="13224" w:hRule="exact" w:wrap="around" w:vAnchor="page" w:hAnchor="page" w:x="6088" w:y="1797"/>
        <w:widowControl w:val="0"/>
        <w:keepNext w:val="0"/>
        <w:keepLines w:val="0"/>
        <w:shd w:val="clear" w:color="auto" w:fill="auto"/>
        <w:bidi w:val="0"/>
        <w:spacing w:before="0" w:after="0"/>
        <w:ind w:left="20" w:right="20" w:firstLine="320"/>
      </w:pPr>
      <w:r>
        <w:rPr>
          <w:lang w:val="ru-RU" w:eastAsia="ru-RU" w:bidi="ru-RU"/>
          <w:w w:val="100"/>
          <w:color w:val="000000"/>
          <w:position w:val="0"/>
        </w:rPr>
        <w:t>Вот, два различных типа, и который из двух родов людей оставит по себе более глубокий и видный след в жизни?</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widowControl w:val="0"/>
        <w:rPr>
          <w:sz w:val="2"/>
          <w:szCs w:val="2"/>
        </w:rPr>
      </w:pPr>
      <w:r>
        <w:pict>
          <v:shape o:spt="32" o:oned="1" path="m,l21600,21600e" style="position:absolute;margin-left:108.75pt;margin-top:226.2pt;width:377.3pt;height:0;z-index:-251658240;mso-position-horizontal-relative:page;mso-position-vertical-relative:page">
            <v:stroke weight="0.95pt"/>
          </v:shape>
        </w:pict>
      </w:r>
    </w:p>
    <w:p>
      <w:pPr>
        <w:pStyle w:val="Style80"/>
        <w:framePr w:w="7603" w:h="1200" w:hRule="exact" w:wrap="around" w:vAnchor="page" w:hAnchor="page" w:x="2138" w:y="2984"/>
        <w:widowControl w:val="0"/>
        <w:keepNext w:val="0"/>
        <w:keepLines w:val="0"/>
        <w:shd w:val="clear" w:color="auto" w:fill="auto"/>
        <w:bidi w:val="0"/>
        <w:jc w:val="center"/>
        <w:spacing w:before="0" w:after="282" w:line="400" w:lineRule="exact"/>
        <w:ind w:left="0" w:right="0" w:firstLine="0"/>
      </w:pPr>
      <w:bookmarkStart w:id="48" w:name="bookmark48"/>
      <w:r>
        <w:rPr>
          <w:rStyle w:val="CharStyle133"/>
        </w:rPr>
        <w:t>НАШИ БЕСЕДЫ</w:t>
      </w:r>
      <w:bookmarkEnd w:id="48"/>
    </w:p>
    <w:p>
      <w:pPr>
        <w:pStyle w:val="Style80"/>
        <w:framePr w:w="7603" w:h="1200" w:hRule="exact" w:wrap="around" w:vAnchor="page" w:hAnchor="page" w:x="2138" w:y="2984"/>
        <w:widowControl w:val="0"/>
        <w:keepNext w:val="0"/>
        <w:keepLines w:val="0"/>
        <w:shd w:val="clear" w:color="auto" w:fill="auto"/>
        <w:bidi w:val="0"/>
        <w:jc w:val="center"/>
        <w:spacing w:before="0" w:after="0" w:line="400" w:lineRule="exact"/>
        <w:ind w:left="0" w:right="0" w:firstLine="0"/>
      </w:pPr>
      <w:bookmarkStart w:id="49" w:name="bookmark49"/>
      <w:r>
        <w:rPr>
          <w:rStyle w:val="CharStyle133"/>
        </w:rPr>
        <w:t>От России придет спасение миру</w:t>
      </w:r>
      <w:bookmarkEnd w:id="49"/>
    </w:p>
    <w:p>
      <w:pPr>
        <w:framePr w:wrap="none" w:vAnchor="page" w:hAnchor="page" w:x="1571" w:y="4990"/>
        <w:widowControl w:val="0"/>
        <w:rPr>
          <w:sz w:val="2"/>
          <w:szCs w:val="2"/>
        </w:rPr>
      </w:pPr>
      <w:r>
        <w:pict>
          <v:shape id="_x0000_s1074" type="#_x0000_t75" style="width:164pt;height:199pt;">
            <v:imagedata r:id="rId101" r:href="rId102"/>
          </v:shape>
        </w:pict>
      </w:r>
    </w:p>
    <w:p>
      <w:pPr>
        <w:pStyle w:val="Style12"/>
        <w:numPr>
          <w:ilvl w:val="0"/>
          <w:numId w:val="53"/>
        </w:numPr>
        <w:framePr w:w="5155" w:h="5241" w:hRule="exact" w:wrap="around" w:vAnchor="page" w:hAnchor="page" w:x="664" w:y="9314"/>
        <w:widowControl w:val="0"/>
        <w:keepNext w:val="0"/>
        <w:keepLines w:val="0"/>
        <w:shd w:val="clear" w:color="auto" w:fill="auto"/>
        <w:bidi w:val="0"/>
        <w:spacing w:before="0" w:after="60" w:line="211" w:lineRule="exact"/>
        <w:ind w:left="20" w:right="20" w:firstLine="420"/>
      </w:pPr>
      <w:r>
        <w:rPr>
          <w:rStyle w:val="CharStyle15"/>
          <w:i w:val="0"/>
          <w:iCs w:val="0"/>
        </w:rPr>
        <w:t xml:space="preserve"> </w:t>
      </w:r>
      <w:r>
        <w:rPr>
          <w:rStyle w:val="CharStyle150"/>
          <w:i/>
          <w:iCs/>
        </w:rPr>
        <w:t>Вы уже 15 лет живете в Европе и постоянно выступаете в разных странах с лекциями о Право</w:t>
        <w:softHyphen/>
        <w:t>славии. Хотелось бы знать, как там относятся к Православию и к России в целом?</w:t>
      </w:r>
    </w:p>
    <w:p>
      <w:pPr>
        <w:pStyle w:val="Style38"/>
        <w:numPr>
          <w:ilvl w:val="0"/>
          <w:numId w:val="53"/>
        </w:numPr>
        <w:framePr w:w="5155" w:h="5241" w:hRule="exact" w:wrap="around" w:vAnchor="page" w:hAnchor="page" w:x="664" w:y="9314"/>
        <w:widowControl w:val="0"/>
        <w:keepNext w:val="0"/>
        <w:keepLines w:val="0"/>
        <w:shd w:val="clear" w:color="auto" w:fill="auto"/>
        <w:bidi w:val="0"/>
        <w:spacing w:before="0" w:after="0"/>
        <w:ind w:left="20" w:right="20" w:firstLine="420"/>
      </w:pPr>
      <w:r>
        <w:rPr>
          <w:lang w:val="ru-RU" w:eastAsia="ru-RU" w:bidi="ru-RU"/>
          <w:w w:val="100"/>
          <w:color w:val="000000"/>
          <w:position w:val="0"/>
        </w:rPr>
        <w:t xml:space="preserve"> Я была изгнана из России в 1980 году. Уезжать я не хотела, потому что я русский православный человек, но так как я была диссиденткой (в чем сейчас очень раскаиваюсь), то власти выпроводили меня на Запад.</w:t>
      </w:r>
    </w:p>
    <w:p>
      <w:pPr>
        <w:pStyle w:val="Style38"/>
        <w:framePr w:w="5155" w:h="5241" w:hRule="exact" w:wrap="around" w:vAnchor="page" w:hAnchor="page" w:x="664" w:y="9314"/>
        <w:widowControl w:val="0"/>
        <w:keepNext w:val="0"/>
        <w:keepLines w:val="0"/>
        <w:shd w:val="clear" w:color="auto" w:fill="auto"/>
        <w:bidi w:val="0"/>
        <w:spacing w:before="0" w:after="0"/>
        <w:ind w:left="20" w:right="20" w:firstLine="300"/>
      </w:pPr>
      <w:r>
        <w:rPr>
          <w:lang w:val="ru-RU" w:eastAsia="ru-RU" w:bidi="ru-RU"/>
          <w:w w:val="100"/>
          <w:color w:val="000000"/>
          <w:position w:val="0"/>
        </w:rPr>
        <w:t>Там меня сразу поразил колоссальный интерес к России. Живя в России, ведь никогда ее не знаешь, а на расстоянии вдруг понимаешь, что ты — русский человек, и видишь, что судьбы мира зависят от России, что народы всего мира крайне заинтересо</w:t>
        <w:softHyphen/>
        <w:t>ванно относятся к России, не только потому, что она — мощная держава, что еще недавно имелся страх перед Россией, а потому, что к ней существует духовный интерес и ожидание, что именно Россия — страна будущего и от нее придет спасение миру.</w:t>
      </w:r>
    </w:p>
    <w:p>
      <w:pPr>
        <w:pStyle w:val="Style38"/>
        <w:framePr w:w="5155" w:h="5241" w:hRule="exact" w:wrap="around" w:vAnchor="page" w:hAnchor="page" w:x="664" w:y="9314"/>
        <w:widowControl w:val="0"/>
        <w:keepNext w:val="0"/>
        <w:keepLines w:val="0"/>
        <w:shd w:val="clear" w:color="auto" w:fill="auto"/>
        <w:bidi w:val="0"/>
        <w:spacing w:before="0" w:after="0"/>
        <w:ind w:left="20" w:right="20" w:firstLine="300"/>
      </w:pPr>
      <w:r>
        <w:rPr>
          <w:lang w:val="ru-RU" w:eastAsia="ru-RU" w:bidi="ru-RU"/>
          <w:w w:val="100"/>
          <w:color w:val="000000"/>
          <w:position w:val="0"/>
        </w:rPr>
        <w:t>Это ожидание не зависит от того, к какой конфес</w:t>
        <w:softHyphen/>
        <w:t>сии принадлежат люди. Выступая в разных аудито</w:t>
        <w:softHyphen/>
        <w:t>риях, в больших или малых церквах, конгрессах и университетах, куда приходило большое число людей, я вначале не понимала, отчего их столько</w:t>
      </w:r>
    </w:p>
    <w:p>
      <w:pPr>
        <w:pStyle w:val="Style5"/>
        <w:framePr w:w="5683" w:h="892" w:hRule="exact" w:wrap="around" w:vAnchor="page" w:hAnchor="page" w:x="5162" w:y="4781"/>
        <w:widowControl w:val="0"/>
        <w:keepNext w:val="0"/>
        <w:keepLines w:val="0"/>
        <w:shd w:val="clear" w:color="auto" w:fill="auto"/>
        <w:bidi w:val="0"/>
        <w:jc w:val="left"/>
        <w:spacing w:before="0" w:after="0" w:line="418" w:lineRule="exact"/>
        <w:ind w:left="100" w:right="100" w:firstLine="0"/>
      </w:pPr>
      <w:r>
        <w:rPr>
          <w:rStyle w:val="CharStyle195"/>
        </w:rPr>
        <w:t xml:space="preserve">Беседа с православной писательницей </w:t>
      </w:r>
      <w:r>
        <w:rPr>
          <w:rStyle w:val="CharStyle196"/>
        </w:rPr>
        <w:t>ТАТЬЯНОЙ МИХАЙЛОВНОЙ ГОРИЧЕВОЙ</w:t>
      </w:r>
    </w:p>
    <w:p>
      <w:pPr>
        <w:pStyle w:val="Style38"/>
        <w:framePr w:w="5242" w:h="8157" w:hRule="exact" w:wrap="around" w:vAnchor="page" w:hAnchor="page" w:x="6035" w:y="6405"/>
        <w:widowControl w:val="0"/>
        <w:keepNext w:val="0"/>
        <w:keepLines w:val="0"/>
        <w:shd w:val="clear" w:color="auto" w:fill="auto"/>
        <w:bidi w:val="0"/>
        <w:spacing w:before="0" w:after="0"/>
        <w:ind w:left="20" w:right="20" w:firstLine="0"/>
      </w:pPr>
      <w:r>
        <w:rPr>
          <w:lang w:val="ru-RU" w:eastAsia="ru-RU" w:bidi="ru-RU"/>
          <w:w w:val="100"/>
          <w:color w:val="000000"/>
          <w:position w:val="0"/>
        </w:rPr>
        <w:t>приходит, но потом постепенно осознала: ведь Рос</w:t>
        <w:softHyphen/>
        <w:t>сия — страна Православия. Если сперва меня спра</w:t>
        <w:softHyphen/>
        <w:t>шивали: кто такой Брежнев или Черненко, кто из них лучше, надо ли бояться Андропова, то теперь никого не волнует политика — все интересуются лишь Православием, ибо поняли, что единственно Православие может спасти мертвое, равнодушное и рационализированное христианство Европы.</w:t>
      </w:r>
    </w:p>
    <w:p>
      <w:pPr>
        <w:pStyle w:val="Style38"/>
        <w:framePr w:w="5242" w:h="8157" w:hRule="exact" w:wrap="around" w:vAnchor="page" w:hAnchor="page" w:x="6035" w:y="6405"/>
        <w:widowControl w:val="0"/>
        <w:keepNext w:val="0"/>
        <w:keepLines w:val="0"/>
        <w:shd w:val="clear" w:color="auto" w:fill="auto"/>
        <w:bidi w:val="0"/>
        <w:spacing w:before="0" w:after="0"/>
        <w:ind w:left="20" w:right="20" w:firstLine="320"/>
      </w:pPr>
      <w:r>
        <w:rPr>
          <w:lang w:val="ru-RU" w:eastAsia="ru-RU" w:bidi="ru-RU"/>
          <w:w w:val="100"/>
          <w:color w:val="000000"/>
          <w:position w:val="0"/>
        </w:rPr>
        <w:t>Еще лет 20—30 назад европейцы-богоискатели ехали на Восток: в Индию или Непал, за духовным опытом, но потом они быстро поняли, что они все-таки христиане и перейти в индуизм или буддизм для них совершенно невозможно. Православная Рос</w:t>
        <w:softHyphen/>
        <w:t>сия, которая имеет духовный опыт, отличный от абстрактных и скудных построений католичества и протестанства, ответила и на эти искания. Теперь уже многие понимают, что незачем ехать в ашрамы, если есть русские монастыри, незачем учиться у гуру, если есть старцы. Однажды в Берне я выступала на Конгрессе психоаналитиков с докладом о старцах, и газеты писали, что это — феноменально: в еванге</w:t>
        <w:softHyphen/>
        <w:t>лическом и протестантском обществе впервые гово</w:t>
        <w:softHyphen/>
        <w:t>рят о старцах. После этого доклада я получила массу писем — люди захотели поехать в Россию, к старцам, в русские монастыри.</w:t>
      </w:r>
    </w:p>
    <w:p>
      <w:pPr>
        <w:pStyle w:val="Style38"/>
        <w:framePr w:w="5242" w:h="8157" w:hRule="exact" w:wrap="around" w:vAnchor="page" w:hAnchor="page" w:x="6035" w:y="6405"/>
        <w:widowControl w:val="0"/>
        <w:keepNext w:val="0"/>
        <w:keepLines w:val="0"/>
        <w:shd w:val="clear" w:color="auto" w:fill="auto"/>
        <w:bidi w:val="0"/>
        <w:spacing w:before="0" w:after="0"/>
        <w:ind w:left="20" w:right="20" w:firstLine="320"/>
      </w:pPr>
      <w:r>
        <w:rPr>
          <w:lang w:val="ru-RU" w:eastAsia="ru-RU" w:bidi="ru-RU"/>
          <w:w w:val="100"/>
          <w:color w:val="000000"/>
          <w:position w:val="0"/>
        </w:rPr>
        <w:t>Духовно в Европе нам наиболее близка Германия, хотя войнами нас дважды пытались рассорить. Я бы даже сказала, что немцы лучше чувствуют Россию, чем даже некоторые русские. Больших славяно</w:t>
        <w:softHyphen/>
        <w:t>филов, чем немецкие бароны, я в своей жизни не видела. Они с каким-то трогательным доверием относятся ко всему русскому. Лет 30 назад в Гер</w:t>
        <w:softHyphen/>
        <w:t>мании самой популярной книгой о России была «Мертвая церковь». Православием никто не интере</w:t>
        <w:softHyphen/>
        <w:t>совался, большинство думало, что в России есть только Гулаг и коммунисты. Потом появился Солже</w:t>
        <w:softHyphen/>
        <w:t>ницын и диссиденты, которые несколько развеяли этот миф. Но Солженицын для Запада слишком</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70" w:h="14285" w:hRule="exact" w:wrap="around" w:vAnchor="page" w:hAnchor="page" w:x="662" w:y="1251"/>
        <w:widowControl w:val="0"/>
        <w:keepNext w:val="0"/>
        <w:keepLines w:val="0"/>
        <w:shd w:val="clear" w:color="auto" w:fill="auto"/>
        <w:bidi w:val="0"/>
        <w:spacing w:before="0" w:after="0"/>
        <w:ind w:left="20" w:right="20" w:firstLine="0"/>
      </w:pPr>
      <w:r>
        <w:rPr>
          <w:lang w:val="ru-RU" w:eastAsia="ru-RU" w:bidi="ru-RU"/>
          <w:w w:val="100"/>
          <w:color w:val="000000"/>
          <w:position w:val="0"/>
        </w:rPr>
        <w:t>политизирован и потому читают его мало, зато все — причем не только в христианских кругах — читают сегодня «Откровенные рассказы странника» неизвестного русского духовного писателя.</w:t>
      </w:r>
    </w:p>
    <w:p>
      <w:pPr>
        <w:pStyle w:val="Style38"/>
        <w:framePr w:w="5170" w:h="14285" w:hRule="exact" w:wrap="around" w:vAnchor="page" w:hAnchor="page" w:x="662" w:y="1251"/>
        <w:widowControl w:val="0"/>
        <w:keepNext w:val="0"/>
        <w:keepLines w:val="0"/>
        <w:shd w:val="clear" w:color="auto" w:fill="auto"/>
        <w:bidi w:val="0"/>
        <w:spacing w:before="0" w:after="0"/>
        <w:ind w:left="40" w:right="20" w:firstLine="320"/>
      </w:pPr>
      <w:r>
        <w:rPr>
          <w:lang w:val="ru-RU" w:eastAsia="ru-RU" w:bidi="ru-RU"/>
          <w:w w:val="100"/>
          <w:color w:val="000000"/>
          <w:position w:val="0"/>
        </w:rPr>
        <w:t>Ныне Западу открывается опыт умной молитвы, исихазма и тишины, опыт русских монастырей. После II Ватиканского собора Запад утратил литур</w:t>
        <w:softHyphen/>
        <w:t>гию; это — уже не литургия, а карикатура на нее. Совершенно утрачено понятие и о духовном отце; там нет духовных отцов. Когда меня спрашивали: «Возможны ли у нас старцы?», я резко отвечала «нет!», прежде всего потому, что Запад не готов принять старцев, у него нет доверия и благоговения к святыне — все демифологизировано и профани- зировано. В этом со мной полностью соглашались.</w:t>
      </w:r>
    </w:p>
    <w:p>
      <w:pPr>
        <w:pStyle w:val="Style12"/>
        <w:numPr>
          <w:ilvl w:val="0"/>
          <w:numId w:val="21"/>
        </w:numPr>
        <w:framePr w:w="5170" w:h="14285" w:hRule="exact" w:wrap="around" w:vAnchor="page" w:hAnchor="page" w:x="662" w:y="1251"/>
        <w:widowControl w:val="0"/>
        <w:keepNext w:val="0"/>
        <w:keepLines w:val="0"/>
        <w:shd w:val="clear" w:color="auto" w:fill="auto"/>
        <w:bidi w:val="0"/>
        <w:spacing w:before="0" w:after="0" w:line="211" w:lineRule="exact"/>
        <w:ind w:left="40" w:right="20" w:firstLine="320"/>
      </w:pPr>
      <w:r>
        <w:rPr>
          <w:rStyle w:val="CharStyle15"/>
          <w:i w:val="0"/>
          <w:iCs w:val="0"/>
        </w:rPr>
        <w:t xml:space="preserve"> </w:t>
      </w:r>
      <w:r>
        <w:rPr>
          <w:rStyle w:val="CharStyle150"/>
          <w:i/>
          <w:iCs/>
        </w:rPr>
        <w:t>Как Вы стали православной христианкой, какой духовный путь проделали?</w:t>
      </w:r>
    </w:p>
    <w:p>
      <w:pPr>
        <w:pStyle w:val="Style38"/>
        <w:numPr>
          <w:ilvl w:val="0"/>
          <w:numId w:val="21"/>
        </w:numPr>
        <w:framePr w:w="5170" w:h="14285" w:hRule="exact" w:wrap="around" w:vAnchor="page" w:hAnchor="page" w:x="662" w:y="1251"/>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 На Западе наибольший успех имеет книжка о моем духовном пути (она вышла на 30 языках), хотя я человек — грешный и заурядный. Ее почему- то назвали «Опасно говорить о Боге» хотя с этим заглавием я не согласна. Многие полагают, что в книге говорится о преследовании религии коммуни</w:t>
        <w:softHyphen/>
        <w:t>стами, а я в ней говорю о Западе — опасно говорить о Боге, не зная Его и не имея духовного опыта. А на Западе о Боге болтают совершенно безответ</w:t>
        <w:softHyphen/>
        <w:t>ственно.</w:t>
      </w:r>
    </w:p>
    <w:p>
      <w:pPr>
        <w:pStyle w:val="Style38"/>
        <w:framePr w:w="5170" w:h="14285" w:hRule="exact" w:wrap="around" w:vAnchor="page" w:hAnchor="page" w:x="662" w:y="1251"/>
        <w:widowControl w:val="0"/>
        <w:keepNext w:val="0"/>
        <w:keepLines w:val="0"/>
        <w:shd w:val="clear" w:color="auto" w:fill="auto"/>
        <w:bidi w:val="0"/>
        <w:spacing w:before="0" w:after="0"/>
        <w:ind w:left="40" w:right="20" w:firstLine="320"/>
      </w:pPr>
      <w:r>
        <w:rPr>
          <w:lang w:val="ru-RU" w:eastAsia="ru-RU" w:bidi="ru-RU"/>
          <w:w w:val="100"/>
          <w:color w:val="000000"/>
          <w:position w:val="0"/>
        </w:rPr>
        <w:t>Мой путь в Церковь был нелегок. Я никогда не искала Бога; в детстве вообще ничего не слышала о христианстве. Была обыкновенным советским человеком и даже два года, когда училась в тех</w:t>
        <w:softHyphen/>
        <w:t>никуме, руководила комсомолом. Потом, как и все мое поколение, впала в нигилизм, увлеклась экзи</w:t>
        <w:softHyphen/>
        <w:t>стенциальной философией, читала Камю, Сартра, переписывалась с Хайдегером, которого очень любила, почитала Ницше, т. е. разрушала свою душу, жила негативной свободой.</w:t>
      </w:r>
    </w:p>
    <w:p>
      <w:pPr>
        <w:pStyle w:val="Style38"/>
        <w:framePr w:w="5170" w:h="14285" w:hRule="exact" w:wrap="around" w:vAnchor="page" w:hAnchor="page" w:x="662" w:y="1251"/>
        <w:widowControl w:val="0"/>
        <w:keepNext w:val="0"/>
        <w:keepLines w:val="0"/>
        <w:shd w:val="clear" w:color="auto" w:fill="auto"/>
        <w:bidi w:val="0"/>
        <w:spacing w:before="0" w:after="0"/>
        <w:ind w:left="40" w:right="20" w:firstLine="320"/>
      </w:pPr>
      <w:r>
        <w:rPr>
          <w:lang w:val="ru-RU" w:eastAsia="ru-RU" w:bidi="ru-RU"/>
          <w:w w:val="100"/>
          <w:color w:val="000000"/>
          <w:position w:val="0"/>
        </w:rPr>
        <w:t>Затем пришла йога. Я стала медитировать, откры</w:t>
        <w:softHyphen/>
        <w:t>вать «третий глаз», но случайно, в одной из книг по йоге, нашла молитву «Отче наш», которую никогда раньше не знала. Мне было уже 26 лет. Я стала читать молитву совершенно автоматически, без веры и холодно произнося слова, и вдруг почувствовала (это не было озарением!) ощущение великой любви. Я была охвачена невероятным потоком любви, при</w:t>
        <w:softHyphen/>
        <w:t>сутствием личного Бога. Всю жизнь я хотела слу</w:t>
        <w:softHyphen/>
        <w:t>жить, мечтала найти такую абсолютную ценность, которой я могла бы служить до смерти. И тут я поняла, что Господь ответил на мой зов.</w:t>
      </w:r>
    </w:p>
    <w:p>
      <w:pPr>
        <w:pStyle w:val="Style38"/>
        <w:framePr w:w="5170" w:h="14285" w:hRule="exact" w:wrap="around" w:vAnchor="page" w:hAnchor="page" w:x="662" w:y="1251"/>
        <w:widowControl w:val="0"/>
        <w:keepNext w:val="0"/>
        <w:keepLines w:val="0"/>
        <w:shd w:val="clear" w:color="auto" w:fill="auto"/>
        <w:bidi w:val="0"/>
        <w:spacing w:before="0" w:after="0"/>
        <w:ind w:left="40" w:right="20" w:firstLine="320"/>
      </w:pPr>
      <w:r>
        <w:rPr>
          <w:lang w:val="ru-RU" w:eastAsia="ru-RU" w:bidi="ru-RU"/>
          <w:w w:val="100"/>
          <w:color w:val="000000"/>
          <w:position w:val="0"/>
        </w:rPr>
        <w:t>Я пришла в Православную Церковь. Настали годы такого счастья и такой полноты и служения, что все преследования властей были для меня совер</w:t>
        <w:softHyphen/>
        <w:t>шенно неважны. Я была изгнана из России за орга</w:t>
        <w:softHyphen/>
        <w:t>низацию женского движения, где было много право</w:t>
        <w:softHyphen/>
        <w:t>славных женщин. От западного феминизма мы отличались тем, что писали о вере, о Божьей Матери и брали благословения у батюшек. Из-за резкого контраста с агрессивными и безбожными западными феминистками это движение стало очень известным и потому я прилетела в Вену тоже знаменитой. На Западе меня вначале спрашивали главным образом о положении русской женщины, но на жен</w:t>
        <w:softHyphen/>
        <w:t>ские темы, которые меня меньше волнуют, чем духов</w:t>
        <w:softHyphen/>
        <w:t>ные, мне быстро надоело говорить и я стала высту</w:t>
        <w:softHyphen/>
        <w:t>пать только о Православной Церкви и русской духов</w:t>
        <w:softHyphen/>
        <w:t>ности. И сегодня я говорю исключительно об этом.</w:t>
      </w:r>
    </w:p>
    <w:p>
      <w:pPr>
        <w:pStyle w:val="Style12"/>
        <w:numPr>
          <w:ilvl w:val="0"/>
          <w:numId w:val="21"/>
        </w:numPr>
        <w:framePr w:w="5242" w:h="14338" w:hRule="exact" w:wrap="around" w:vAnchor="page" w:hAnchor="page" w:x="6038" w:y="1251"/>
        <w:widowControl w:val="0"/>
        <w:keepNext w:val="0"/>
        <w:keepLines w:val="0"/>
        <w:shd w:val="clear" w:color="auto" w:fill="auto"/>
        <w:bidi w:val="0"/>
        <w:spacing w:before="0" w:after="60" w:line="211" w:lineRule="exact"/>
        <w:ind w:left="40" w:right="20" w:firstLine="320"/>
      </w:pPr>
      <w:r>
        <w:rPr>
          <w:rStyle w:val="CharStyle15"/>
          <w:i w:val="0"/>
          <w:iCs w:val="0"/>
        </w:rPr>
        <w:t xml:space="preserve"> </w:t>
      </w:r>
      <w:r>
        <w:rPr>
          <w:rStyle w:val="CharStyle150"/>
          <w:i/>
          <w:iCs/>
        </w:rPr>
        <w:t>Многие русские мыслители (Достоевский, Тютчев, Леонтьев) писали, что Запад охвачен духов</w:t>
        <w:softHyphen/>
        <w:t>ным параличом, который толкает его на антихри</w:t>
        <w:softHyphen/>
        <w:t>стианский путь. Согласны ли Вы с этим мнением?</w:t>
      </w:r>
    </w:p>
    <w:p>
      <w:pPr>
        <w:pStyle w:val="Style38"/>
        <w:numPr>
          <w:ilvl w:val="0"/>
          <w:numId w:val="21"/>
        </w:numPr>
        <w:framePr w:w="5242" w:h="14338" w:hRule="exact" w:wrap="around" w:vAnchor="page" w:hAnchor="page" w:x="6038" w:y="1251"/>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 Сейчас на Западе заметна не просто секуляри</w:t>
        <w:softHyphen/>
        <w:t>зация, но гиперсекуляризация; творится как бы тело антихриста, чем также объясняется и большой успех разных сект. Все превращается в какую-то секту и даже Католическая церковь подчас выглядит как некая секта, не говоря уже о протестантской церкви. На Западе различные секты, в том числе тоталитар</w:t>
        <w:softHyphen/>
        <w:t>ные, уже совершенно обычное явление. Секты же в принципе — это антицерковь, потому что церков</w:t>
        <w:softHyphen/>
        <w:t>ный человек свободен, а сектант — раб дьявола; церковный человек радостен и весел, а сектант — злобен, угрюм и радуется, что другие, по его мнению, не спасутся.</w:t>
      </w:r>
    </w:p>
    <w:p>
      <w:pPr>
        <w:pStyle w:val="Style38"/>
        <w:framePr w:w="5242" w:h="14338" w:hRule="exact" w:wrap="around" w:vAnchor="page" w:hAnchor="page" w:x="6038" w:y="1251"/>
        <w:widowControl w:val="0"/>
        <w:keepNext w:val="0"/>
        <w:keepLines w:val="0"/>
        <w:shd w:val="clear" w:color="auto" w:fill="auto"/>
        <w:bidi w:val="0"/>
        <w:spacing w:before="0" w:after="60"/>
        <w:ind w:left="40" w:right="20" w:firstLine="320"/>
      </w:pPr>
      <w:r>
        <w:rPr>
          <w:lang w:val="ru-RU" w:eastAsia="ru-RU" w:bidi="ru-RU"/>
          <w:w w:val="100"/>
          <w:color w:val="000000"/>
          <w:position w:val="0"/>
        </w:rPr>
        <w:t>Западная интеллигенция, которая могла бы про</w:t>
        <w:softHyphen/>
        <w:t>тивиться сектам, потому что секты — очень прими</w:t>
        <w:softHyphen/>
        <w:t>тивны, бездарны, антиэстетичны и лишены свободы, сама часто уходит в секты, в основном синкрети</w:t>
        <w:softHyphen/>
        <w:t>ческие, типа «Нового века». В целом же религиоз</w:t>
        <w:softHyphen/>
        <w:t>ность на Западе растет, ибо, как говорил Карл Ранер, следующее столетие будет либо религиозным, либо его вообще не будет. Но эта религиозность дурного свойства — наряду с поверхностным «Новым веком», которым увлечены некоторые философы, вроде Слотердейка, как комфортным сочетанием Востока и Запада, даосизма и современной науки, существуют и грубые формы сатанизма с культом насилия.</w:t>
      </w:r>
    </w:p>
    <w:p>
      <w:pPr>
        <w:pStyle w:val="Style12"/>
        <w:numPr>
          <w:ilvl w:val="0"/>
          <w:numId w:val="21"/>
        </w:numPr>
        <w:framePr w:w="5242" w:h="14338" w:hRule="exact" w:wrap="around" w:vAnchor="page" w:hAnchor="page" w:x="6038" w:y="1251"/>
        <w:widowControl w:val="0"/>
        <w:keepNext w:val="0"/>
        <w:keepLines w:val="0"/>
        <w:shd w:val="clear" w:color="auto" w:fill="auto"/>
        <w:bidi w:val="0"/>
        <w:spacing w:before="0" w:after="60" w:line="211" w:lineRule="exact"/>
        <w:ind w:left="40" w:right="20" w:firstLine="320"/>
      </w:pPr>
      <w:r>
        <w:rPr>
          <w:rStyle w:val="CharStyle15"/>
          <w:i w:val="0"/>
          <w:iCs w:val="0"/>
        </w:rPr>
        <w:t xml:space="preserve"> </w:t>
      </w:r>
      <w:r>
        <w:rPr>
          <w:rStyle w:val="CharStyle150"/>
          <w:i/>
          <w:iCs/>
        </w:rPr>
        <w:t>Сейчас часто пишется, что эра либерализма, в том числе религиозного, заканчивается; на Западе и Востоке возвращаются традиционные ценности; начинается эпоха религиозного фундаментализма и нового средневековья. Ощущаете ли Вы это?</w:t>
      </w:r>
    </w:p>
    <w:p>
      <w:pPr>
        <w:pStyle w:val="Style38"/>
        <w:numPr>
          <w:ilvl w:val="0"/>
          <w:numId w:val="21"/>
        </w:numPr>
        <w:framePr w:w="5242" w:h="14338" w:hRule="exact" w:wrap="around" w:vAnchor="page" w:hAnchor="page" w:x="6038" w:y="1251"/>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 Сейчас происходят крупные геополитические изменения, идет новое переселение народов и, навер</w:t>
        <w:softHyphen/>
        <w:t>ное, 30 процентов населения Парижа — это уже арабы, негры и другие неевропейцы. Очевидно агрес</w:t>
        <w:softHyphen/>
        <w:t>сивное поведение арабского мира, хотя он и не</w:t>
        <w:softHyphen/>
        <w:t>однороден. В Алжире, например, убивают несочувст</w:t>
        <w:softHyphen/>
        <w:t>вующих фундаментализму. Однако эти фундамен- талистические явления нельзя соотносить с Право</w:t>
        <w:softHyphen/>
        <w:t>славием, ибо, по-моему, вообще абсурдно говорить о православном фундаментализме. Православие столь внутренне свободно и не агрессивно и имеет столь творческий характер, что тут всякое подобное определение неправомерно и невозможно.</w:t>
      </w:r>
    </w:p>
    <w:p>
      <w:pPr>
        <w:pStyle w:val="Style38"/>
        <w:framePr w:w="5242" w:h="14338" w:hRule="exact" w:wrap="around" w:vAnchor="page" w:hAnchor="page" w:x="6038" w:y="1251"/>
        <w:widowControl w:val="0"/>
        <w:keepNext w:val="0"/>
        <w:keepLines w:val="0"/>
        <w:shd w:val="clear" w:color="auto" w:fill="auto"/>
        <w:bidi w:val="0"/>
        <w:spacing w:before="0" w:after="93"/>
        <w:ind w:left="40" w:right="20" w:firstLine="320"/>
      </w:pPr>
      <w:r>
        <w:rPr>
          <w:lang w:val="ru-RU" w:eastAsia="ru-RU" w:bidi="ru-RU"/>
          <w:w w:val="100"/>
          <w:color w:val="000000"/>
          <w:position w:val="0"/>
        </w:rPr>
        <w:t>Зная парижскую интеллигенцию, я могу сказать, что сегодня секулярные философы — например, последователи Деридды и Делеза, — мало кого волнуют. Эти люди не могут даже выпускать книг, потому что их равнодушное отношение к Богу никого не интересует. Культура эпохи Просвещения уходит в прошлое.</w:t>
      </w:r>
    </w:p>
    <w:p>
      <w:pPr>
        <w:pStyle w:val="Style12"/>
        <w:numPr>
          <w:ilvl w:val="0"/>
          <w:numId w:val="21"/>
        </w:numPr>
        <w:framePr w:w="5242" w:h="14338" w:hRule="exact" w:wrap="around" w:vAnchor="page" w:hAnchor="page" w:x="6038" w:y="1251"/>
        <w:widowControl w:val="0"/>
        <w:keepNext w:val="0"/>
        <w:keepLines w:val="0"/>
        <w:shd w:val="clear" w:color="auto" w:fill="auto"/>
        <w:bidi w:val="0"/>
        <w:spacing w:before="0" w:after="6" w:line="170" w:lineRule="exact"/>
        <w:ind w:left="40" w:right="0" w:firstLine="320"/>
      </w:pPr>
      <w:r>
        <w:rPr>
          <w:rStyle w:val="CharStyle15"/>
          <w:i w:val="0"/>
          <w:iCs w:val="0"/>
        </w:rPr>
        <w:t xml:space="preserve"> </w:t>
      </w:r>
      <w:r>
        <w:rPr>
          <w:rStyle w:val="CharStyle150"/>
          <w:i/>
          <w:iCs/>
        </w:rPr>
        <w:t>Значит, снова появились богоискатели?</w:t>
      </w:r>
    </w:p>
    <w:p>
      <w:pPr>
        <w:pStyle w:val="Style38"/>
        <w:framePr w:w="5242" w:h="14338" w:hRule="exact" w:wrap="around" w:vAnchor="page" w:hAnchor="page" w:x="6038" w:y="1251"/>
        <w:widowControl w:val="0"/>
        <w:keepNext w:val="0"/>
        <w:keepLines w:val="0"/>
        <w:shd w:val="clear" w:color="auto" w:fill="auto"/>
        <w:bidi w:val="0"/>
        <w:spacing w:before="0" w:after="0"/>
        <w:ind w:left="40" w:right="20" w:firstLine="440"/>
      </w:pPr>
      <w:r>
        <w:rPr>
          <w:rStyle w:val="CharStyle139"/>
        </w:rPr>
        <w:t>-</w:t>
      </w:r>
      <w:r>
        <w:rPr>
          <w:lang w:val="ru-RU" w:eastAsia="ru-RU" w:bidi="ru-RU"/>
          <w:w w:val="100"/>
          <w:color w:val="000000"/>
          <w:position w:val="0"/>
        </w:rPr>
        <w:t xml:space="preserve"> Да. Правда, некоторые ищут Бога втайне. Втайне, потому что западная интеллигенция очень труслива. Недавно я говорила с одним крупным этнографом и он признался: «Со времен Француз</w:t>
        <w:softHyphen/>
        <w:t>ской революции мы боимся произносить слово Бог». Хотя он с друзьями создал общество верующих интеллигентов, которое почти подпольно собирается дважды в год. Мой друг философ Фредерик Неф,</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65" w:h="14295" w:hRule="exact" w:wrap="around" w:vAnchor="page" w:hAnchor="page" w:x="667" w:y="1257"/>
        <w:widowControl w:val="0"/>
        <w:keepNext w:val="0"/>
        <w:keepLines w:val="0"/>
        <w:shd w:val="clear" w:color="auto" w:fill="auto"/>
        <w:bidi w:val="0"/>
        <w:spacing w:before="0" w:after="0"/>
        <w:ind w:left="40" w:right="20" w:firstLine="0"/>
      </w:pPr>
      <w:r>
        <w:rPr>
          <w:lang w:val="ru-RU" w:eastAsia="ru-RU" w:bidi="ru-RU"/>
          <w:w w:val="100"/>
          <w:color w:val="000000"/>
          <w:position w:val="0"/>
        </w:rPr>
        <w:t>принявший Православие, о вере не пишет ни слова, не способен быть искренним и, выступая, он говорит все, что угодно, но только не о себе и о Боге. Это — подлинная болезнь просветительского сознания, которое, к счастью, умирает.</w:t>
      </w:r>
    </w:p>
    <w:p>
      <w:pPr>
        <w:pStyle w:val="Style38"/>
        <w:framePr w:w="5165" w:h="14295" w:hRule="exact" w:wrap="around" w:vAnchor="page" w:hAnchor="page" w:x="667" w:y="1257"/>
        <w:widowControl w:val="0"/>
        <w:keepNext w:val="0"/>
        <w:keepLines w:val="0"/>
        <w:shd w:val="clear" w:color="auto" w:fill="auto"/>
        <w:bidi w:val="0"/>
        <w:spacing w:before="0" w:after="60"/>
        <w:ind w:left="20" w:right="40" w:firstLine="320"/>
      </w:pPr>
      <w:r>
        <w:rPr>
          <w:lang w:val="ru-RU" w:eastAsia="ru-RU" w:bidi="ru-RU"/>
          <w:w w:val="100"/>
          <w:color w:val="000000"/>
          <w:position w:val="0"/>
        </w:rPr>
        <w:t>Сейчас в философии нет ярких личностей. Лич</w:t>
        <w:softHyphen/>
        <w:t>ности — эфемерны; это какие-то демонические теле</w:t>
        <w:softHyphen/>
        <w:t>визионные мальчики, как например, Анри Леви или Финкельрот, пишущий, в основном, журнальные статьи против сербов. Они живут в страхе перед фундаментализмом, а жизнь в страхе — абсолютно безблагодатна и обречена на поражение. Необходимо выбирать, либо Бог, либо полное крушение, даже на уровне культуры.</w:t>
      </w:r>
    </w:p>
    <w:p>
      <w:pPr>
        <w:pStyle w:val="Style12"/>
        <w:numPr>
          <w:ilvl w:val="0"/>
          <w:numId w:val="21"/>
        </w:numPr>
        <w:framePr w:w="5165" w:h="14295" w:hRule="exact" w:wrap="around" w:vAnchor="page" w:hAnchor="page" w:x="667" w:y="1257"/>
        <w:widowControl w:val="0"/>
        <w:keepNext w:val="0"/>
        <w:keepLines w:val="0"/>
        <w:shd w:val="clear" w:color="auto" w:fill="auto"/>
        <w:bidi w:val="0"/>
        <w:spacing w:before="0" w:after="60" w:line="211" w:lineRule="exact"/>
        <w:ind w:left="20" w:right="40" w:firstLine="320"/>
      </w:pPr>
      <w:r>
        <w:rPr>
          <w:rStyle w:val="CharStyle15"/>
          <w:i w:val="0"/>
          <w:iCs w:val="0"/>
        </w:rPr>
        <w:t xml:space="preserve"> </w:t>
      </w:r>
      <w:r>
        <w:rPr>
          <w:rStyle w:val="CharStyle150"/>
          <w:i/>
          <w:iCs/>
        </w:rPr>
        <w:t>Многие наши старцы говорили о будущем возрождении и даже о торжестве Православия в России, но сегодня этот процесс выглядит очень противоречивым. Как Вы на него смотрите?</w:t>
      </w:r>
    </w:p>
    <w:p>
      <w:pPr>
        <w:pStyle w:val="Style38"/>
        <w:numPr>
          <w:ilvl w:val="0"/>
          <w:numId w:val="53"/>
        </w:numPr>
        <w:framePr w:w="5165" w:h="14295" w:hRule="exact" w:wrap="around" w:vAnchor="page" w:hAnchor="page" w:x="667" w:y="1257"/>
        <w:widowControl w:val="0"/>
        <w:keepNext w:val="0"/>
        <w:keepLines w:val="0"/>
        <w:shd w:val="clear" w:color="auto" w:fill="auto"/>
        <w:bidi w:val="0"/>
        <w:spacing w:before="0" w:after="60"/>
        <w:ind w:left="20" w:right="40" w:firstLine="420"/>
      </w:pPr>
      <w:r>
        <w:rPr>
          <w:lang w:val="ru-RU" w:eastAsia="ru-RU" w:bidi="ru-RU"/>
          <w:w w:val="100"/>
          <w:color w:val="000000"/>
          <w:position w:val="0"/>
        </w:rPr>
        <w:t xml:space="preserve"> От России ныне зависит не только ее собствен</w:t>
        <w:softHyphen/>
        <w:t>ная судьба, но, действительно, судьба мира. Объездив почти весь мир, я нигде не видела такой горячей молитвы как у нас. В любой нашей церкви молятся гораздо сильнее, чем в самом строгом запад</w:t>
        <w:softHyphen/>
        <w:t>ном монастыре. Эта глубокая и прекрасная мо</w:t>
        <w:softHyphen/>
        <w:t>литва — наше великое будущее. Разочаровавшись в политике и переживая национальную трагедию, народ возвращается в церковь. Россия — единст</w:t>
        <w:softHyphen/>
        <w:t>венная страна в Европе, где это происходит по- настоящему. Ни в Югославии, ни в Польше, ни в Чехословакии народ так в церковь не идет, ибо эти страны надломлены американизацией. От нас и за</w:t>
        <w:softHyphen/>
        <w:t>висят поэтому судьбы христианского мира.</w:t>
      </w:r>
    </w:p>
    <w:p>
      <w:pPr>
        <w:pStyle w:val="Style12"/>
        <w:numPr>
          <w:ilvl w:val="0"/>
          <w:numId w:val="21"/>
        </w:numPr>
        <w:framePr w:w="5165" w:h="14295" w:hRule="exact" w:wrap="around" w:vAnchor="page" w:hAnchor="page" w:x="667" w:y="1257"/>
        <w:widowControl w:val="0"/>
        <w:keepNext w:val="0"/>
        <w:keepLines w:val="0"/>
        <w:shd w:val="clear" w:color="auto" w:fill="auto"/>
        <w:bidi w:val="0"/>
        <w:spacing w:before="0" w:after="60" w:line="211" w:lineRule="exact"/>
        <w:ind w:left="20" w:right="40" w:firstLine="320"/>
      </w:pPr>
      <w:r>
        <w:rPr>
          <w:rStyle w:val="CharStyle15"/>
          <w:i w:val="0"/>
          <w:iCs w:val="0"/>
        </w:rPr>
        <w:t xml:space="preserve"> </w:t>
      </w:r>
      <w:r>
        <w:rPr>
          <w:rStyle w:val="CharStyle150"/>
          <w:i/>
          <w:iCs/>
        </w:rPr>
        <w:t>Вы сказали, что на Западе есть много людей, любящих Россию и помогающих ей. Расскажите о них подробнее.</w:t>
      </w:r>
    </w:p>
    <w:p>
      <w:pPr>
        <w:pStyle w:val="Style38"/>
        <w:numPr>
          <w:ilvl w:val="0"/>
          <w:numId w:val="53"/>
        </w:numPr>
        <w:framePr w:w="5165" w:h="14295" w:hRule="exact" w:wrap="around" w:vAnchor="page" w:hAnchor="page" w:x="667" w:y="1257"/>
        <w:widowControl w:val="0"/>
        <w:keepNext w:val="0"/>
        <w:keepLines w:val="0"/>
        <w:shd w:val="clear" w:color="auto" w:fill="auto"/>
        <w:bidi w:val="0"/>
        <w:spacing w:before="0" w:after="0"/>
        <w:ind w:left="20" w:right="40" w:firstLine="420"/>
      </w:pPr>
      <w:r>
        <w:rPr>
          <w:lang w:val="ru-RU" w:eastAsia="ru-RU" w:bidi="ru-RU"/>
          <w:w w:val="100"/>
          <w:color w:val="000000"/>
          <w:position w:val="0"/>
        </w:rPr>
        <w:t xml:space="preserve"> Было бы неблагодарным не вспомнить о вели</w:t>
        <w:softHyphen/>
        <w:t>колепных подвижниках в их любви к России. Особен</w:t>
        <w:softHyphen/>
        <w:t>но в Германии, где всегда — от Гердера до Шу- барта — жило необыкновенное благоговение перед Россией. В Германии, без всяких моих усилий, обра</w:t>
        <w:softHyphen/>
        <w:t>зовался «Секретариат Татьяны Горичевой», объеди</w:t>
        <w:softHyphen/>
        <w:t>нивший простых и небогатых людей, которые бывали на моих докладах и решили посильно помогать России, а точнее Православию. Ночами, в домашней типографии, они печатали «Добротолюбие» и раз</w:t>
        <w:softHyphen/>
        <w:t>ными путями отправляли его в Россию, когда делать это было опасно. На несколько миллионов дол</w:t>
        <w:softHyphen/>
        <w:t>ларов было издано и много других книг, включая православный катехизис, молитвослов и требник. Посылалось также много гуманитарной помощи и лекарств; эта работа продолжается и до сих пор.</w:t>
      </w:r>
    </w:p>
    <w:p>
      <w:pPr>
        <w:pStyle w:val="Style38"/>
        <w:framePr w:w="5165" w:h="14295" w:hRule="exact" w:wrap="around" w:vAnchor="page" w:hAnchor="page" w:x="667" w:y="1257"/>
        <w:widowControl w:val="0"/>
        <w:keepNext w:val="0"/>
        <w:keepLines w:val="0"/>
        <w:shd w:val="clear" w:color="auto" w:fill="auto"/>
        <w:bidi w:val="0"/>
        <w:spacing w:before="0" w:after="60"/>
        <w:ind w:left="20" w:right="40" w:firstLine="320"/>
      </w:pPr>
      <w:r>
        <w:rPr>
          <w:lang w:val="ru-RU" w:eastAsia="ru-RU" w:bidi="ru-RU"/>
          <w:w w:val="100"/>
          <w:color w:val="000000"/>
          <w:position w:val="0"/>
        </w:rPr>
        <w:t>Сегодня проблема не в том, откуда взять деньги, а кому их дать, потому что немцы обожглись, давая деньги нашим официальным структурам, где они просто пропадали. Но доверия к России немцы все- таки не утратили и сейчас с любовью помогают конкретным монастырям и приходам, детским домам и отдельным людям. Мы, например, готовим сборник «Сокровенное сердце человека» о православной женщине, и деньги на него опять же дают немцы.</w:t>
      </w:r>
    </w:p>
    <w:p>
      <w:pPr>
        <w:pStyle w:val="Style12"/>
        <w:numPr>
          <w:ilvl w:val="0"/>
          <w:numId w:val="21"/>
        </w:numPr>
        <w:framePr w:w="5165" w:h="14295" w:hRule="exact" w:wrap="around" w:vAnchor="page" w:hAnchor="page" w:x="667" w:y="1257"/>
        <w:widowControl w:val="0"/>
        <w:keepNext w:val="0"/>
        <w:keepLines w:val="0"/>
        <w:shd w:val="clear" w:color="auto" w:fill="auto"/>
        <w:bidi w:val="0"/>
        <w:spacing w:before="0" w:after="56" w:line="211" w:lineRule="exact"/>
        <w:ind w:left="20" w:right="40" w:firstLine="320"/>
      </w:pPr>
      <w:r>
        <w:rPr>
          <w:rStyle w:val="CharStyle15"/>
          <w:i w:val="0"/>
          <w:iCs w:val="0"/>
        </w:rPr>
        <w:t xml:space="preserve"> </w:t>
      </w:r>
      <w:r>
        <w:rPr>
          <w:rStyle w:val="CharStyle150"/>
          <w:i/>
          <w:iCs/>
        </w:rPr>
        <w:t>Что из нашего православного опыта больше всего интересует Ваших слушателей и читателей?</w:t>
      </w:r>
    </w:p>
    <w:p>
      <w:pPr>
        <w:pStyle w:val="Style38"/>
        <w:numPr>
          <w:ilvl w:val="0"/>
          <w:numId w:val="53"/>
        </w:numPr>
        <w:framePr w:w="5165" w:h="14295" w:hRule="exact" w:wrap="around" w:vAnchor="page" w:hAnchor="page" w:x="667" w:y="1257"/>
        <w:widowControl w:val="0"/>
        <w:keepNext w:val="0"/>
        <w:keepLines w:val="0"/>
        <w:shd w:val="clear" w:color="auto" w:fill="auto"/>
        <w:bidi w:val="0"/>
        <w:spacing w:before="0" w:after="0" w:line="216" w:lineRule="exact"/>
        <w:ind w:left="20" w:right="40" w:firstLine="420"/>
      </w:pPr>
      <w:r>
        <w:rPr>
          <w:lang w:val="ru-RU" w:eastAsia="ru-RU" w:bidi="ru-RU"/>
          <w:w w:val="100"/>
          <w:color w:val="000000"/>
          <w:position w:val="0"/>
        </w:rPr>
        <w:t xml:space="preserve"> Особенно интересует мистика, хотя к ней западный человек не готов — он разучился молиться,</w:t>
      </w:r>
    </w:p>
    <w:p>
      <w:pPr>
        <w:pStyle w:val="Style38"/>
        <w:framePr w:w="5218" w:h="14286" w:hRule="exact" w:wrap="around" w:vAnchor="page" w:hAnchor="page" w:x="6057" w:y="1262"/>
        <w:widowControl w:val="0"/>
        <w:keepNext w:val="0"/>
        <w:keepLines w:val="0"/>
        <w:shd w:val="clear" w:color="auto" w:fill="auto"/>
        <w:bidi w:val="0"/>
        <w:spacing w:before="0" w:after="0"/>
        <w:ind w:left="20" w:right="40" w:firstLine="0"/>
      </w:pPr>
      <w:r>
        <w:rPr>
          <w:lang w:val="ru-RU" w:eastAsia="ru-RU" w:bidi="ru-RU"/>
          <w:w w:val="100"/>
          <w:color w:val="000000"/>
          <w:position w:val="0"/>
        </w:rPr>
        <w:t>у него нет хороших монастырей, утрачены посты. Уже полвека у Европы нет единого соборного опыта: ни опыта страдания, ни опыта мечты, ни опыта покаяния и смирения. Когда я говорю о смирении — хотя я человек несмиренный, — то переводчикам подчас трудно найти подходящее слово, и «смирение» они переводят то как «послушание», то как «фата</w:t>
        <w:softHyphen/>
        <w:t>лизм», но зал все равно трепещет и у людей загора</w:t>
        <w:softHyphen/>
        <w:t>ются лица, ибо они инстинктивно чувствуют, где их спасение.</w:t>
      </w:r>
    </w:p>
    <w:p>
      <w:pPr>
        <w:pStyle w:val="Style38"/>
        <w:framePr w:w="5218" w:h="14286" w:hRule="exact" w:wrap="around" w:vAnchor="page" w:hAnchor="page" w:x="6057" w:y="1262"/>
        <w:widowControl w:val="0"/>
        <w:keepNext w:val="0"/>
        <w:keepLines w:val="0"/>
        <w:shd w:val="clear" w:color="auto" w:fill="auto"/>
        <w:bidi w:val="0"/>
        <w:spacing w:before="0" w:after="0"/>
        <w:ind w:left="20" w:right="20" w:firstLine="340"/>
      </w:pPr>
      <w:r>
        <w:rPr>
          <w:lang w:val="ru-RU" w:eastAsia="ru-RU" w:bidi="ru-RU"/>
          <w:w w:val="100"/>
          <w:color w:val="000000"/>
          <w:position w:val="0"/>
        </w:rPr>
        <w:t>Язык свидетельствует о сильном упадке духов</w:t>
        <w:softHyphen/>
        <w:t>ного уровня. Например, «дерзновение» переводят как «дерзость»; «умиление» — как «сентименталь</w:t>
        <w:softHyphen/>
        <w:t>ность» или «сухость». Может быть, правда, хорошо, что Господь лишил Запад всего—возникла почти животная жажда спастись. Когда поэтому говоришь об Иисусовой молитве, то все хотят ею молиться, хотя я объясняю, что нельзя молиться, жуя, напри</w:t>
        <w:softHyphen/>
        <w:t>мер, бутерброд или лежа в постели.</w:t>
      </w:r>
    </w:p>
    <w:p>
      <w:pPr>
        <w:pStyle w:val="Style38"/>
        <w:framePr w:w="5218" w:h="14286" w:hRule="exact" w:wrap="around" w:vAnchor="page" w:hAnchor="page" w:x="6057" w:y="1262"/>
        <w:widowControl w:val="0"/>
        <w:keepNext w:val="0"/>
        <w:keepLines w:val="0"/>
        <w:shd w:val="clear" w:color="auto" w:fill="auto"/>
        <w:bidi w:val="0"/>
        <w:spacing w:before="0" w:after="60"/>
        <w:ind w:left="20" w:right="20" w:firstLine="340"/>
      </w:pPr>
      <w:r>
        <w:rPr>
          <w:lang w:val="ru-RU" w:eastAsia="ru-RU" w:bidi="ru-RU"/>
          <w:w w:val="100"/>
          <w:color w:val="000000"/>
          <w:position w:val="0"/>
        </w:rPr>
        <w:t>Особенно привлекают старцы как явление живой святости в нашем мире, как Евангелие, воплощен</w:t>
        <w:softHyphen/>
        <w:t>ное в людях. Кроме того, старчество — это руко</w:t>
        <w:softHyphen/>
        <w:t>водство: можешь рисковать в духовной жизни, а на Западе люди совершенно не рискуют и не идут вперед, они стоят на месте. Часто у них религия - это мораль или социология, и посему Россия являет для них образ невыразимой красоты.</w:t>
      </w:r>
    </w:p>
    <w:p>
      <w:pPr>
        <w:pStyle w:val="Style12"/>
        <w:framePr w:w="5218" w:h="14286" w:hRule="exact" w:wrap="around" w:vAnchor="page" w:hAnchor="page" w:x="6057" w:y="1262"/>
        <w:widowControl w:val="0"/>
        <w:keepNext w:val="0"/>
        <w:keepLines w:val="0"/>
        <w:shd w:val="clear" w:color="auto" w:fill="auto"/>
        <w:bidi w:val="0"/>
        <w:spacing w:before="0" w:after="60" w:line="211" w:lineRule="exact"/>
        <w:ind w:left="20" w:right="20" w:firstLine="340"/>
      </w:pPr>
      <w:r>
        <w:rPr>
          <w:rStyle w:val="CharStyle15"/>
          <w:i w:val="0"/>
          <w:iCs w:val="0"/>
        </w:rPr>
        <w:t xml:space="preserve">— </w:t>
      </w:r>
      <w:r>
        <w:rPr>
          <w:rStyle w:val="CharStyle150"/>
          <w:i/>
          <w:iCs/>
        </w:rPr>
        <w:t>В связи с этим на Западе часто услышишь: «Мы должны действительно учиться у Вас аскети</w:t>
        <w:softHyphen/>
        <w:t>ческому опыту, зато Вы у нас</w:t>
      </w:r>
      <w:r>
        <w:rPr>
          <w:rStyle w:val="CharStyle15"/>
          <w:i w:val="0"/>
          <w:iCs w:val="0"/>
        </w:rPr>
        <w:t xml:space="preserve"> — </w:t>
      </w:r>
      <w:r>
        <w:rPr>
          <w:rStyle w:val="CharStyle150"/>
          <w:i/>
          <w:iCs/>
        </w:rPr>
        <w:t>христианскому социальному служению». Должны ли мы и вправду этому учиться?</w:t>
      </w:r>
    </w:p>
    <w:p>
      <w:pPr>
        <w:pStyle w:val="Style38"/>
        <w:numPr>
          <w:ilvl w:val="0"/>
          <w:numId w:val="53"/>
        </w:numPr>
        <w:framePr w:w="5218" w:h="14286" w:hRule="exact" w:wrap="around" w:vAnchor="page" w:hAnchor="page" w:x="6057" w:y="1262"/>
        <w:widowControl w:val="0"/>
        <w:keepNext w:val="0"/>
        <w:keepLines w:val="0"/>
        <w:shd w:val="clear" w:color="auto" w:fill="auto"/>
        <w:bidi w:val="0"/>
        <w:spacing w:before="0" w:after="0"/>
        <w:ind w:left="20" w:right="20" w:firstLine="460"/>
      </w:pPr>
      <w:r>
        <w:rPr>
          <w:lang w:val="ru-RU" w:eastAsia="ru-RU" w:bidi="ru-RU"/>
          <w:w w:val="100"/>
          <w:color w:val="000000"/>
          <w:position w:val="0"/>
        </w:rPr>
        <w:t xml:space="preserve"> На Западе делается огромное благотворитель</w:t>
        <w:softHyphen/>
        <w:t>ное дело, существуют мощные организации; в лучших больницах, которые часто принадлежат Церкви, работают монахини. Поначалу я перед этим делом преклонялась, но потом заметила в нем столько анонимности, которая разрушает полноту христиан</w:t>
        <w:softHyphen/>
        <w:t>ского опыта. Если делаешь что-то хорошее, то делай тайно и отдавай все, а не один процент от того, что имеешь.</w:t>
      </w:r>
    </w:p>
    <w:p>
      <w:pPr>
        <w:pStyle w:val="Style38"/>
        <w:framePr w:w="5218" w:h="14286" w:hRule="exact" w:wrap="around" w:vAnchor="page" w:hAnchor="page" w:x="6057" w:y="1262"/>
        <w:widowControl w:val="0"/>
        <w:keepNext w:val="0"/>
        <w:keepLines w:val="0"/>
        <w:shd w:val="clear" w:color="auto" w:fill="auto"/>
        <w:bidi w:val="0"/>
        <w:spacing w:before="0" w:after="0"/>
        <w:ind w:left="20" w:right="20" w:firstLine="340"/>
      </w:pPr>
      <w:r>
        <w:rPr>
          <w:lang w:val="ru-RU" w:eastAsia="ru-RU" w:bidi="ru-RU"/>
          <w:w w:val="100"/>
          <w:color w:val="000000"/>
          <w:position w:val="0"/>
        </w:rPr>
        <w:t>И на Западе поражает страшное лицемерие, от</w:t>
        <w:softHyphen/>
        <w:t>сутствие истинной доброты и сердца. Призывая помогать России, я всегда говорю, чтобы отдавали лучшее, а не худшее. «Вы столь богаты, что Вам должно быть стыдно сидеть на таком богатстве и слушать о России». Они понимают, что в их подачках нам — даже на уровне атеистическом, не говоря о христианском — есть действительно нечто бес</w:t>
        <w:softHyphen/>
        <w:t>стыдное.</w:t>
      </w:r>
    </w:p>
    <w:p>
      <w:pPr>
        <w:pStyle w:val="Style38"/>
        <w:framePr w:w="5218" w:h="14286" w:hRule="exact" w:wrap="around" w:vAnchor="page" w:hAnchor="page" w:x="6057" w:y="1262"/>
        <w:widowControl w:val="0"/>
        <w:keepNext w:val="0"/>
        <w:keepLines w:val="0"/>
        <w:shd w:val="clear" w:color="auto" w:fill="auto"/>
        <w:bidi w:val="0"/>
        <w:spacing w:before="0" w:after="60"/>
        <w:ind w:left="20" w:right="20" w:firstLine="340"/>
      </w:pPr>
      <w:r>
        <w:rPr>
          <w:lang w:val="ru-RU" w:eastAsia="ru-RU" w:bidi="ru-RU"/>
          <w:w w:val="100"/>
          <w:color w:val="000000"/>
          <w:position w:val="0"/>
        </w:rPr>
        <w:t>Нам, конечно, полезно научиться западной орга</w:t>
        <w:softHyphen/>
        <w:t>низованности, умению обращаться с деньгами, которые не только зло. Однако в целом, западная установка на холодное анонимное добро неприем</w:t>
        <w:softHyphen/>
        <w:t>лема, потому что она напоминает индульгенцию.</w:t>
      </w:r>
    </w:p>
    <w:p>
      <w:pPr>
        <w:pStyle w:val="Style12"/>
        <w:numPr>
          <w:ilvl w:val="0"/>
          <w:numId w:val="53"/>
        </w:numPr>
        <w:framePr w:w="5218" w:h="14286" w:hRule="exact" w:wrap="around" w:vAnchor="page" w:hAnchor="page" w:x="6057" w:y="1262"/>
        <w:widowControl w:val="0"/>
        <w:keepNext w:val="0"/>
        <w:keepLines w:val="0"/>
        <w:shd w:val="clear" w:color="auto" w:fill="auto"/>
        <w:bidi w:val="0"/>
        <w:spacing w:before="0" w:after="60" w:line="211" w:lineRule="exact"/>
        <w:ind w:left="20" w:right="20" w:firstLine="460"/>
      </w:pPr>
      <w:r>
        <w:rPr>
          <w:rStyle w:val="CharStyle15"/>
          <w:i w:val="0"/>
          <w:iCs w:val="0"/>
        </w:rPr>
        <w:t xml:space="preserve"> </w:t>
      </w:r>
      <w:r>
        <w:rPr>
          <w:rStyle w:val="CharStyle150"/>
          <w:i/>
          <w:iCs/>
        </w:rPr>
        <w:t>После 1917-го года на Западе появилось много православных людей и храмов, которые сыграли большую роль в распространении Православия. Продолжается ли эта миссия сейчас?</w:t>
      </w:r>
    </w:p>
    <w:p>
      <w:pPr>
        <w:pStyle w:val="Style38"/>
        <w:numPr>
          <w:ilvl w:val="0"/>
          <w:numId w:val="53"/>
        </w:numPr>
        <w:framePr w:w="5218" w:h="14286" w:hRule="exact" w:wrap="around" w:vAnchor="page" w:hAnchor="page" w:x="6057" w:y="1262"/>
        <w:widowControl w:val="0"/>
        <w:keepNext w:val="0"/>
        <w:keepLines w:val="0"/>
        <w:shd w:val="clear" w:color="auto" w:fill="auto"/>
        <w:bidi w:val="0"/>
        <w:spacing w:before="0" w:after="0"/>
        <w:ind w:left="20" w:right="20" w:firstLine="460"/>
      </w:pPr>
      <w:r>
        <w:rPr>
          <w:lang w:val="ru-RU" w:eastAsia="ru-RU" w:bidi="ru-RU"/>
          <w:w w:val="100"/>
          <w:color w:val="000000"/>
          <w:position w:val="0"/>
        </w:rPr>
        <w:t xml:space="preserve"> Первая, благородная волна русской эмигра</w:t>
        <w:softHyphen/>
        <w:t>ции исчезла; уходит постепенно и вторая, а не</w:t>
        <w:softHyphen/>
        <w:t>русская, третья, к Православию не имеет никакого отношения. Православные — религиозное меньшин</w:t>
        <w:softHyphen/>
        <w:t>ство на Западе, которое должно постоянно защи</w:t>
        <w:softHyphen/>
        <w:t>щаться. Приходится им защищаться и как русским,</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60" w:h="11631" w:hRule="exact" w:wrap="around" w:vAnchor="page" w:hAnchor="page" w:x="650" w:y="1251"/>
        <w:widowControl w:val="0"/>
        <w:keepNext w:val="0"/>
        <w:keepLines w:val="0"/>
        <w:shd w:val="clear" w:color="auto" w:fill="auto"/>
        <w:bidi w:val="0"/>
        <w:spacing w:before="0" w:after="0"/>
        <w:ind w:left="20" w:right="20" w:firstLine="0"/>
      </w:pPr>
      <w:r>
        <w:rPr>
          <w:lang w:val="ru-RU" w:eastAsia="ru-RU" w:bidi="ru-RU"/>
          <w:w w:val="100"/>
          <w:color w:val="000000"/>
          <w:position w:val="0"/>
        </w:rPr>
        <w:t>ибо идет сильная ассимиляция. Православия без национальной основы не существует — невозможно представить православного всечеловека, хотя Аве</w:t>
        <w:softHyphen/>
        <w:t>ринцев стал уже таковым, отчего, очевидно, его никто теперь и не читает.</w:t>
      </w:r>
    </w:p>
    <w:p>
      <w:pPr>
        <w:pStyle w:val="Style38"/>
        <w:framePr w:w="5160" w:h="11631" w:hRule="exact" w:wrap="around" w:vAnchor="page" w:hAnchor="page" w:x="650" w:y="1251"/>
        <w:widowControl w:val="0"/>
        <w:keepNext w:val="0"/>
        <w:keepLines w:val="0"/>
        <w:shd w:val="clear" w:color="auto" w:fill="auto"/>
        <w:bidi w:val="0"/>
        <w:spacing w:before="0" w:after="60"/>
        <w:ind w:left="20" w:right="20" w:firstLine="320"/>
      </w:pPr>
      <w:r>
        <w:rPr>
          <w:lang w:val="ru-RU" w:eastAsia="ru-RU" w:bidi="ru-RU"/>
          <w:w w:val="100"/>
          <w:color w:val="000000"/>
          <w:position w:val="0"/>
        </w:rPr>
        <w:t>Хотя состояние постоянной обороны переносится довольно тяжело, есть удивительные приходы и храмы, где люди, действительно, спасаются, в том числе и обращенные европейцы, коих, впрочем, не так много. Думаю, что без почвы и русского страдания Православие на Западе утрачивает какую- то глубину.</w:t>
      </w:r>
    </w:p>
    <w:p>
      <w:pPr>
        <w:pStyle w:val="Style12"/>
        <w:numPr>
          <w:ilvl w:val="0"/>
          <w:numId w:val="21"/>
        </w:numPr>
        <w:framePr w:w="5160" w:h="11631" w:hRule="exact" w:wrap="around" w:vAnchor="page" w:hAnchor="page" w:x="650" w:y="1251"/>
        <w:widowControl w:val="0"/>
        <w:keepNext w:val="0"/>
        <w:keepLines w:val="0"/>
        <w:shd w:val="clear" w:color="auto" w:fill="auto"/>
        <w:bidi w:val="0"/>
        <w:spacing w:before="0" w:after="60" w:line="211" w:lineRule="exact"/>
        <w:ind w:left="20" w:right="20" w:firstLine="320"/>
      </w:pPr>
      <w:r>
        <w:rPr>
          <w:rStyle w:val="CharStyle15"/>
          <w:i w:val="0"/>
          <w:iCs w:val="0"/>
        </w:rPr>
        <w:t xml:space="preserve"> </w:t>
      </w:r>
      <w:r>
        <w:rPr>
          <w:rStyle w:val="CharStyle150"/>
          <w:i/>
          <w:iCs/>
        </w:rPr>
        <w:t>На Западе, конечно, известно об сектантской агрессии в России. Там она тоже идет и возможна ли общая борьба с этой бедой?</w:t>
      </w:r>
    </w:p>
    <w:p>
      <w:pPr>
        <w:pStyle w:val="Style38"/>
        <w:framePr w:w="5160" w:h="11631" w:hRule="exact" w:wrap="around" w:vAnchor="page" w:hAnchor="page" w:x="650" w:y="1251"/>
        <w:widowControl w:val="0"/>
        <w:keepNext w:val="0"/>
        <w:keepLines w:val="0"/>
        <w:shd w:val="clear" w:color="auto" w:fill="auto"/>
        <w:bidi w:val="0"/>
        <w:spacing w:before="0" w:after="60"/>
        <w:ind w:left="20" w:right="20" w:firstLine="620"/>
      </w:pPr>
      <w:r>
        <w:rPr>
          <w:lang w:val="ru-RU" w:eastAsia="ru-RU" w:bidi="ru-RU"/>
          <w:w w:val="100"/>
          <w:color w:val="000000"/>
          <w:position w:val="0"/>
        </w:rPr>
        <w:t>Запад раньше нас столкнулся с агрессией сектантов, с этой чумой, оттого он лучше подготов</w:t>
        <w:softHyphen/>
        <w:t>лен. Он готов помочь нам, например, своей литера</w:t>
        <w:softHyphen/>
        <w:t>турой о сектантах. Недавно я выступала в Мюнхене, в кружке аристократов, аристократов прежде всего духа, людей очень скромных и доброжелательных к России. Они очень обеспокоены проблемой сект и разными способами намерены помогать православ</w:t>
        <w:softHyphen/>
        <w:t>ным людям.</w:t>
      </w:r>
    </w:p>
    <w:p>
      <w:pPr>
        <w:pStyle w:val="Style12"/>
        <w:numPr>
          <w:ilvl w:val="0"/>
          <w:numId w:val="21"/>
        </w:numPr>
        <w:framePr w:w="5160" w:h="11631" w:hRule="exact" w:wrap="around" w:vAnchor="page" w:hAnchor="page" w:x="650" w:y="1251"/>
        <w:widowControl w:val="0"/>
        <w:keepNext w:val="0"/>
        <w:keepLines w:val="0"/>
        <w:shd w:val="clear" w:color="auto" w:fill="auto"/>
        <w:bidi w:val="0"/>
        <w:spacing w:before="0" w:after="60" w:line="211" w:lineRule="exact"/>
        <w:ind w:left="20" w:right="20" w:firstLine="320"/>
      </w:pPr>
      <w:r>
        <w:rPr>
          <w:rStyle w:val="CharStyle15"/>
          <w:i w:val="0"/>
          <w:iCs w:val="0"/>
        </w:rPr>
        <w:t xml:space="preserve"> </w:t>
      </w:r>
      <w:r>
        <w:rPr>
          <w:rStyle w:val="CharStyle150"/>
          <w:i/>
          <w:iCs/>
        </w:rPr>
        <w:t>Часто можно слышать, что мы живем в эпоху страшной апостасии, в которой определенную роль играет экуменизм. Как Вы, в связи с Православием, относитесь к современному экуменизму?</w:t>
      </w:r>
    </w:p>
    <w:p>
      <w:pPr>
        <w:pStyle w:val="Style38"/>
        <w:numPr>
          <w:ilvl w:val="0"/>
          <w:numId w:val="53"/>
        </w:numPr>
        <w:framePr w:w="5160" w:h="11631" w:hRule="exact" w:wrap="around" w:vAnchor="page" w:hAnchor="page" w:x="650" w:y="1251"/>
        <w:widowControl w:val="0"/>
        <w:keepNext w:val="0"/>
        <w:keepLines w:val="0"/>
        <w:shd w:val="clear" w:color="auto" w:fill="auto"/>
        <w:bidi w:val="0"/>
        <w:spacing w:before="0" w:after="60"/>
        <w:ind w:left="20" w:right="20" w:firstLine="440"/>
      </w:pPr>
      <w:r>
        <w:rPr>
          <w:lang w:val="ru-RU" w:eastAsia="ru-RU" w:bidi="ru-RU"/>
          <w:w w:val="100"/>
          <w:color w:val="000000"/>
          <w:position w:val="0"/>
        </w:rPr>
        <w:t xml:space="preserve"> В советское время экуменические контакты наших иерархов далеко не заходили, но сейчас в эпоху, когда все определяется, разговоры о всеобщем равенстве, любви, соединении церквей и новом миро</w:t>
        <w:softHyphen/>
        <w:t>вом порядке выглядят ложью и коварством. Мировая закулиса хочет подчинить все процессы своему контролю, не только экономически, но и духовно; разрушить не только национальные церкви, но и культуру, любую способность народа к самопроявле- нию. Я беседовала с известным кардиналом Рат- ценгером, так он прямо заявил, что говорить об экуменизме сегодня совершенно бессмысленно, потому что каждый ищет самого себя и самоуглуб</w:t>
        <w:softHyphen/>
        <w:t>ления. Слово «экуменизм» стало почти неприличным.</w:t>
      </w:r>
    </w:p>
    <w:p>
      <w:pPr>
        <w:pStyle w:val="Style12"/>
        <w:numPr>
          <w:ilvl w:val="0"/>
          <w:numId w:val="21"/>
        </w:numPr>
        <w:framePr w:w="5160" w:h="11631" w:hRule="exact" w:wrap="around" w:vAnchor="page" w:hAnchor="page" w:x="650" w:y="1251"/>
        <w:widowControl w:val="0"/>
        <w:keepNext w:val="0"/>
        <w:keepLines w:val="0"/>
        <w:shd w:val="clear" w:color="auto" w:fill="auto"/>
        <w:bidi w:val="0"/>
        <w:spacing w:before="0" w:after="60" w:line="211" w:lineRule="exact"/>
        <w:ind w:left="20" w:right="20" w:firstLine="320"/>
      </w:pPr>
      <w:r>
        <w:rPr>
          <w:rStyle w:val="CharStyle15"/>
          <w:i w:val="0"/>
          <w:iCs w:val="0"/>
        </w:rPr>
        <w:t xml:space="preserve"> </w:t>
      </w:r>
      <w:r>
        <w:rPr>
          <w:rStyle w:val="CharStyle150"/>
          <w:i/>
          <w:iCs/>
        </w:rPr>
        <w:t>Вы написали книгу о постмодернизме, но что Вы думаете о богословском модернизме, набирающем у нас силу? Если сравнивать с Западом, к чему может привести такой модернизм?</w:t>
      </w:r>
    </w:p>
    <w:p>
      <w:pPr>
        <w:pStyle w:val="Style38"/>
        <w:numPr>
          <w:ilvl w:val="0"/>
          <w:numId w:val="53"/>
        </w:numPr>
        <w:framePr w:w="5160" w:h="11631" w:hRule="exact" w:wrap="around" w:vAnchor="page" w:hAnchor="page" w:x="650" w:y="1251"/>
        <w:widowControl w:val="0"/>
        <w:keepNext w:val="0"/>
        <w:keepLines w:val="0"/>
        <w:shd w:val="clear" w:color="auto" w:fill="auto"/>
        <w:bidi w:val="0"/>
        <w:spacing w:before="0" w:after="0"/>
        <w:ind w:left="20" w:right="20" w:firstLine="440"/>
      </w:pPr>
      <w:r>
        <w:rPr>
          <w:lang w:val="ru-RU" w:eastAsia="ru-RU" w:bidi="ru-RU"/>
          <w:w w:val="100"/>
          <w:color w:val="000000"/>
          <w:position w:val="0"/>
        </w:rPr>
        <w:t xml:space="preserve"> Во время последних выступлений меня по</w:t>
        <w:softHyphen/>
        <w:t>стоянно спрашивают о «великом мученике» о. Геор</w:t>
        <w:softHyphen/>
        <w:t>гии Кочеткове, который занял на Западе место Глеба Якунина, ибо Западу нужен плач о России, о Церкви в тисках КГБ. Я же отвечаю, что в России о. Георгия почти никто не знает и это крайне удивляет, так как</w:t>
      </w:r>
    </w:p>
    <w:p>
      <w:pPr>
        <w:pStyle w:val="Style38"/>
        <w:framePr w:w="5246" w:h="11641" w:hRule="exact" w:wrap="around" w:vAnchor="page" w:hAnchor="page" w:x="6045" w:y="1251"/>
        <w:widowControl w:val="0"/>
        <w:keepNext w:val="0"/>
        <w:keepLines w:val="0"/>
        <w:shd w:val="clear" w:color="auto" w:fill="auto"/>
        <w:bidi w:val="0"/>
        <w:spacing w:before="0" w:after="0"/>
        <w:ind w:left="20" w:right="20" w:firstLine="0"/>
      </w:pPr>
      <w:r>
        <w:rPr>
          <w:lang w:val="ru-RU" w:eastAsia="ru-RU" w:bidi="ru-RU"/>
          <w:w w:val="100"/>
          <w:color w:val="000000"/>
          <w:position w:val="0"/>
        </w:rPr>
        <w:t>все думают, будто Россия молится на «мученика» и ждет его победы над страшными коммунистами, засевшими в Церкви.</w:t>
      </w:r>
    </w:p>
    <w:p>
      <w:pPr>
        <w:pStyle w:val="Style38"/>
        <w:framePr w:w="5246" w:h="11641" w:hRule="exact" w:wrap="around" w:vAnchor="page" w:hAnchor="page" w:x="6045" w:y="1251"/>
        <w:widowControl w:val="0"/>
        <w:keepNext w:val="0"/>
        <w:keepLines w:val="0"/>
        <w:shd w:val="clear" w:color="auto" w:fill="auto"/>
        <w:bidi w:val="0"/>
        <w:spacing w:before="0" w:after="0"/>
        <w:ind w:left="40" w:right="20" w:firstLine="340"/>
      </w:pPr>
      <w:r>
        <w:rPr>
          <w:lang w:val="ru-RU" w:eastAsia="ru-RU" w:bidi="ru-RU"/>
          <w:w w:val="100"/>
          <w:color w:val="000000"/>
          <w:position w:val="0"/>
        </w:rPr>
        <w:t>Мне приходится также разъяснять, что между церковнославянским и русским нет такой разницы, как между латынью и немецким и французским, и что православные люди хорошо понимают бого</w:t>
        <w:softHyphen/>
        <w:t>служение. Одновременно я напоминаю католикам, что сделал с их литургией II Ватиканский Собор и сколь много они при этом потеряли. В Париже для меня о. Борис Бобринский и Оливье Клеман, которых я очень уважаю, увы, стали чужими из-за своей поддержки о. Георгия Кочеткова.</w:t>
      </w:r>
    </w:p>
    <w:p>
      <w:pPr>
        <w:pStyle w:val="Style12"/>
        <w:numPr>
          <w:ilvl w:val="0"/>
          <w:numId w:val="21"/>
        </w:numPr>
        <w:framePr w:w="5246" w:h="11641" w:hRule="exact" w:wrap="around" w:vAnchor="page" w:hAnchor="page" w:x="6045" w:y="1251"/>
        <w:widowControl w:val="0"/>
        <w:keepNext w:val="0"/>
        <w:keepLines w:val="0"/>
        <w:shd w:val="clear" w:color="auto" w:fill="auto"/>
        <w:bidi w:val="0"/>
        <w:spacing w:before="0" w:after="0" w:line="206" w:lineRule="exact"/>
        <w:ind w:left="40" w:right="20" w:firstLine="340"/>
      </w:pPr>
      <w:r>
        <w:rPr>
          <w:rStyle w:val="CharStyle15"/>
          <w:i w:val="0"/>
          <w:iCs w:val="0"/>
        </w:rPr>
        <w:t xml:space="preserve"> </w:t>
      </w:r>
      <w:r>
        <w:rPr>
          <w:rStyle w:val="CharStyle150"/>
          <w:i/>
          <w:iCs/>
        </w:rPr>
        <w:t>Россия, как известно, страна новомучеников, но не все они еще прославлены. Ваше мнение по этому поводу?</w:t>
      </w:r>
    </w:p>
    <w:p>
      <w:pPr>
        <w:pStyle w:val="Style38"/>
        <w:numPr>
          <w:ilvl w:val="0"/>
          <w:numId w:val="21"/>
        </w:numPr>
        <w:framePr w:w="5246" w:h="11641" w:hRule="exact" w:wrap="around" w:vAnchor="page" w:hAnchor="page" w:x="6045" w:y="1251"/>
        <w:widowControl w:val="0"/>
        <w:keepNext w:val="0"/>
        <w:keepLines w:val="0"/>
        <w:shd w:val="clear" w:color="auto" w:fill="auto"/>
        <w:bidi w:val="0"/>
        <w:spacing w:before="0" w:after="0"/>
        <w:ind w:left="40" w:right="20" w:firstLine="340"/>
      </w:pPr>
      <w:r>
        <w:rPr>
          <w:lang w:val="ru-RU" w:eastAsia="ru-RU" w:bidi="ru-RU"/>
          <w:w w:val="100"/>
          <w:color w:val="000000"/>
          <w:position w:val="0"/>
        </w:rPr>
        <w:t xml:space="preserve"> Приезжая в Россию, я чувствую, что все здесь пропитано кровью мучеников, и благоговею перед этой землей и этим воздухом. Мы живем нашими мучениками, которых были миллионы, и теми, которые сегодня распинаются, потому что стра</w:t>
        <w:softHyphen/>
        <w:t>дания для Церкви не кончились. И наша жизнь возродится, когда мы благоговейно прославим их, потому что это будет приобщением к русской свя</w:t>
        <w:softHyphen/>
        <w:t>тости.</w:t>
      </w:r>
    </w:p>
    <w:p>
      <w:pPr>
        <w:pStyle w:val="Style38"/>
        <w:framePr w:w="5246" w:h="11641" w:hRule="exact" w:wrap="around" w:vAnchor="page" w:hAnchor="page" w:x="6045" w:y="1251"/>
        <w:widowControl w:val="0"/>
        <w:keepNext w:val="0"/>
        <w:keepLines w:val="0"/>
        <w:shd w:val="clear" w:color="auto" w:fill="auto"/>
        <w:bidi w:val="0"/>
        <w:spacing w:before="0" w:after="0"/>
        <w:ind w:left="40" w:right="20" w:firstLine="340"/>
      </w:pPr>
      <w:r>
        <w:rPr>
          <w:lang w:val="ru-RU" w:eastAsia="ru-RU" w:bidi="ru-RU"/>
          <w:w w:val="100"/>
          <w:color w:val="000000"/>
          <w:position w:val="0"/>
        </w:rPr>
        <w:t>В сравнении с другими странами, где монархия декоративна или слаба, Россия оставляет впечат</w:t>
        <w:softHyphen/>
        <w:t>ление страны, серьезно идущей к монархии, хотя восстановление монархии возможно при условии, если каждая русская душа вымолит прощение за великое преступление нашего столетия — убийство Государя, Царя-мученика. Я сама недавно стала монархисткой, потому что воздух в России пронизан ожиданием грядущего царя. Но его надо вымолить.</w:t>
      </w:r>
    </w:p>
    <w:p>
      <w:pPr>
        <w:pStyle w:val="Style12"/>
        <w:numPr>
          <w:ilvl w:val="0"/>
          <w:numId w:val="21"/>
        </w:numPr>
        <w:framePr w:w="5246" w:h="11641" w:hRule="exact" w:wrap="around" w:vAnchor="page" w:hAnchor="page" w:x="6045" w:y="1251"/>
        <w:widowControl w:val="0"/>
        <w:keepNext w:val="0"/>
        <w:keepLines w:val="0"/>
        <w:shd w:val="clear" w:color="auto" w:fill="auto"/>
        <w:bidi w:val="0"/>
        <w:spacing w:before="0" w:after="0" w:line="211" w:lineRule="exact"/>
        <w:ind w:left="40" w:right="20" w:firstLine="340"/>
      </w:pPr>
      <w:r>
        <w:rPr>
          <w:rStyle w:val="CharStyle15"/>
          <w:i w:val="0"/>
          <w:iCs w:val="0"/>
        </w:rPr>
        <w:t xml:space="preserve"> </w:t>
      </w:r>
      <w:r>
        <w:rPr>
          <w:rStyle w:val="CharStyle150"/>
          <w:i/>
          <w:iCs/>
        </w:rPr>
        <w:t>Россию чаще всего воспринимают через пас</w:t>
        <w:softHyphen/>
        <w:t>хальную радость. Россия</w:t>
      </w:r>
      <w:r>
        <w:rPr>
          <w:rStyle w:val="CharStyle15"/>
          <w:i w:val="0"/>
          <w:iCs w:val="0"/>
        </w:rPr>
        <w:t xml:space="preserve"> — </w:t>
      </w:r>
      <w:r>
        <w:rPr>
          <w:rStyle w:val="CharStyle150"/>
          <w:i/>
          <w:iCs/>
        </w:rPr>
        <w:t>это большая Пасха. Вы, наверное, хорошо ощущаете разницу духовного климата России и Запада?</w:t>
      </w:r>
    </w:p>
    <w:p>
      <w:pPr>
        <w:pStyle w:val="Style38"/>
        <w:framePr w:w="5246" w:h="11641" w:hRule="exact" w:wrap="around" w:vAnchor="page" w:hAnchor="page" w:x="6045" w:y="1251"/>
        <w:widowControl w:val="0"/>
        <w:keepNext w:val="0"/>
        <w:keepLines w:val="0"/>
        <w:shd w:val="clear" w:color="auto" w:fill="auto"/>
        <w:bidi w:val="0"/>
        <w:spacing w:before="0" w:after="116"/>
        <w:ind w:left="40" w:right="20" w:firstLine="480"/>
      </w:pPr>
      <w:r>
        <w:rPr>
          <w:rStyle w:val="CharStyle139"/>
        </w:rPr>
        <w:t>-</w:t>
      </w:r>
      <w:r>
        <w:rPr>
          <w:lang w:val="ru-RU" w:eastAsia="ru-RU" w:bidi="ru-RU"/>
          <w:w w:val="100"/>
          <w:color w:val="000000"/>
          <w:position w:val="0"/>
        </w:rPr>
        <w:t xml:space="preserve"> На Западе самым тягостным ощущением было для меня отсутствие Пасхи. Даже в Греции и Сербии я не ощущала той необыкновенной ра</w:t>
        <w:softHyphen/>
        <w:t>дости, которую чувствовала на Пасху в России. Действительно, Россия — страна пасхальная, страна Воскресения. Как говорил прп. Исаак Сирин, един</w:t>
        <w:softHyphen/>
        <w:t>ственный грех — это не верить в Воскресение. Этой огромной пасхальной радостью мы и должны де</w:t>
        <w:softHyphen/>
        <w:t>литься со всеми, потому что в России есть избыток радости в Святом Духе.</w:t>
      </w:r>
    </w:p>
    <w:p>
      <w:pPr>
        <w:pStyle w:val="Style40"/>
        <w:framePr w:w="5246" w:h="11641" w:hRule="exact" w:wrap="around" w:vAnchor="page" w:hAnchor="page" w:x="6045" w:y="1251"/>
        <w:widowControl w:val="0"/>
        <w:keepNext w:val="0"/>
        <w:keepLines w:val="0"/>
        <w:shd w:val="clear" w:color="auto" w:fill="auto"/>
        <w:bidi w:val="0"/>
        <w:jc w:val="right"/>
        <w:spacing w:before="0" w:after="0" w:line="216" w:lineRule="exact"/>
        <w:ind w:left="2720" w:right="20" w:firstLine="0"/>
      </w:pPr>
      <w:r>
        <w:rPr>
          <w:rStyle w:val="CharStyle134"/>
          <w:b/>
          <w:bCs/>
        </w:rPr>
        <w:t>Беседу провели В. В. Антонов и Н. К. Симаков</w:t>
      </w:r>
    </w:p>
    <w:p>
      <w:pPr>
        <w:pStyle w:val="Style135"/>
        <w:framePr w:w="5246" w:h="11641" w:hRule="exact" w:wrap="around" w:vAnchor="page" w:hAnchor="page" w:x="6045" w:y="1251"/>
        <w:widowControl w:val="0"/>
        <w:keepNext w:val="0"/>
        <w:keepLines w:val="0"/>
        <w:shd w:val="clear" w:color="auto" w:fill="auto"/>
        <w:bidi w:val="0"/>
        <w:jc w:val="both"/>
        <w:spacing w:before="0" w:after="0" w:line="150" w:lineRule="exact"/>
        <w:ind w:left="40" w:right="0" w:firstLine="0"/>
      </w:pPr>
      <w:r>
        <w:rPr>
          <w:rStyle w:val="CharStyle137"/>
          <w:i/>
          <w:iCs/>
        </w:rPr>
        <w:t>13 июля 1995 г.</w:t>
      </w:r>
    </w:p>
    <w:p>
      <w:pPr>
        <w:pStyle w:val="Style135"/>
        <w:framePr w:w="5246" w:h="11641" w:hRule="exact" w:wrap="around" w:vAnchor="page" w:hAnchor="page" w:x="6045" w:y="1251"/>
        <w:widowControl w:val="0"/>
        <w:keepNext w:val="0"/>
        <w:keepLines w:val="0"/>
        <w:shd w:val="clear" w:color="auto" w:fill="auto"/>
        <w:bidi w:val="0"/>
        <w:jc w:val="both"/>
        <w:spacing w:before="0" w:after="0" w:line="150" w:lineRule="exact"/>
        <w:ind w:left="40" w:right="0" w:firstLine="0"/>
      </w:pPr>
      <w:r>
        <w:rPr>
          <w:rStyle w:val="CharStyle137"/>
          <w:i/>
          <w:iCs/>
        </w:rPr>
        <w:t>Санкт-Петербург</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5"/>
        <w:framePr w:w="9307" w:h="2736" w:hRule="exact" w:wrap="around" w:vAnchor="page" w:hAnchor="page" w:x="1300" w:y="6607"/>
        <w:widowControl w:val="0"/>
        <w:keepNext w:val="0"/>
        <w:keepLines w:val="0"/>
        <w:shd w:val="clear" w:color="auto" w:fill="auto"/>
        <w:bidi w:val="0"/>
        <w:spacing w:before="0" w:after="763" w:line="210" w:lineRule="exact"/>
        <w:ind w:left="440" w:right="0" w:firstLine="0"/>
      </w:pPr>
      <w:r>
        <w:rPr>
          <w:rStyle w:val="CharStyle196"/>
        </w:rPr>
        <w:t>ИЗДАЮТСЯ В САНКТ-ПЕТЕРБУРГСКОЙ ЕПАРХИИ</w:t>
      </w:r>
    </w:p>
    <w:p>
      <w:pPr>
        <w:pStyle w:val="Style5"/>
        <w:framePr w:w="9307" w:h="2736" w:hRule="exact" w:wrap="around" w:vAnchor="page" w:hAnchor="page" w:x="1300" w:y="6607"/>
        <w:widowControl w:val="0"/>
        <w:keepNext w:val="0"/>
        <w:keepLines w:val="0"/>
        <w:shd w:val="clear" w:color="auto" w:fill="auto"/>
        <w:bidi w:val="0"/>
        <w:spacing w:before="0" w:after="516" w:line="254" w:lineRule="exact"/>
        <w:ind w:left="440" w:right="0" w:firstLine="0"/>
      </w:pPr>
      <w:r>
        <w:rPr>
          <w:rStyle w:val="CharStyle195"/>
        </w:rPr>
        <w:t>Главный редактор Высокопреосвященнейший</w:t>
      </w:r>
      <w:r>
        <w:rPr>
          <w:rStyle w:val="CharStyle196"/>
        </w:rPr>
        <w:t xml:space="preserve"> ИОАНН, </w:t>
      </w:r>
      <w:r>
        <w:rPr>
          <w:rStyle w:val="CharStyle195"/>
        </w:rPr>
        <w:t>Митрополит Санкт-Петербургский и Ладожский</w:t>
      </w:r>
    </w:p>
    <w:p>
      <w:pPr>
        <w:pStyle w:val="Style5"/>
        <w:framePr w:w="9307" w:h="2736" w:hRule="exact" w:wrap="around" w:vAnchor="page" w:hAnchor="page" w:x="1300" w:y="6607"/>
        <w:widowControl w:val="0"/>
        <w:keepNext w:val="0"/>
        <w:keepLines w:val="0"/>
        <w:shd w:val="clear" w:color="auto" w:fill="auto"/>
        <w:bidi w:val="0"/>
        <w:spacing w:before="0" w:after="0" w:line="210" w:lineRule="exact"/>
        <w:ind w:left="440" w:right="0" w:firstLine="0"/>
      </w:pPr>
      <w:r>
        <w:rPr>
          <w:rStyle w:val="CharStyle195"/>
        </w:rPr>
        <w:t>Ответственный секретарь Н. К. Симаков</w:t>
      </w:r>
    </w:p>
    <w:p>
      <w:pPr>
        <w:pStyle w:val="Style5"/>
        <w:framePr w:w="9307" w:h="283" w:hRule="exact" w:wrap="around" w:vAnchor="page" w:hAnchor="page" w:x="1300" w:y="9828"/>
        <w:widowControl w:val="0"/>
        <w:keepNext w:val="0"/>
        <w:keepLines w:val="0"/>
        <w:shd w:val="clear" w:color="auto" w:fill="auto"/>
        <w:bidi w:val="0"/>
        <w:spacing w:before="0" w:after="0" w:line="210" w:lineRule="exact"/>
        <w:ind w:left="440" w:right="0" w:firstLine="0"/>
      </w:pPr>
      <w:r>
        <w:rPr>
          <w:rStyle w:val="CharStyle195"/>
        </w:rPr>
        <w:t>Выпуск 15. Часть II</w:t>
      </w:r>
    </w:p>
    <w:p>
      <w:pPr>
        <w:framePr w:wrap="none" w:vAnchor="page" w:hAnchor="page" w:x="1305" w:y="1673"/>
        <w:widowControl w:val="0"/>
        <w:rPr>
          <w:sz w:val="2"/>
          <w:szCs w:val="2"/>
        </w:rPr>
      </w:pPr>
      <w:r>
        <w:pict>
          <v:shape id="_x0000_s1075" type="#_x0000_t75" style="width:454pt;height:210pt;">
            <v:imagedata r:id="rId103" r:href="rId104"/>
          </v:shape>
        </w:pic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60"/>
        <w:framePr w:w="10498" w:h="10666" w:hRule="exact" w:wrap="around" w:vAnchor="page" w:hAnchor="page" w:x="705" w:y="3353"/>
        <w:widowControl w:val="0"/>
        <w:keepNext w:val="0"/>
        <w:keepLines w:val="0"/>
        <w:shd w:val="clear" w:color="auto" w:fill="auto"/>
        <w:bidi w:val="0"/>
        <w:spacing w:before="0" w:after="176" w:line="170" w:lineRule="exact"/>
        <w:ind w:left="680" w:right="0" w:firstLine="0"/>
      </w:pPr>
      <w:r>
        <w:rPr>
          <w:rStyle w:val="CharStyle194"/>
          <w:b/>
          <w:bCs/>
        </w:rPr>
        <w:t>СОД</w:t>
      </w:r>
      <w:r>
        <w:rPr>
          <w:rStyle w:val="CharStyle197"/>
          <w:b/>
          <w:bCs/>
        </w:rPr>
        <w:t>ЕРЖАН</w:t>
      </w:r>
      <w:r>
        <w:rPr>
          <w:rStyle w:val="CharStyle138"/>
          <w:b/>
          <w:bCs/>
        </w:rPr>
        <w:t>ИЕ</w:t>
      </w:r>
    </w:p>
    <w:p>
      <w:pPr>
        <w:pStyle w:val="Style12"/>
        <w:framePr w:w="10498" w:h="10666" w:hRule="exact" w:wrap="around" w:vAnchor="page" w:hAnchor="page" w:x="705" w:y="3353"/>
        <w:widowControl w:val="0"/>
        <w:keepNext w:val="0"/>
        <w:keepLines w:val="0"/>
        <w:shd w:val="clear" w:color="auto" w:fill="auto"/>
        <w:bidi w:val="0"/>
        <w:jc w:val="center"/>
        <w:spacing w:before="0" w:after="126" w:line="293" w:lineRule="exact"/>
        <w:ind w:left="680" w:right="0" w:firstLine="0"/>
      </w:pPr>
      <w:r>
        <w:rPr>
          <w:rStyle w:val="CharStyle150"/>
          <w:i/>
          <w:iCs/>
        </w:rPr>
        <w:t xml:space="preserve">Официальная часть </w:t>
      </w:r>
      <w:r>
        <w:rPr>
          <w:rStyle w:val="CharStyle15"/>
          <w:i w:val="0"/>
          <w:iCs w:val="0"/>
        </w:rPr>
        <w:t>ЖИЗНЬ ЕПАРХИИ</w:t>
      </w:r>
    </w:p>
    <w:p>
      <w:pPr>
        <w:pStyle w:val="TOC 3"/>
        <w:framePr w:w="10498" w:h="10666" w:hRule="exact" w:wrap="around" w:vAnchor="page" w:hAnchor="page" w:x="705" w:y="3353"/>
        <w:tabs>
          <w:tab w:leader="dot" w:pos="10413" w:val="right"/>
        </w:tabs>
        <w:widowControl w:val="0"/>
        <w:keepNext w:val="0"/>
        <w:keepLines w:val="0"/>
        <w:shd w:val="clear" w:color="auto" w:fill="auto"/>
        <w:bidi w:val="0"/>
        <w:spacing w:before="0" w:after="0" w:line="211" w:lineRule="exact"/>
        <w:ind w:left="20" w:right="0" w:firstLine="0"/>
      </w:pPr>
      <w:r>
        <w:rPr>
          <w:rStyle w:val="CharStyle198"/>
          <w:b/>
          <w:bCs/>
        </w:rPr>
        <w:t>Архиерейские богослужения и рукоположения</w:t>
        <w:tab/>
      </w:r>
      <w:r>
        <w:rPr>
          <w:rStyle w:val="CharStyle20"/>
          <w:b w:val="0"/>
          <w:bCs w:val="0"/>
        </w:rPr>
        <w:t>82</w:t>
      </w:r>
    </w:p>
    <w:p>
      <w:pPr>
        <w:pStyle w:val="TOC 3"/>
        <w:framePr w:w="10498" w:h="10666" w:hRule="exact" w:wrap="around" w:vAnchor="page" w:hAnchor="page" w:x="705" w:y="3353"/>
        <w:tabs>
          <w:tab w:leader="dot" w:pos="10413" w:val="right"/>
        </w:tabs>
        <w:widowControl w:val="0"/>
        <w:keepNext w:val="0"/>
        <w:keepLines w:val="0"/>
        <w:shd w:val="clear" w:color="auto" w:fill="auto"/>
        <w:bidi w:val="0"/>
        <w:spacing w:before="0" w:after="0" w:line="211" w:lineRule="exact"/>
        <w:ind w:left="20" w:right="0" w:firstLine="0"/>
      </w:pPr>
      <w:r>
        <w:rPr>
          <w:rStyle w:val="CharStyle198"/>
          <w:b/>
          <w:bCs/>
        </w:rPr>
        <w:t>Да упокоит Господь душу почившего в обителях небесных</w:t>
        <w:tab/>
      </w:r>
      <w:r>
        <w:rPr>
          <w:rStyle w:val="CharStyle20"/>
          <w:b w:val="0"/>
          <w:bCs w:val="0"/>
        </w:rPr>
        <w:t>87</w:t>
      </w:r>
    </w:p>
    <w:p>
      <w:pPr>
        <w:pStyle w:val="TOC 5"/>
        <w:framePr w:w="10498" w:h="10666" w:hRule="exact" w:wrap="around" w:vAnchor="page" w:hAnchor="page" w:x="705" w:y="3353"/>
        <w:widowControl w:val="0"/>
        <w:keepNext w:val="0"/>
        <w:keepLines w:val="0"/>
        <w:shd w:val="clear" w:color="auto" w:fill="auto"/>
        <w:bidi w:val="0"/>
        <w:spacing w:before="0" w:after="0" w:line="211" w:lineRule="exact"/>
        <w:ind w:left="20" w:right="0" w:firstLine="0"/>
      </w:pPr>
      <w:r>
        <w:rPr>
          <w:rStyle w:val="CharStyle201"/>
          <w:b/>
          <w:bCs/>
          <w:i/>
          <w:iCs/>
        </w:rPr>
        <w:t>Митрополит С.-Петербургский и Ладожский Иоанн.</w:t>
      </w:r>
      <w:r>
        <w:rPr>
          <w:rStyle w:val="CharStyle202"/>
          <w:b/>
          <w:bCs/>
          <w:i w:val="0"/>
          <w:iCs w:val="0"/>
        </w:rPr>
        <w:t xml:space="preserve"> </w:t>
      </w:r>
      <w:r>
        <w:rPr>
          <w:rStyle w:val="CharStyle203"/>
          <w:b/>
          <w:bCs/>
          <w:i w:val="0"/>
          <w:iCs w:val="0"/>
        </w:rPr>
        <w:t>Послания:</w:t>
      </w:r>
    </w:p>
    <w:p>
      <w:pPr>
        <w:pStyle w:val="TOC 3"/>
        <w:framePr w:w="10498" w:h="10666" w:hRule="exact" w:wrap="around" w:vAnchor="page" w:hAnchor="page" w:x="705" w:y="3353"/>
        <w:tabs>
          <w:tab w:leader="dot" w:pos="9835" w:val="left"/>
        </w:tabs>
        <w:widowControl w:val="0"/>
        <w:keepNext w:val="0"/>
        <w:keepLines w:val="0"/>
        <w:shd w:val="clear" w:color="auto" w:fill="auto"/>
        <w:bidi w:val="0"/>
        <w:spacing w:before="0" w:after="0" w:line="211" w:lineRule="exact"/>
        <w:ind w:left="340" w:right="0" w:firstLine="0"/>
      </w:pPr>
      <w:r>
        <w:rPr>
          <w:rStyle w:val="CharStyle198"/>
          <w:b/>
          <w:bCs/>
        </w:rPr>
        <w:t xml:space="preserve">Отечество — понятие священное </w:t>
        <w:tab/>
      </w:r>
      <w:r>
        <w:rPr>
          <w:rStyle w:val="CharStyle20"/>
          <w:b w:val="0"/>
          <w:bCs w:val="0"/>
        </w:rPr>
        <w:t>92</w:t>
      </w:r>
    </w:p>
    <w:p>
      <w:pPr>
        <w:pStyle w:val="TOC 3"/>
        <w:framePr w:w="10498" w:h="10666" w:hRule="exact" w:wrap="around" w:vAnchor="page" w:hAnchor="page" w:x="705" w:y="3353"/>
        <w:tabs>
          <w:tab w:leader="none" w:pos="10118" w:val="left"/>
        </w:tabs>
        <w:widowControl w:val="0"/>
        <w:keepNext w:val="0"/>
        <w:keepLines w:val="0"/>
        <w:shd w:val="clear" w:color="auto" w:fill="auto"/>
        <w:bidi w:val="0"/>
        <w:spacing w:before="0" w:after="0" w:line="211" w:lineRule="exact"/>
        <w:ind w:left="340" w:right="0" w:firstLine="0"/>
      </w:pPr>
      <w:r>
        <w:rPr>
          <w:rStyle w:val="CharStyle198"/>
          <w:b/>
          <w:bCs/>
        </w:rPr>
        <w:t>Обращение к российским военнослужащим, защищающим таджико-афганскую границу ...</w:t>
        <w:tab/>
      </w:r>
      <w:r>
        <w:rPr>
          <w:rStyle w:val="CharStyle20"/>
          <w:b w:val="0"/>
          <w:bCs w:val="0"/>
        </w:rPr>
        <w:t>93</w:t>
      </w:r>
    </w:p>
    <w:p>
      <w:pPr>
        <w:pStyle w:val="TOC 3"/>
        <w:framePr w:w="10498" w:h="10666" w:hRule="exact" w:wrap="around" w:vAnchor="page" w:hAnchor="page" w:x="705" w:y="3353"/>
        <w:tabs>
          <w:tab w:leader="dot" w:pos="9835" w:val="left"/>
        </w:tabs>
        <w:widowControl w:val="0"/>
        <w:keepNext w:val="0"/>
        <w:keepLines w:val="0"/>
        <w:shd w:val="clear" w:color="auto" w:fill="auto"/>
        <w:bidi w:val="0"/>
        <w:spacing w:before="0" w:after="175" w:line="211" w:lineRule="exact"/>
        <w:ind w:left="340" w:right="0" w:firstLine="0"/>
      </w:pPr>
      <w:r>
        <w:rPr>
          <w:rStyle w:val="CharStyle198"/>
          <w:b/>
          <w:bCs/>
        </w:rPr>
        <w:t>Смотрите, не ужасайтесь</w:t>
        <w:tab/>
      </w:r>
      <w:r>
        <w:rPr>
          <w:rStyle w:val="CharStyle20"/>
          <w:b w:val="0"/>
          <w:bCs w:val="0"/>
        </w:rPr>
        <w:t>94</w:t>
      </w:r>
    </w:p>
    <w:p>
      <w:pPr>
        <w:pStyle w:val="Style204"/>
        <w:framePr w:w="10498" w:h="10666" w:hRule="exact" w:wrap="around" w:vAnchor="page" w:hAnchor="page" w:x="705" w:y="3353"/>
        <w:widowControl w:val="0"/>
        <w:keepNext w:val="0"/>
        <w:keepLines w:val="0"/>
        <w:shd w:val="clear" w:color="auto" w:fill="auto"/>
        <w:bidi w:val="0"/>
        <w:spacing w:before="0" w:after="158" w:line="293" w:lineRule="exact"/>
        <w:ind w:left="680" w:right="0" w:firstLine="0"/>
      </w:pPr>
      <w:r>
        <w:rPr>
          <w:rStyle w:val="CharStyle206"/>
          <w:i/>
          <w:iCs/>
        </w:rPr>
        <w:t xml:space="preserve">Неофициальная часть </w:t>
      </w:r>
      <w:r>
        <w:rPr>
          <w:rStyle w:val="CharStyle207"/>
          <w:i w:val="0"/>
          <w:iCs w:val="0"/>
        </w:rPr>
        <w:t>СВЯТЫЕ ОТЦЫ ЦЕРКВИ</w:t>
      </w:r>
    </w:p>
    <w:p>
      <w:pPr>
        <w:pStyle w:val="TOC 5"/>
        <w:framePr w:w="10498" w:h="10666" w:hRule="exact" w:wrap="around" w:vAnchor="page" w:hAnchor="page" w:x="705" w:y="3353"/>
        <w:tabs>
          <w:tab w:leader="dot" w:pos="10413" w:val="right"/>
        </w:tabs>
        <w:widowControl w:val="0"/>
        <w:keepNext w:val="0"/>
        <w:keepLines w:val="0"/>
        <w:shd w:val="clear" w:color="auto" w:fill="auto"/>
        <w:bidi w:val="0"/>
        <w:spacing w:before="0" w:after="49" w:line="170" w:lineRule="exact"/>
        <w:ind w:left="20" w:right="0" w:firstLine="0"/>
      </w:pPr>
      <w:r>
        <w:rPr>
          <w:rStyle w:val="CharStyle201"/>
          <w:b/>
          <w:bCs/>
          <w:i/>
          <w:iCs/>
        </w:rPr>
        <w:t>Св. Дионисий Ареопагит.</w:t>
      </w:r>
      <w:r>
        <w:rPr>
          <w:rStyle w:val="CharStyle202"/>
          <w:b/>
          <w:bCs/>
          <w:i w:val="0"/>
          <w:iCs w:val="0"/>
        </w:rPr>
        <w:t xml:space="preserve"> </w:t>
      </w:r>
      <w:r>
        <w:rPr>
          <w:rStyle w:val="CharStyle203"/>
          <w:b/>
          <w:bCs/>
          <w:i w:val="0"/>
          <w:iCs w:val="0"/>
        </w:rPr>
        <w:t xml:space="preserve">О Церковной иерархии </w:t>
      </w:r>
      <w:r>
        <w:rPr>
          <w:rStyle w:val="CharStyle208"/>
          <w:b w:val="0"/>
          <w:bCs w:val="0"/>
          <w:i w:val="0"/>
          <w:iCs w:val="0"/>
        </w:rPr>
        <w:t>(продолжение)</w:t>
        <w:tab/>
        <w:t>98</w:t>
      </w:r>
    </w:p>
    <w:p>
      <w:pPr>
        <w:pStyle w:val="TOC 3"/>
        <w:framePr w:w="10498" w:h="10666" w:hRule="exact" w:wrap="around" w:vAnchor="page" w:hAnchor="page" w:x="705" w:y="3353"/>
        <w:tabs>
          <w:tab w:leader="dot" w:pos="9835" w:val="left"/>
        </w:tabs>
        <w:widowControl w:val="0"/>
        <w:keepNext w:val="0"/>
        <w:keepLines w:val="0"/>
        <w:shd w:val="clear" w:color="auto" w:fill="auto"/>
        <w:bidi w:val="0"/>
        <w:jc w:val="left"/>
        <w:spacing w:before="0" w:after="0" w:line="389" w:lineRule="exact"/>
        <w:ind w:left="20" w:right="20" w:firstLine="3180"/>
      </w:pPr>
      <w:r>
        <w:rPr>
          <w:rStyle w:val="CharStyle20"/>
          <w:b w:val="0"/>
          <w:bCs w:val="0"/>
        </w:rPr>
        <w:t xml:space="preserve">ПРАВОСЛАВНОЕ ВЕРОУЧЕНИЕ </w:t>
      </w:r>
      <w:r>
        <w:rPr>
          <w:rStyle w:val="CharStyle198"/>
          <w:b/>
          <w:bCs/>
        </w:rPr>
        <w:t xml:space="preserve">Меморандум Священного Собрания Святой </w:t>
      </w:r>
      <w:r>
        <w:rPr>
          <w:rStyle w:val="CharStyle20"/>
          <w:b w:val="0"/>
          <w:bCs w:val="0"/>
        </w:rPr>
        <w:t xml:space="preserve">Горы </w:t>
      </w:r>
      <w:r>
        <w:rPr>
          <w:rStyle w:val="CharStyle198"/>
          <w:b/>
          <w:bCs/>
        </w:rPr>
        <w:t>Афон</w:t>
        <w:tab/>
      </w:r>
      <w:r>
        <w:rPr>
          <w:rStyle w:val="CharStyle20"/>
          <w:b w:val="0"/>
          <w:bCs w:val="0"/>
        </w:rPr>
        <w:t>104</w:t>
      </w:r>
    </w:p>
    <w:p>
      <w:pPr>
        <w:pStyle w:val="TOC 3"/>
        <w:framePr w:w="10498" w:h="10666" w:hRule="exact" w:wrap="around" w:vAnchor="page" w:hAnchor="page" w:x="705" w:y="3353"/>
        <w:tabs>
          <w:tab w:leader="dot" w:pos="6476" w:val="center"/>
          <w:tab w:leader="dot" w:pos="10413" w:val="right"/>
        </w:tabs>
        <w:widowControl w:val="0"/>
        <w:keepNext w:val="0"/>
        <w:keepLines w:val="0"/>
        <w:shd w:val="clear" w:color="auto" w:fill="auto"/>
        <w:bidi w:val="0"/>
        <w:jc w:val="left"/>
        <w:spacing w:before="0" w:after="0" w:line="394" w:lineRule="exact"/>
        <w:ind w:left="20" w:right="20" w:firstLine="2880"/>
      </w:pPr>
      <w:r>
        <w:rPr>
          <w:rStyle w:val="CharStyle20"/>
          <w:b w:val="0"/>
          <w:bCs w:val="0"/>
        </w:rPr>
        <w:t xml:space="preserve">ПРАВОСЛАВИЕ И СУДЬБА РОССИИ </w:t>
      </w:r>
      <w:r>
        <w:rPr>
          <w:rStyle w:val="CharStyle198"/>
          <w:b/>
          <w:bCs/>
        </w:rPr>
        <w:t>Сон св. прав. о. Иоанна Кронштадтского</w:t>
        <w:tab/>
        <w:t xml:space="preserve"> </w:t>
        <w:tab/>
      </w:r>
      <w:r>
        <w:rPr>
          <w:rStyle w:val="CharStyle20"/>
          <w:b w:val="0"/>
          <w:bCs w:val="0"/>
        </w:rPr>
        <w:t>107</w:t>
      </w:r>
    </w:p>
    <w:p>
      <w:pPr>
        <w:pStyle w:val="Style209"/>
        <w:framePr w:w="10498" w:h="10666" w:hRule="exact" w:wrap="around" w:vAnchor="page" w:hAnchor="page" w:x="705" w:y="3353"/>
        <w:widowControl w:val="0"/>
        <w:keepNext w:val="0"/>
        <w:keepLines w:val="0"/>
        <w:shd w:val="clear" w:color="auto" w:fill="auto"/>
        <w:bidi w:val="0"/>
        <w:jc w:val="center"/>
        <w:spacing w:before="0" w:after="219" w:line="170" w:lineRule="exact"/>
        <w:ind w:left="680" w:right="0" w:firstLine="0"/>
      </w:pPr>
      <w:r>
        <w:rPr>
          <w:lang w:val="ru-RU" w:eastAsia="ru-RU" w:bidi="ru-RU"/>
          <w:w w:val="100"/>
          <w:color w:val="000000"/>
          <w:position w:val="0"/>
        </w:rPr>
        <w:t>РУССКАЯ ГОЛГОФА XX ВЕКА</w:t>
      </w:r>
    </w:p>
    <w:p>
      <w:pPr>
        <w:pStyle w:val="TOC 3"/>
        <w:framePr w:w="10498" w:h="10666" w:hRule="exact" w:wrap="around" w:vAnchor="page" w:hAnchor="page" w:x="705" w:y="3353"/>
        <w:tabs>
          <w:tab w:leader="none" w:pos="6476" w:val="center"/>
          <w:tab w:leader="dot" w:pos="10413" w:val="right"/>
        </w:tabs>
        <w:widowControl w:val="0"/>
        <w:keepNext w:val="0"/>
        <w:keepLines w:val="0"/>
        <w:shd w:val="clear" w:color="auto" w:fill="auto"/>
        <w:bidi w:val="0"/>
        <w:spacing w:before="0" w:after="167" w:line="170" w:lineRule="exact"/>
        <w:ind w:left="20" w:right="0" w:firstLine="0"/>
      </w:pPr>
      <w:hyperlink w:anchor="bookmark63" w:tooltip="Current Document">
        <w:r>
          <w:rPr>
            <w:rStyle w:val="CharStyle198"/>
            <w:b/>
            <w:bCs/>
          </w:rPr>
          <w:t>Синодик новомучеников Российских, православных клириков и</w:t>
          <w:tab/>
          <w:t xml:space="preserve">мирян </w:t>
        </w:r>
        <w:r>
          <w:rPr>
            <w:rStyle w:val="CharStyle20"/>
            <w:b w:val="0"/>
            <w:bCs w:val="0"/>
          </w:rPr>
          <w:t>(продолжение)</w:t>
          <w:tab/>
          <w:t>110</w:t>
        </w:r>
      </w:hyperlink>
    </w:p>
    <w:p>
      <w:pPr>
        <w:pStyle w:val="TOC 3"/>
        <w:framePr w:w="10498" w:h="10666" w:hRule="exact" w:wrap="around" w:vAnchor="page" w:hAnchor="page" w:x="705" w:y="3353"/>
        <w:tabs>
          <w:tab w:leader="dot" w:pos="10413" w:val="right"/>
        </w:tabs>
        <w:widowControl w:val="0"/>
        <w:keepNext w:val="0"/>
        <w:keepLines w:val="0"/>
        <w:shd w:val="clear" w:color="auto" w:fill="auto"/>
        <w:bidi w:val="0"/>
        <w:jc w:val="left"/>
        <w:spacing w:before="0" w:after="181" w:line="322" w:lineRule="exact"/>
        <w:ind w:left="20" w:right="20" w:firstLine="3500"/>
      </w:pPr>
      <w:r>
        <w:rPr>
          <w:rStyle w:val="CharStyle20"/>
          <w:b w:val="0"/>
          <w:bCs w:val="0"/>
        </w:rPr>
        <w:t xml:space="preserve">ОБИТЕЛИ СВЯТОЙ РУСИ </w:t>
      </w:r>
      <w:r>
        <w:rPr>
          <w:rStyle w:val="CharStyle211"/>
          <w:b/>
          <w:bCs/>
        </w:rPr>
        <w:t>Н. К. Симаков.</w:t>
      </w:r>
      <w:r>
        <w:rPr>
          <w:rStyle w:val="CharStyle212"/>
          <w:b/>
          <w:bCs/>
        </w:rPr>
        <w:t xml:space="preserve"> </w:t>
      </w:r>
      <w:r>
        <w:rPr>
          <w:rStyle w:val="CharStyle198"/>
          <w:b/>
          <w:bCs/>
        </w:rPr>
        <w:t>Паломничество в Александро-Свирский монастырь</w:t>
        <w:tab/>
      </w:r>
      <w:r>
        <w:rPr>
          <w:rStyle w:val="CharStyle20"/>
          <w:b w:val="0"/>
          <w:bCs w:val="0"/>
        </w:rPr>
        <w:t>112</w:t>
      </w:r>
    </w:p>
    <w:p>
      <w:pPr>
        <w:pStyle w:val="Style209"/>
        <w:framePr w:w="10498" w:h="10666" w:hRule="exact" w:wrap="around" w:vAnchor="page" w:hAnchor="page" w:x="705" w:y="3353"/>
        <w:widowControl w:val="0"/>
        <w:keepNext w:val="0"/>
        <w:keepLines w:val="0"/>
        <w:shd w:val="clear" w:color="auto" w:fill="auto"/>
        <w:bidi w:val="0"/>
        <w:jc w:val="center"/>
        <w:spacing w:before="0" w:after="257" w:line="170" w:lineRule="exact"/>
        <w:ind w:left="680" w:right="0" w:firstLine="0"/>
      </w:pPr>
      <w:r>
        <w:rPr>
          <w:lang w:val="ru-RU" w:eastAsia="ru-RU" w:bidi="ru-RU"/>
          <w:w w:val="100"/>
          <w:color w:val="000000"/>
          <w:position w:val="0"/>
        </w:rPr>
        <w:t>НАШИ СВЯТЫНИ</w:t>
      </w:r>
    </w:p>
    <w:p>
      <w:pPr>
        <w:pStyle w:val="TOC 9"/>
        <w:framePr w:w="10498" w:h="10666" w:hRule="exact" w:wrap="around" w:vAnchor="page" w:hAnchor="page" w:x="705" w:y="3353"/>
        <w:tabs>
          <w:tab w:leader="dot" w:pos="9835" w:val="left"/>
        </w:tabs>
        <w:widowControl w:val="0"/>
        <w:keepNext w:val="0"/>
        <w:keepLines w:val="0"/>
        <w:shd w:val="clear" w:color="auto" w:fill="auto"/>
        <w:bidi w:val="0"/>
        <w:spacing w:before="0" w:after="54" w:line="170" w:lineRule="exact"/>
        <w:ind w:left="20" w:right="0" w:firstLine="0"/>
      </w:pPr>
      <w:hyperlink w:anchor="bookmark68" w:tooltip="Current Document">
        <w:r>
          <w:rPr>
            <w:rStyle w:val="CharStyle198"/>
            <w:b/>
            <w:bCs/>
          </w:rPr>
          <w:t>Часовня св. мученицы Царицы Александры</w:t>
          <w:tab/>
          <w:t>114</w:t>
        </w:r>
      </w:hyperlink>
    </w:p>
    <w:p>
      <w:pPr>
        <w:pStyle w:val="Style209"/>
        <w:framePr w:w="10498" w:h="10666" w:hRule="exact" w:wrap="around" w:vAnchor="page" w:hAnchor="page" w:x="705" w:y="3353"/>
        <w:tabs>
          <w:tab w:leader="dot" w:pos="10413" w:val="right"/>
        </w:tabs>
        <w:widowControl w:val="0"/>
        <w:keepNext w:val="0"/>
        <w:keepLines w:val="0"/>
        <w:shd w:val="clear" w:color="auto" w:fill="auto"/>
        <w:bidi w:val="0"/>
        <w:jc w:val="left"/>
        <w:spacing w:before="0" w:after="0" w:line="394" w:lineRule="exact"/>
        <w:ind w:left="20" w:right="20" w:firstLine="740"/>
      </w:pPr>
      <w:r>
        <w:rPr>
          <w:lang w:val="ru-RU" w:eastAsia="ru-RU" w:bidi="ru-RU"/>
          <w:w w:val="100"/>
          <w:color w:val="000000"/>
          <w:position w:val="0"/>
        </w:rPr>
        <w:t xml:space="preserve">КРЕСТНЫЙ ПУТЬ РУССКОЙ ПРАВОСЛАВНОЙ ЦЕРКВИ В 70-е годы XX века </w:t>
      </w:r>
      <w:r>
        <w:rPr>
          <w:rStyle w:val="CharStyle213"/>
        </w:rPr>
        <w:t>Епископ Иоанн.</w:t>
      </w:r>
      <w:r>
        <w:rPr>
          <w:rStyle w:val="CharStyle214"/>
        </w:rPr>
        <w:t xml:space="preserve"> </w:t>
      </w:r>
      <w:r>
        <w:rPr>
          <w:rStyle w:val="CharStyle215"/>
        </w:rPr>
        <w:t xml:space="preserve">Воспоминания очевидца </w:t>
      </w:r>
      <w:r>
        <w:rPr>
          <w:lang w:val="ru-RU" w:eastAsia="ru-RU" w:bidi="ru-RU"/>
          <w:w w:val="100"/>
          <w:color w:val="000000"/>
          <w:position w:val="0"/>
        </w:rPr>
        <w:t xml:space="preserve">(окончание) </w:t>
        <w:tab/>
        <w:t xml:space="preserve"> 117</w:t>
      </w:r>
    </w:p>
    <w:p>
      <w:pPr>
        <w:pStyle w:val="Style209"/>
        <w:framePr w:w="10498" w:h="10666" w:hRule="exact" w:wrap="around" w:vAnchor="page" w:hAnchor="page" w:x="705" w:y="3353"/>
        <w:tabs>
          <w:tab w:leader="dot" w:pos="10413" w:val="right"/>
        </w:tabs>
        <w:widowControl w:val="0"/>
        <w:keepNext w:val="0"/>
        <w:keepLines w:val="0"/>
        <w:shd w:val="clear" w:color="auto" w:fill="auto"/>
        <w:bidi w:val="0"/>
        <w:jc w:val="left"/>
        <w:spacing w:before="0" w:after="0" w:line="398" w:lineRule="exact"/>
        <w:ind w:left="20" w:right="20" w:firstLine="2580"/>
      </w:pPr>
      <w:r>
        <w:rPr>
          <w:lang w:val="ru-RU" w:eastAsia="ru-RU" w:bidi="ru-RU"/>
          <w:w w:val="100"/>
          <w:color w:val="000000"/>
          <w:position w:val="0"/>
        </w:rPr>
        <w:t xml:space="preserve">ПАЛОМНИЧЕСТВО ПО СВЯТЫМ МЕСТАМ </w:t>
      </w:r>
      <w:r>
        <w:rPr>
          <w:rStyle w:val="CharStyle213"/>
        </w:rPr>
        <w:t>Н. Симаков.</w:t>
      </w:r>
      <w:r>
        <w:rPr>
          <w:rStyle w:val="CharStyle214"/>
        </w:rPr>
        <w:t xml:space="preserve"> </w:t>
      </w:r>
      <w:r>
        <w:rPr>
          <w:rStyle w:val="CharStyle215"/>
        </w:rPr>
        <w:t>Православные святыни Кипра</w:t>
        <w:tab/>
      </w:r>
      <w:r>
        <w:rPr>
          <w:lang w:val="ru-RU" w:eastAsia="ru-RU" w:bidi="ru-RU"/>
          <w:w w:val="100"/>
          <w:color w:val="000000"/>
          <w:position w:val="0"/>
        </w:rPr>
        <w:t>123</w:t>
      </w:r>
    </w:p>
    <w:p>
      <w:pPr>
        <w:pStyle w:val="Style209"/>
        <w:framePr w:w="10498" w:h="10666" w:hRule="exact" w:wrap="around" w:vAnchor="page" w:hAnchor="page" w:x="705" w:y="3353"/>
        <w:widowControl w:val="0"/>
        <w:keepNext w:val="0"/>
        <w:keepLines w:val="0"/>
        <w:shd w:val="clear" w:color="auto" w:fill="auto"/>
        <w:bidi w:val="0"/>
        <w:jc w:val="center"/>
        <w:spacing w:before="0" w:after="243" w:line="170" w:lineRule="exact"/>
        <w:ind w:left="680" w:right="0" w:firstLine="0"/>
      </w:pPr>
      <w:r>
        <w:rPr>
          <w:lang w:val="ru-RU" w:eastAsia="ru-RU" w:bidi="ru-RU"/>
          <w:w w:val="100"/>
          <w:color w:val="000000"/>
          <w:position w:val="0"/>
        </w:rPr>
        <w:t>ВЕЧНАЯ ПАМЯТЬ ПОЧИВШИМ</w:t>
      </w:r>
    </w:p>
    <w:p>
      <w:pPr>
        <w:pStyle w:val="TOC 5"/>
        <w:framePr w:w="10498" w:h="10666" w:hRule="exact" w:wrap="around" w:vAnchor="page" w:hAnchor="page" w:x="705" w:y="3353"/>
        <w:tabs>
          <w:tab w:leader="dot" w:pos="9835" w:val="left"/>
        </w:tabs>
        <w:widowControl w:val="0"/>
        <w:keepNext w:val="0"/>
        <w:keepLines w:val="0"/>
        <w:shd w:val="clear" w:color="auto" w:fill="auto"/>
        <w:bidi w:val="0"/>
        <w:spacing w:before="0" w:after="0" w:line="170" w:lineRule="exact"/>
        <w:ind w:left="20" w:right="0" w:firstLine="0"/>
      </w:pPr>
      <w:hyperlink w:anchor="bookmark88" w:tooltip="Current Document">
        <w:r>
          <w:rPr>
            <w:rStyle w:val="CharStyle201"/>
            <w:b/>
            <w:bCs/>
            <w:i/>
            <w:iCs/>
          </w:rPr>
          <w:t>Протоиерей Василий Лесняк</w:t>
        </w:r>
        <w:r>
          <w:rPr>
            <w:rStyle w:val="CharStyle202"/>
            <w:b/>
            <w:bCs/>
            <w:i w:val="0"/>
            <w:iCs w:val="0"/>
          </w:rPr>
          <w:t xml:space="preserve"> </w:t>
        </w:r>
        <w:r>
          <w:rPr>
            <w:rStyle w:val="CharStyle208"/>
            <w:b w:val="0"/>
            <w:bCs w:val="0"/>
            <w:i w:val="0"/>
            <w:iCs w:val="0"/>
          </w:rPr>
          <w:tab/>
          <w:t>126</w:t>
        </w:r>
      </w:hyperlink>
    </w:p>
    <w:p>
      <w:pPr>
        <w:pStyle w:val="TOC 5"/>
        <w:framePr w:w="10498" w:h="10666" w:hRule="exact" w:wrap="around" w:vAnchor="page" w:hAnchor="page" w:x="705" w:y="3353"/>
        <w:tabs>
          <w:tab w:leader="dot" w:pos="9835" w:val="left"/>
        </w:tabs>
        <w:widowControl w:val="0"/>
        <w:keepNext w:val="0"/>
        <w:keepLines w:val="0"/>
        <w:shd w:val="clear" w:color="auto" w:fill="auto"/>
        <w:bidi w:val="0"/>
        <w:spacing w:before="0" w:after="0" w:line="170" w:lineRule="exact"/>
        <w:ind w:left="20" w:right="0" w:firstLine="0"/>
      </w:pPr>
      <w:hyperlink w:anchor="bookmark89" w:tooltip="Current Document">
        <w:r>
          <w:rPr>
            <w:rStyle w:val="CharStyle201"/>
            <w:b/>
            <w:bCs/>
            <w:i/>
            <w:iCs/>
          </w:rPr>
          <w:t>Протоиерей Ливерий Воронов</w:t>
        </w:r>
        <w:r>
          <w:rPr>
            <w:rStyle w:val="CharStyle202"/>
            <w:b/>
            <w:bCs/>
            <w:i w:val="0"/>
            <w:iCs w:val="0"/>
          </w:rPr>
          <w:t xml:space="preserve"> </w:t>
        </w:r>
        <w:r>
          <w:rPr>
            <w:rStyle w:val="CharStyle208"/>
            <w:b w:val="0"/>
            <w:bCs w:val="0"/>
            <w:i w:val="0"/>
            <w:iCs w:val="0"/>
          </w:rPr>
          <w:tab/>
          <w:t>127</w:t>
        </w:r>
      </w:hyperlink>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widowControl w:val="0"/>
        <w:rPr>
          <w:sz w:val="2"/>
          <w:szCs w:val="2"/>
        </w:rPr>
      </w:pPr>
      <w:r>
        <w:pict>
          <v:shape o:spt="32" o:oned="1" path="m,l21600,21600e" style="position:absolute;margin-left:256.15pt;margin-top:146.15pt;width:80.4pt;height:0;z-index:-251658240;mso-position-horizontal-relative:page;mso-position-vertical-relative:page">
            <v:stroke weight="1.45pt"/>
          </v:shape>
        </w:pict>
      </w:r>
      <w:r>
        <w:pict>
          <v:shape o:spt="32" o:oned="1" path="m,l21600,21600e" style="position:absolute;margin-left:257.35pt;margin-top:150.2pt;width:79.45pt;height:0;z-index:-251658240;mso-position-horizontal-relative:page;mso-position-vertical-relative:page">
            <v:stroke weight="2.15pt"/>
          </v:shape>
        </w:pict>
      </w:r>
      <w:r>
        <w:pict>
          <v:shape o:spt="32" o:oned="1" path="m,l21600,21600e" style="position:absolute;margin-left:193.pt;margin-top:157.4pt;width:67.pt;height:0;z-index:-251658240;mso-position-horizontal-relative:page;mso-position-vertical-relative:page">
            <v:stroke weight="2.4pt"/>
          </v:shape>
        </w:pict>
      </w:r>
      <w:r>
        <w:pict>
          <v:shape o:spt="32" o:oned="1" path="m,l21600,21600e" style="position:absolute;margin-left:336.05pt;margin-top:156.45pt;width:68.9pt;height:0;z-index:-251658240;mso-position-horizontal-relative:page;mso-position-vertical-relative:page">
            <v:stroke weight="1.9pt"/>
          </v:shape>
        </w:pict>
      </w:r>
      <w:r>
        <w:pict>
          <v:shape o:spt="32" o:oned="1" path="m,l21600,21600e" style="position:absolute;margin-left:411.9pt;margin-top:162.95pt;width:36.7pt;height:0;z-index:-251658240;mso-position-horizontal-relative:page;mso-position-vertical-relative:page">
            <v:stroke weight="1.45pt"/>
          </v:shape>
        </w:pict>
      </w:r>
      <w:r>
        <w:pict>
          <v:shape o:spt="32" o:oned="1" path="m,l21600,21600e" style="position:absolute;margin-left:130.85pt;margin-top:164.6pt;width:51.35pt;height:0;z-index:-251658240;mso-position-horizontal-relative:page;mso-position-vertical-relative:page">
            <v:stroke weight="2.65pt"/>
          </v:shape>
        </w:pict>
      </w:r>
      <w:r>
        <w:pict>
          <v:shape o:spt="32" o:oned="1" path="m,l21600,21600e" style="position:absolute;margin-left:174.3pt;margin-top:166.8pt;width:44.9pt;height:0;z-index:-251658240;mso-position-horizontal-relative:page;mso-position-vertical-relative:page">
            <v:stroke weight="1.2pt"/>
          </v:shape>
        </w:pict>
      </w:r>
      <w:r>
        <w:pict>
          <v:shape o:spt="32" o:oned="1" path="m,l21600,21600e" style="position:absolute;margin-left:319.75pt;margin-top:184.05pt;width:25.65pt;height:0;z-index:-251658240;mso-position-horizontal-relative:page;mso-position-vertical-relative:page">
            <v:stroke weight="1.45pt"/>
          </v:shape>
        </w:pict>
      </w:r>
      <w:r>
        <w:pict>
          <v:shape o:spt="32" o:oned="1" path="m,l21600,21600e" style="position:absolute;margin-left:249.9pt;margin-top:189.35pt;width:28.55pt;height:0;z-index:-251658240;mso-position-horizontal-relative:page;mso-position-vertical-relative:page">
            <v:stroke weight="0.95pt"/>
          </v:shape>
        </w:pict>
      </w:r>
      <w:r>
        <w:pict>
          <v:shape o:spt="32" o:oned="1" path="m,l21600,21600e" style="position:absolute;margin-left:200.pt;margin-top:209.75pt;width:14.85pt;height:0;z-index:-251658240;mso-position-horizontal-relative:page;mso-position-vertical-relative:page">
            <v:stroke weight="0.95pt"/>
          </v:shape>
        </w:pict>
      </w:r>
      <w:r>
        <w:pict>
          <v:shape o:spt="32" o:oned="1" path="m,l21600,21600e" style="position:absolute;margin-left:403.pt;margin-top:252.95pt;width:32.2pt;height:0;z-index:-251658240;mso-position-horizontal-relative:page;mso-position-vertical-relative:page">
            <v:stroke weight="1.2pt"/>
          </v:shape>
        </w:pict>
      </w:r>
    </w:p>
    <w:p>
      <w:pPr>
        <w:pStyle w:val="Style216"/>
        <w:framePr w:wrap="around" w:vAnchor="page" w:hAnchor="page" w:x="674" w:y="1460"/>
        <w:widowControl w:val="0"/>
        <w:keepNext w:val="0"/>
        <w:keepLines w:val="0"/>
        <w:shd w:val="clear" w:color="auto" w:fill="auto"/>
        <w:bidi w:val="0"/>
        <w:jc w:val="left"/>
        <w:spacing w:before="0" w:after="0" w:line="360" w:lineRule="exact"/>
        <w:ind w:left="0" w:right="0" w:firstLine="0"/>
      </w:pPr>
      <w:bookmarkStart w:id="50" w:name="bookmark50"/>
      <w:r>
        <w:rPr>
          <w:lang w:val="ru-RU" w:eastAsia="ru-RU" w:bidi="ru-RU"/>
          <w:w w:val="100"/>
          <w:color w:val="000000"/>
          <w:position w:val="0"/>
        </w:rPr>
        <w:t>Официальная часть</w:t>
      </w:r>
      <w:bookmarkEnd w:id="50"/>
    </w:p>
    <w:p>
      <w:pPr>
        <w:pStyle w:val="Style183"/>
        <w:framePr w:wrap="around" w:vAnchor="page" w:hAnchor="page" w:x="3871" w:y="5559"/>
        <w:widowControl w:val="0"/>
        <w:keepNext w:val="0"/>
        <w:keepLines w:val="0"/>
        <w:shd w:val="clear" w:color="auto" w:fill="auto"/>
        <w:bidi w:val="0"/>
        <w:jc w:val="left"/>
        <w:spacing w:before="0" w:after="0" w:line="400" w:lineRule="exact"/>
        <w:ind w:left="0" w:right="0" w:firstLine="0"/>
      </w:pPr>
      <w:bookmarkStart w:id="51" w:name="bookmark51"/>
      <w:r>
        <w:rPr>
          <w:rStyle w:val="CharStyle185"/>
        </w:rPr>
        <w:t>ЖИЗНЬ ЕПАРХИИ</w:t>
      </w:r>
      <w:bookmarkEnd w:id="51"/>
    </w:p>
    <w:p>
      <w:pPr>
        <w:pStyle w:val="Style38"/>
        <w:framePr w:w="5146" w:h="9485" w:hRule="exact" w:wrap="around" w:vAnchor="page" w:hAnchor="page" w:x="655" w:y="6476"/>
        <w:widowControl w:val="0"/>
        <w:keepNext w:val="0"/>
        <w:keepLines w:val="0"/>
        <w:shd w:val="clear" w:color="auto" w:fill="auto"/>
        <w:bidi w:val="0"/>
        <w:jc w:val="center"/>
        <w:spacing w:before="0" w:after="66" w:line="170" w:lineRule="exact"/>
        <w:ind w:left="0" w:right="0" w:firstLine="0"/>
      </w:pPr>
      <w:r>
        <w:rPr>
          <w:rStyle w:val="CharStyle218"/>
        </w:rPr>
        <w:t>Июнь</w:t>
      </w:r>
    </w:p>
    <w:p>
      <w:pPr>
        <w:pStyle w:val="Style38"/>
        <w:framePr w:w="5146" w:h="9485" w:hRule="exact" w:wrap="around" w:vAnchor="page" w:hAnchor="page" w:x="655" w:y="6476"/>
        <w:widowControl w:val="0"/>
        <w:keepNext w:val="0"/>
        <w:keepLines w:val="0"/>
        <w:shd w:val="clear" w:color="auto" w:fill="auto"/>
        <w:bidi w:val="0"/>
        <w:spacing w:before="0" w:after="112"/>
        <w:ind w:left="20" w:right="20" w:firstLine="340"/>
      </w:pPr>
      <w:r>
        <w:rPr>
          <w:lang w:val="ru-RU" w:eastAsia="ru-RU" w:bidi="ru-RU"/>
          <w:w w:val="100"/>
          <w:color w:val="000000"/>
          <w:position w:val="0"/>
        </w:rPr>
        <w:t xml:space="preserve">В четверг, </w:t>
      </w:r>
      <w:r>
        <w:rPr>
          <w:rStyle w:val="CharStyle140"/>
        </w:rPr>
        <w:t xml:space="preserve">2/15 июня, </w:t>
      </w:r>
      <w:r>
        <w:rPr>
          <w:lang w:val="ru-RU" w:eastAsia="ru-RU" w:bidi="ru-RU"/>
          <w:w w:val="100"/>
          <w:color w:val="000000"/>
          <w:position w:val="0"/>
        </w:rPr>
        <w:t>состоялся выпуск учащихся, окончивших в этом году С.-Петербургскую Духов</w:t>
        <w:softHyphen/>
        <w:t xml:space="preserve">ную семинарию и студентов Духовной академии, в этот же день прошел выпуск </w:t>
      </w:r>
      <w:r>
        <w:rPr>
          <w:lang w:val="en-US" w:eastAsia="en-US" w:bidi="en-US"/>
          <w:w w:val="100"/>
          <w:color w:val="000000"/>
          <w:position w:val="0"/>
        </w:rPr>
        <w:t xml:space="preserve">III </w:t>
      </w:r>
      <w:r>
        <w:rPr>
          <w:lang w:val="ru-RU" w:eastAsia="ru-RU" w:bidi="ru-RU"/>
          <w:w w:val="100"/>
          <w:color w:val="000000"/>
          <w:position w:val="0"/>
        </w:rPr>
        <w:t>курса С.-Петер</w:t>
        <w:softHyphen/>
        <w:t>бургского Епархиального Духовного училища.</w:t>
      </w:r>
    </w:p>
    <w:p>
      <w:pPr>
        <w:pStyle w:val="Style38"/>
        <w:framePr w:w="5146" w:h="9485" w:hRule="exact" w:wrap="around" w:vAnchor="page" w:hAnchor="page" w:x="655" w:y="6476"/>
        <w:widowControl w:val="0"/>
        <w:keepNext w:val="0"/>
        <w:keepLines w:val="0"/>
        <w:shd w:val="clear" w:color="auto" w:fill="auto"/>
        <w:bidi w:val="0"/>
        <w:spacing w:before="0" w:after="282" w:line="221" w:lineRule="exact"/>
        <w:ind w:left="20" w:right="20" w:firstLine="340"/>
      </w:pPr>
      <w:r>
        <w:rPr>
          <w:lang w:val="ru-RU" w:eastAsia="ru-RU" w:bidi="ru-RU"/>
          <w:w w:val="100"/>
          <w:color w:val="000000"/>
          <w:position w:val="0"/>
        </w:rPr>
        <w:t xml:space="preserve">В понедельник второй седмицы по Пятидесятнице, </w:t>
      </w:r>
      <w:r>
        <w:rPr>
          <w:rStyle w:val="CharStyle219"/>
        </w:rPr>
        <w:t>6/19</w:t>
      </w:r>
      <w:r>
        <w:rPr>
          <w:rStyle w:val="CharStyle140"/>
        </w:rPr>
        <w:t xml:space="preserve"> июня, </w:t>
      </w:r>
      <w:r>
        <w:rPr>
          <w:lang w:val="ru-RU" w:eastAsia="ru-RU" w:bidi="ru-RU"/>
          <w:w w:val="100"/>
          <w:color w:val="000000"/>
          <w:position w:val="0"/>
        </w:rPr>
        <w:t>в Свято-Троицкой Сергиевой пустыни при раскопках фундамента восстанавливаемой ино</w:t>
        <w:softHyphen/>
        <w:t>ками часовни Тихвинской иконы Божией Матери за алтарем взорванного в 1962 году Троицкого собора пустыни были обретены останки основателя монастыря архимандрита Варлаама (Высоцкого), (</w:t>
      </w:r>
      <w:r>
        <w:rPr>
          <w:lang w:val="en-US" w:eastAsia="en-US" w:bidi="en-US"/>
          <w:w w:val="100"/>
          <w:color w:val="000000"/>
          <w:position w:val="0"/>
        </w:rPr>
        <w:t>f</w:t>
      </w:r>
      <w:r>
        <w:rPr>
          <w:lang w:val="ru-RU" w:eastAsia="ru-RU" w:bidi="ru-RU"/>
          <w:w w:val="100"/>
          <w:color w:val="000000"/>
          <w:position w:val="0"/>
        </w:rPr>
        <w:t xml:space="preserve"> 25.06.1737), а на следующий день 7/20 июня — схимонаха Ми</w:t>
        <w:softHyphen/>
        <w:t>хаила (Чихачева), (</w:t>
      </w:r>
      <w:r>
        <w:rPr>
          <w:lang w:val="en-US" w:eastAsia="en-US" w:bidi="en-US"/>
          <w:w w:val="100"/>
          <w:color w:val="000000"/>
          <w:position w:val="0"/>
        </w:rPr>
        <w:t>f</w:t>
      </w:r>
      <w:r>
        <w:rPr>
          <w:lang w:val="ru-RU" w:eastAsia="ru-RU" w:bidi="ru-RU"/>
          <w:w w:val="100"/>
          <w:color w:val="000000"/>
          <w:position w:val="0"/>
        </w:rPr>
        <w:t xml:space="preserve"> 1873).</w:t>
      </w:r>
    </w:p>
    <w:p>
      <w:pPr>
        <w:pStyle w:val="Style104"/>
        <w:framePr w:w="5146" w:h="9485" w:hRule="exact" w:wrap="around" w:vAnchor="page" w:hAnchor="page" w:x="655" w:y="6476"/>
        <w:widowControl w:val="0"/>
        <w:keepNext w:val="0"/>
        <w:keepLines w:val="0"/>
        <w:shd w:val="clear" w:color="auto" w:fill="auto"/>
        <w:bidi w:val="0"/>
        <w:spacing w:before="0" w:after="0" w:line="168" w:lineRule="exact"/>
        <w:ind w:left="20" w:right="20" w:firstLine="340"/>
      </w:pPr>
      <w:r>
        <w:rPr>
          <w:rStyle w:val="CharStyle151"/>
        </w:rPr>
        <w:t>Архимандрит Варлаам (в миру Василий Антипьев Высоцкий), некоторое время был священником Кремлевского Рождественского собора и придворным духовником, в 1708 г. принимает постриг и удаляется в г. Переславль, где настоятельствует, а затем, с 1725 г. назначается настоятелем Свято-Троицкой Сергиевой Лавры под Москвой. Восшедшая на престол в 1730 г. Императрица Анна Иоанновна избирает его своим духовником, а в 1732 г., по возвращении столицы из Москвы в С.-Петербург по просьбе Импе</w:t>
        <w:softHyphen/>
        <w:t>ратрицы о. Варлаам вместе с несколькими иноками Троице- Сергиевой Лавры основывает близ С.-Петербурга Свято-Троицкую Сергиеву Приморскую пустынь.</w:t>
      </w:r>
    </w:p>
    <w:p>
      <w:pPr>
        <w:pStyle w:val="Style104"/>
        <w:framePr w:w="5146" w:h="9485" w:hRule="exact" w:wrap="around" w:vAnchor="page" w:hAnchor="page" w:x="655" w:y="6476"/>
        <w:widowControl w:val="0"/>
        <w:keepNext w:val="0"/>
        <w:keepLines w:val="0"/>
        <w:shd w:val="clear" w:color="auto" w:fill="auto"/>
        <w:bidi w:val="0"/>
        <w:spacing w:before="0" w:after="0" w:line="168" w:lineRule="exact"/>
        <w:ind w:left="20" w:right="20" w:firstLine="340"/>
      </w:pPr>
      <w:r>
        <w:rPr>
          <w:rStyle w:val="CharStyle151"/>
        </w:rPr>
        <w:t>Известен своей истинной духовной настроенностью и правед</w:t>
        <w:softHyphen/>
        <w:t>ной монашеской жизнью. Когда в 1730-х гг. думали о восстановле</w:t>
        <w:softHyphen/>
        <w:t>нии Патриаршества, о. Варлаам выдвигался как лучший кандидат на Патриарший Престол.</w:t>
      </w:r>
    </w:p>
    <w:p>
      <w:pPr>
        <w:pStyle w:val="Style104"/>
        <w:framePr w:w="5146" w:h="9485" w:hRule="exact" w:wrap="around" w:vAnchor="page" w:hAnchor="page" w:x="655" w:y="6476"/>
        <w:widowControl w:val="0"/>
        <w:keepNext w:val="0"/>
        <w:keepLines w:val="0"/>
        <w:shd w:val="clear" w:color="auto" w:fill="auto"/>
        <w:bidi w:val="0"/>
        <w:spacing w:before="0" w:after="0" w:line="168" w:lineRule="exact"/>
        <w:ind w:left="20" w:right="20" w:firstLine="340"/>
      </w:pPr>
      <w:r>
        <w:rPr>
          <w:rStyle w:val="CharStyle151"/>
        </w:rPr>
        <w:t>Схимонах Михаил (Лихачев) —друг и сотаинник свт. Игна</w:t>
        <w:softHyphen/>
        <w:t>тия Брянчанинова, инок, исполненный высокого христианского настроения, миролюбия и смирения. Превосходный музыкант, певец и чтец; многие годы он руководил монастырским хором и пел в нем редким очень красивым басом. Схимонаха Михаила высоко ценил Император Николай I.</w:t>
      </w:r>
    </w:p>
    <w:p>
      <w:pPr>
        <w:pStyle w:val="Style104"/>
        <w:framePr w:w="5146" w:h="9485" w:hRule="exact" w:wrap="around" w:vAnchor="page" w:hAnchor="page" w:x="655" w:y="6476"/>
        <w:widowControl w:val="0"/>
        <w:keepNext w:val="0"/>
        <w:keepLines w:val="0"/>
        <w:shd w:val="clear" w:color="auto" w:fill="auto"/>
        <w:bidi w:val="0"/>
        <w:spacing w:before="0" w:after="0" w:line="168" w:lineRule="exact"/>
        <w:ind w:left="20" w:right="20" w:firstLine="340"/>
      </w:pPr>
      <w:r>
        <w:rPr>
          <w:rStyle w:val="CharStyle151"/>
        </w:rPr>
        <w:t>Обретенные мощи были помещены в трапезной, перед ними братией обители был прочитан акафист Пресвятой Троице. При обретении мощей подвижников вокруг солнца, ярко светившего в этот день, наблюдалась радуга в виде двух концентрических кругов; когда происходило переоблачение их, солнце в небе «играло» около получаса. Ныне останки подвижников пребывают в Свято-Сергиевском храме обители (в праздник Успения Пресвя</w:t>
        <w:softHyphen/>
        <w:t>той Богородицы 15/28 августа, куда были перенесены мощи архим. Варлаама, несколько позже — мощи схимонаха Михаила). В октябре, с. г. у мощей схимонаха Михаила, о котором известно, что при жизни он болел ногами, зарегистрировано исцеление больной, страдавшей болезнью ног.</w:t>
      </w:r>
    </w:p>
    <w:p>
      <w:pPr>
        <w:pStyle w:val="Style38"/>
        <w:framePr w:w="5237" w:h="5799" w:hRule="exact" w:wrap="around" w:vAnchor="page" w:hAnchor="page" w:x="6041" w:y="6437"/>
        <w:widowControl w:val="0"/>
        <w:keepNext w:val="0"/>
        <w:keepLines w:val="0"/>
        <w:shd w:val="clear" w:color="auto" w:fill="auto"/>
        <w:bidi w:val="0"/>
        <w:spacing w:before="0" w:after="0"/>
        <w:ind w:left="20" w:right="20" w:firstLine="340"/>
      </w:pPr>
      <w:r>
        <w:rPr>
          <w:lang w:val="ru-RU" w:eastAsia="ru-RU" w:bidi="ru-RU"/>
          <w:w w:val="100"/>
          <w:color w:val="000000"/>
          <w:position w:val="0"/>
        </w:rPr>
        <w:t xml:space="preserve">Днем, </w:t>
      </w:r>
      <w:r>
        <w:rPr>
          <w:rStyle w:val="CharStyle140"/>
        </w:rPr>
        <w:t xml:space="preserve">7/20 июня, </w:t>
      </w:r>
      <w:r>
        <w:rPr>
          <w:lang w:val="ru-RU" w:eastAsia="ru-RU" w:bidi="ru-RU"/>
          <w:w w:val="100"/>
          <w:color w:val="000000"/>
          <w:position w:val="0"/>
        </w:rPr>
        <w:t>во дворе Петербургского под</w:t>
        <w:softHyphen/>
        <w:t>ворья Коневского Рождества Пресвятой Богородицы мужского монастыря был отслужен молебен прп. Ар</w:t>
        <w:softHyphen/>
        <w:t>сению Коневскому и Коневской Пресвятой Богоро</w:t>
        <w:softHyphen/>
        <w:t>дицы пред Ее иконою клириком Коневского монасты</w:t>
        <w:softHyphen/>
        <w:t>ря иереем Сергием Бельковым. С.-Петербургская епархия настаивает на возвращении исторического здания своего подворья обители.</w:t>
      </w:r>
    </w:p>
    <w:p>
      <w:pPr>
        <w:pStyle w:val="Style38"/>
        <w:framePr w:w="5237" w:h="5799" w:hRule="exact" w:wrap="around" w:vAnchor="page" w:hAnchor="page" w:x="6041" w:y="6437"/>
        <w:widowControl w:val="0"/>
        <w:keepNext w:val="0"/>
        <w:keepLines w:val="0"/>
        <w:shd w:val="clear" w:color="auto" w:fill="auto"/>
        <w:bidi w:val="0"/>
        <w:spacing w:before="0" w:after="0"/>
        <w:ind w:left="20" w:right="20" w:firstLine="340"/>
      </w:pPr>
      <w:r>
        <w:rPr>
          <w:rStyle w:val="CharStyle140"/>
        </w:rPr>
        <w:t xml:space="preserve">13/26 июня, </w:t>
      </w:r>
      <w:r>
        <w:rPr>
          <w:lang w:val="ru-RU" w:eastAsia="ru-RU" w:bidi="ru-RU"/>
          <w:w w:val="100"/>
          <w:color w:val="000000"/>
          <w:position w:val="0"/>
        </w:rPr>
        <w:t>в день 77-й годовщины убийства в Перми брата последнего Государя Великого Князя Михаила Александровича панихида по нему была отслужена в церкви вмч. Пантелеимона в Удельной.</w:t>
      </w:r>
    </w:p>
    <w:p>
      <w:pPr>
        <w:pStyle w:val="Style38"/>
        <w:framePr w:w="5237" w:h="5799" w:hRule="exact" w:wrap="around" w:vAnchor="page" w:hAnchor="page" w:x="6041" w:y="6437"/>
        <w:widowControl w:val="0"/>
        <w:keepNext w:val="0"/>
        <w:keepLines w:val="0"/>
        <w:shd w:val="clear" w:color="auto" w:fill="auto"/>
        <w:bidi w:val="0"/>
        <w:spacing w:before="0" w:after="0"/>
        <w:ind w:left="20" w:right="20" w:firstLine="340"/>
      </w:pPr>
      <w:r>
        <w:rPr>
          <w:lang w:val="ru-RU" w:eastAsia="ru-RU" w:bidi="ru-RU"/>
          <w:w w:val="100"/>
          <w:color w:val="000000"/>
          <w:position w:val="0"/>
        </w:rPr>
        <w:t xml:space="preserve">В четверг, </w:t>
      </w:r>
      <w:r>
        <w:rPr>
          <w:rStyle w:val="CharStyle140"/>
        </w:rPr>
        <w:t xml:space="preserve">16/29 июня, </w:t>
      </w:r>
      <w:r>
        <w:rPr>
          <w:lang w:val="ru-RU" w:eastAsia="ru-RU" w:bidi="ru-RU"/>
          <w:w w:val="100"/>
          <w:color w:val="000000"/>
          <w:position w:val="0"/>
        </w:rPr>
        <w:t>в конференц-зале Петер</w:t>
        <w:softHyphen/>
        <w:t>бургского дома журналистов на Невском, 72 состоя</w:t>
        <w:softHyphen/>
        <w:t>лась пресс-конференция издательства С.-Петербург</w:t>
        <w:softHyphen/>
        <w:t>ской митрополии «Православная Русь» в связи с выпуском в свет книги «Православная Церковь, современные ереси и секты в России» под редакцией Митрополита С.-Петербургского и Ладожского Иоанна.</w:t>
      </w:r>
    </w:p>
    <w:p>
      <w:pPr>
        <w:pStyle w:val="Style38"/>
        <w:framePr w:w="5237" w:h="5799" w:hRule="exact" w:wrap="around" w:vAnchor="page" w:hAnchor="page" w:x="6041" w:y="6437"/>
        <w:widowControl w:val="0"/>
        <w:keepNext w:val="0"/>
        <w:keepLines w:val="0"/>
        <w:shd w:val="clear" w:color="auto" w:fill="auto"/>
        <w:bidi w:val="0"/>
        <w:spacing w:before="0" w:after="0"/>
        <w:ind w:left="20" w:right="20" w:firstLine="340"/>
      </w:pPr>
      <w:r>
        <w:rPr>
          <w:lang w:val="ru-RU" w:eastAsia="ru-RU" w:bidi="ru-RU"/>
          <w:w w:val="100"/>
          <w:color w:val="000000"/>
          <w:position w:val="0"/>
        </w:rPr>
        <w:t xml:space="preserve">В праздник Боголюбской иконы Божией Матери </w:t>
      </w:r>
      <w:r>
        <w:rPr>
          <w:rStyle w:val="CharStyle140"/>
        </w:rPr>
        <w:t xml:space="preserve">18 июня/1 июля </w:t>
      </w:r>
      <w:r>
        <w:rPr>
          <w:lang w:val="ru-RU" w:eastAsia="ru-RU" w:bidi="ru-RU"/>
          <w:w w:val="100"/>
          <w:color w:val="000000"/>
          <w:position w:val="0"/>
        </w:rPr>
        <w:t>первый молебен был отслужен на углу ул. Типанова и пр. Гагарина, на месте будущего храма прп. Сергия Радонежского Чудотворца. Храм должен стать центром прихода, охватывающего южную часть Московского района, Среднюю Рогатку</w:t>
      </w:r>
    </w:p>
    <w:p>
      <w:pPr>
        <w:pStyle w:val="Style24"/>
        <w:framePr w:w="5256" w:h="611" w:hRule="exact" w:wrap="around" w:vAnchor="page" w:hAnchor="page" w:x="6045" w:y="15345"/>
        <w:widowControl w:val="0"/>
        <w:keepNext w:val="0"/>
        <w:keepLines w:val="0"/>
        <w:shd w:val="clear" w:color="auto" w:fill="auto"/>
        <w:bidi w:val="0"/>
        <w:jc w:val="right"/>
        <w:spacing w:before="0" w:after="0" w:line="187" w:lineRule="exact"/>
        <w:ind w:left="0" w:right="0" w:firstLine="0"/>
      </w:pPr>
      <w:r>
        <w:rPr>
          <w:rStyle w:val="CharStyle146"/>
          <w:i/>
          <w:iCs/>
        </w:rPr>
        <w:t>Пресс-конференция издательства «Православная Русь».</w:t>
      </w:r>
    </w:p>
    <w:p>
      <w:pPr>
        <w:pStyle w:val="Style24"/>
        <w:framePr w:w="5256" w:h="611" w:hRule="exact" w:wrap="around" w:vAnchor="page" w:hAnchor="page" w:x="6045" w:y="15345"/>
        <w:widowControl w:val="0"/>
        <w:keepNext w:val="0"/>
        <w:keepLines w:val="0"/>
        <w:shd w:val="clear" w:color="auto" w:fill="auto"/>
        <w:bidi w:val="0"/>
        <w:jc w:val="right"/>
        <w:spacing w:before="0" w:after="0" w:line="187" w:lineRule="exact"/>
        <w:ind w:left="100" w:right="0" w:firstLine="0"/>
      </w:pPr>
      <w:r>
        <w:rPr>
          <w:rStyle w:val="CharStyle146"/>
          <w:i/>
          <w:iCs/>
        </w:rPr>
        <w:t>Представление книги «Православная Церковь, современные ереси и секты в России»</w:t>
      </w:r>
    </w:p>
    <w:p>
      <w:pPr>
        <w:framePr w:wrap="none" w:vAnchor="page" w:hAnchor="page" w:x="6036" w:y="12490"/>
        <w:widowControl w:val="0"/>
        <w:rPr>
          <w:sz w:val="2"/>
          <w:szCs w:val="2"/>
        </w:rPr>
      </w:pPr>
      <w:r>
        <w:pict>
          <v:shape id="_x0000_s1076" type="#_x0000_t75" style="width:258pt;height:134pt;">
            <v:imagedata r:id="rId105" r:href="rId106"/>
          </v:shape>
        </w:pic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65" w:h="14266" w:hRule="exact" w:wrap="around" w:vAnchor="page" w:hAnchor="page" w:x="544" w:y="1332"/>
        <w:widowControl w:val="0"/>
        <w:keepNext w:val="0"/>
        <w:keepLines w:val="0"/>
        <w:shd w:val="clear" w:color="auto" w:fill="auto"/>
        <w:bidi w:val="0"/>
        <w:spacing w:before="0" w:after="0"/>
        <w:ind w:left="20" w:right="20" w:firstLine="0"/>
      </w:pPr>
      <w:r>
        <w:rPr>
          <w:lang w:val="ru-RU" w:eastAsia="ru-RU" w:bidi="ru-RU"/>
          <w:w w:val="100"/>
          <w:color w:val="000000"/>
          <w:position w:val="0"/>
        </w:rPr>
        <w:t>и часть Купчина. В настоящее время уже возведена приписная к Сергиевскому храму церковь вмч. Геор</w:t>
        <w:softHyphen/>
        <w:t>гия Победоносца на Средней Рогатке и часовня Покрова Пресвятой Богородицы у станции метро «Звездная». Эскизный проект храма, составленный швейцарским архитектором Ю. Дахинденом, одобрил и благословил Митрополит С.-Петербургский и Ладожский Иоанн. К строительству храма намечено приступить в 1996 году. Молебен прп. Сергию Радо</w:t>
        <w:softHyphen/>
        <w:t>нежскому на месте, где будет возводиться храм, отслужил священник церкви вмч. Георгия Победо</w:t>
        <w:softHyphen/>
        <w:t>носца на Средней Рогатке иерей Михаил Подолей.</w:t>
      </w:r>
    </w:p>
    <w:p>
      <w:pPr>
        <w:pStyle w:val="Style38"/>
        <w:framePr w:w="5165" w:h="14266" w:hRule="exact" w:wrap="around" w:vAnchor="page" w:hAnchor="page" w:x="544" w:y="1332"/>
        <w:widowControl w:val="0"/>
        <w:keepNext w:val="0"/>
        <w:keepLines w:val="0"/>
        <w:shd w:val="clear" w:color="auto" w:fill="auto"/>
        <w:bidi w:val="0"/>
        <w:spacing w:before="0" w:after="0"/>
        <w:ind w:left="20" w:right="20" w:firstLine="320"/>
      </w:pPr>
      <w:r>
        <w:rPr>
          <w:lang w:val="ru-RU" w:eastAsia="ru-RU" w:bidi="ru-RU"/>
          <w:w w:val="100"/>
          <w:color w:val="000000"/>
          <w:position w:val="0"/>
        </w:rPr>
        <w:t>В праздник Рождества Иоанна Предтечи, 24 июня/7 июля, день 225-й годовщины победы над турецким флотом при Чесме (1770) панихиды по русским воинам, погибшим в Русско-Турецкую войну, были отслужены в ряде храмов епархии.</w:t>
      </w:r>
    </w:p>
    <w:p>
      <w:pPr>
        <w:pStyle w:val="Style38"/>
        <w:framePr w:w="5165" w:h="14266" w:hRule="exact" w:wrap="around" w:vAnchor="page" w:hAnchor="page" w:x="544" w:y="1332"/>
        <w:widowControl w:val="0"/>
        <w:keepNext w:val="0"/>
        <w:keepLines w:val="0"/>
        <w:shd w:val="clear" w:color="auto" w:fill="auto"/>
        <w:bidi w:val="0"/>
        <w:spacing w:before="0" w:after="0" w:line="216" w:lineRule="exact"/>
        <w:ind w:left="20" w:right="20" w:firstLine="320"/>
      </w:pPr>
      <w:r>
        <w:rPr>
          <w:lang w:val="ru-RU" w:eastAsia="ru-RU" w:bidi="ru-RU"/>
          <w:w w:val="100"/>
          <w:color w:val="000000"/>
          <w:position w:val="0"/>
        </w:rPr>
        <w:t>В этот же день у Петербургского Спортивно</w:t>
        <w:softHyphen/>
        <w:t>концертного комплекса возле Парка Победы, где проходил съезд приверженцев секты «Свидетели Иеговы», была выставлена православная застава. Православные протестовали против засилья сек</w:t>
        <w:softHyphen/>
        <w:t>тантских проповедников в С.-Петербурге.</w:t>
      </w:r>
    </w:p>
    <w:p>
      <w:pPr>
        <w:pStyle w:val="Style38"/>
        <w:framePr w:w="5165" w:h="14266" w:hRule="exact" w:wrap="around" w:vAnchor="page" w:hAnchor="page" w:x="544" w:y="1332"/>
        <w:widowControl w:val="0"/>
        <w:keepNext w:val="0"/>
        <w:keepLines w:val="0"/>
        <w:shd w:val="clear" w:color="auto" w:fill="auto"/>
        <w:bidi w:val="0"/>
        <w:spacing w:before="0" w:after="153"/>
        <w:ind w:left="20" w:right="20" w:firstLine="320"/>
      </w:pPr>
      <w:r>
        <w:rPr>
          <w:lang w:val="ru-RU" w:eastAsia="ru-RU" w:bidi="ru-RU"/>
          <w:w w:val="100"/>
          <w:color w:val="000000"/>
          <w:position w:val="0"/>
        </w:rPr>
        <w:t>В праздник свв. славных и всехвальных перво</w:t>
        <w:softHyphen/>
        <w:t xml:space="preserve">верховных апостолов Петра и Павла, 29 </w:t>
      </w:r>
      <w:r>
        <w:rPr>
          <w:rStyle w:val="CharStyle140"/>
        </w:rPr>
        <w:t xml:space="preserve">июня/ 12 июля, </w:t>
      </w:r>
      <w:r>
        <w:rPr>
          <w:lang w:val="ru-RU" w:eastAsia="ru-RU" w:bidi="ru-RU"/>
          <w:w w:val="100"/>
          <w:color w:val="000000"/>
          <w:position w:val="0"/>
        </w:rPr>
        <w:t>по благословению Митрополита С.-Петер</w:t>
        <w:softHyphen/>
        <w:t>бургского и Ладожского Иоанна в Петропавловском соборе Петропавловской крепости благочинным Петроградского округа прот. Павлом Красноцвето</w:t>
        <w:softHyphen/>
        <w:t>вым в сослужении клира Князь-Владимирского собора и церкви Рождества Иоанна Предтечи на Каменном острове был отслужен молебен свв. апп. Петру и Павлу. Затем православные обошли собор крестным ходом, возложили цветы и возгласили Веч</w:t>
        <w:softHyphen/>
        <w:t>ную память Императорам-именинникам.</w:t>
      </w:r>
    </w:p>
    <w:p>
      <w:pPr>
        <w:pStyle w:val="Style38"/>
        <w:framePr w:w="5165" w:h="14266" w:hRule="exact" w:wrap="around" w:vAnchor="page" w:hAnchor="page" w:x="544" w:y="1332"/>
        <w:widowControl w:val="0"/>
        <w:keepNext w:val="0"/>
        <w:keepLines w:val="0"/>
        <w:shd w:val="clear" w:color="auto" w:fill="auto"/>
        <w:bidi w:val="0"/>
        <w:jc w:val="center"/>
        <w:spacing w:before="0" w:after="66" w:line="170" w:lineRule="exact"/>
        <w:ind w:left="0" w:right="0" w:firstLine="0"/>
      </w:pPr>
      <w:r>
        <w:rPr>
          <w:rStyle w:val="CharStyle218"/>
        </w:rPr>
        <w:t>Июль</w:t>
      </w:r>
    </w:p>
    <w:p>
      <w:pPr>
        <w:pStyle w:val="Style38"/>
        <w:framePr w:w="5165" w:h="14266" w:hRule="exact" w:wrap="around" w:vAnchor="page" w:hAnchor="page" w:x="544" w:y="1332"/>
        <w:widowControl w:val="0"/>
        <w:keepNext w:val="0"/>
        <w:keepLines w:val="0"/>
        <w:shd w:val="clear" w:color="auto" w:fill="auto"/>
        <w:bidi w:val="0"/>
        <w:spacing w:before="0" w:after="120"/>
        <w:ind w:left="20" w:right="20" w:firstLine="320"/>
      </w:pPr>
      <w:r>
        <w:rPr>
          <w:lang w:val="ru-RU" w:eastAsia="ru-RU" w:bidi="ru-RU"/>
          <w:w w:val="100"/>
          <w:color w:val="000000"/>
          <w:position w:val="0"/>
        </w:rPr>
        <w:t xml:space="preserve">В воскресенье, </w:t>
      </w:r>
      <w:r>
        <w:rPr>
          <w:rStyle w:val="CharStyle140"/>
        </w:rPr>
        <w:t xml:space="preserve">3/16 июля, </w:t>
      </w:r>
      <w:r>
        <w:rPr>
          <w:lang w:val="ru-RU" w:eastAsia="ru-RU" w:bidi="ru-RU"/>
          <w:w w:val="100"/>
          <w:color w:val="000000"/>
          <w:position w:val="0"/>
        </w:rPr>
        <w:t>праздник перенесения мощей свт. Филиппа, Митрополита Московского, Священный Синод Русской Православной Церкви принял решение о восстановлении в С.-Петербург</w:t>
        <w:softHyphen/>
        <w:t>ской епархии после 62-летнего перерыва Богородиц</w:t>
        <w:softHyphen/>
        <w:t>кого Свято-Успенского мужского монастыря в Тих</w:t>
        <w:softHyphen/>
        <w:t>вине. Обитель была основана в 1560 году и закрыта в 1933 году. Настоятелем восстанавливаемого мона</w:t>
        <w:softHyphen/>
        <w:t>стыря назначен иеромонах Александр (Гордеев).</w:t>
      </w:r>
    </w:p>
    <w:p>
      <w:pPr>
        <w:pStyle w:val="Style38"/>
        <w:framePr w:w="5165" w:h="14266" w:hRule="exact" w:wrap="around" w:vAnchor="page" w:hAnchor="page" w:x="544" w:y="1332"/>
        <w:widowControl w:val="0"/>
        <w:keepNext w:val="0"/>
        <w:keepLines w:val="0"/>
        <w:shd w:val="clear" w:color="auto" w:fill="auto"/>
        <w:bidi w:val="0"/>
        <w:spacing w:before="0" w:after="0"/>
        <w:ind w:left="20" w:right="20" w:firstLine="320"/>
      </w:pPr>
      <w:r>
        <w:rPr>
          <w:rStyle w:val="CharStyle140"/>
        </w:rPr>
        <w:t xml:space="preserve">4/17 июля, </w:t>
      </w:r>
      <w:r>
        <w:rPr>
          <w:lang w:val="ru-RU" w:eastAsia="ru-RU" w:bidi="ru-RU"/>
          <w:w w:val="100"/>
          <w:color w:val="000000"/>
          <w:position w:val="0"/>
        </w:rPr>
        <w:t>в день Всероссийской скорби и памяти мученической кончины в Екатеринбурге Царственных Мучеников, служба им, в которой приняли участие 12 клириков С.-Петербургской епар</w:t>
        <w:softHyphen/>
        <w:t>хии, состоялась у храма Воскресения Христова (Спас-на-Крови). В многолюдном крестном ходе от храма Воскресения к Казанскому собору приняли участие около полутора тысяч человек.</w:t>
      </w:r>
    </w:p>
    <w:p>
      <w:pPr>
        <w:pStyle w:val="Style38"/>
        <w:framePr w:w="5165" w:h="14266" w:hRule="exact" w:wrap="around" w:vAnchor="page" w:hAnchor="page" w:x="544" w:y="1332"/>
        <w:widowControl w:val="0"/>
        <w:keepNext w:val="0"/>
        <w:keepLines w:val="0"/>
        <w:shd w:val="clear" w:color="auto" w:fill="auto"/>
        <w:bidi w:val="0"/>
        <w:spacing w:before="0" w:after="0"/>
        <w:ind w:left="20" w:right="20" w:firstLine="320"/>
      </w:pPr>
      <w:r>
        <w:rPr>
          <w:lang w:val="ru-RU" w:eastAsia="ru-RU" w:bidi="ru-RU"/>
          <w:w w:val="100"/>
          <w:color w:val="000000"/>
          <w:position w:val="0"/>
        </w:rPr>
        <w:t>В день памяти Царственных Мучеников состоя</w:t>
        <w:softHyphen/>
        <w:t>лось освящение часовни в честь Новомучеников и Исповедников Российских на петербургском под</w:t>
        <w:softHyphen/>
        <w:t>ворье Валаамского Спасо-Преображенского ставро- пигиального мужского монастыря на Нарвском пр., 1.</w:t>
      </w:r>
    </w:p>
    <w:p>
      <w:pPr>
        <w:pStyle w:val="Style38"/>
        <w:framePr w:w="5165" w:h="14266" w:hRule="exact" w:wrap="around" w:vAnchor="page" w:hAnchor="page" w:x="544" w:y="1332"/>
        <w:widowControl w:val="0"/>
        <w:keepNext w:val="0"/>
        <w:keepLines w:val="0"/>
        <w:shd w:val="clear" w:color="auto" w:fill="auto"/>
        <w:bidi w:val="0"/>
        <w:spacing w:before="0" w:after="0"/>
        <w:ind w:left="20" w:right="20" w:firstLine="320"/>
      </w:pPr>
      <w:r>
        <w:rPr>
          <w:lang w:val="ru-RU" w:eastAsia="ru-RU" w:bidi="ru-RU"/>
          <w:w w:val="100"/>
          <w:color w:val="000000"/>
          <w:position w:val="0"/>
        </w:rPr>
        <w:t>В Царском Селе на фасаде Феодоровского собора над входом в пещерный храм Императрицы Алек</w:t>
        <w:softHyphen/>
        <w:t>сандры Феодоровны, освященный в честь прп. Сера</w:t>
        <w:softHyphen/>
        <w:t>фима Саровского, к этому дню была установлена и освящена мозаичная икона прп. Серафима Саров</w:t>
        <w:softHyphen/>
        <w:t>ского, к памятнику Царю-Мученику из храма был</w:t>
      </w:r>
    </w:p>
    <w:p>
      <w:pPr>
        <w:pStyle w:val="Style38"/>
        <w:framePr w:w="5318" w:h="5660" w:hRule="exact" w:wrap="around" w:vAnchor="page" w:hAnchor="page" w:x="5886" w:y="5810"/>
        <w:widowControl w:val="0"/>
        <w:keepNext w:val="0"/>
        <w:keepLines w:val="0"/>
        <w:shd w:val="clear" w:color="auto" w:fill="auto"/>
        <w:bidi w:val="0"/>
        <w:spacing w:before="0" w:after="0"/>
        <w:ind w:left="60" w:right="80" w:firstLine="0"/>
      </w:pPr>
      <w:r>
        <w:rPr>
          <w:lang w:val="ru-RU" w:eastAsia="ru-RU" w:bidi="ru-RU"/>
          <w:w w:val="100"/>
          <w:color w:val="000000"/>
          <w:position w:val="0"/>
        </w:rPr>
        <w:t>совершен крестный ход. Из Софийского собора в этот день крестный ход был совершен к Александровскому дворцу, месту рождения Императора Николая II, месту жительства и заключения в 1917 году Цар</w:t>
        <w:softHyphen/>
        <w:t>ственных Страстотерпцев.</w:t>
      </w:r>
    </w:p>
    <w:p>
      <w:pPr>
        <w:pStyle w:val="Style38"/>
        <w:framePr w:w="5318" w:h="5660" w:hRule="exact" w:wrap="around" w:vAnchor="page" w:hAnchor="page" w:x="5886" w:y="5810"/>
        <w:widowControl w:val="0"/>
        <w:keepNext w:val="0"/>
        <w:keepLines w:val="0"/>
        <w:shd w:val="clear" w:color="auto" w:fill="auto"/>
        <w:bidi w:val="0"/>
        <w:spacing w:before="0" w:after="0"/>
        <w:ind w:left="60" w:right="80" w:firstLine="340"/>
      </w:pPr>
      <w:r>
        <w:rPr>
          <w:lang w:val="ru-RU" w:eastAsia="ru-RU" w:bidi="ru-RU"/>
          <w:w w:val="100"/>
          <w:color w:val="000000"/>
          <w:position w:val="0"/>
        </w:rPr>
        <w:t>В этот же день состоялось освящение магазина С.-Петербургской епархии «Православная Русь» на 2-м этаже Дома Книги по Невскому пр., 28. Более трех тысяч наименований книг, журналов, брошюр православного содержания может приоб</w:t>
        <w:softHyphen/>
        <w:t>рести здесь православный читатель. В продаже есть также иконы, ладан, церковная утварь, грампла</w:t>
        <w:softHyphen/>
        <w:t>стинки и аудиозаписи церковных песнопений, право</w:t>
        <w:softHyphen/>
        <w:t>славные видеофильмы.</w:t>
      </w:r>
    </w:p>
    <w:p>
      <w:pPr>
        <w:pStyle w:val="Style38"/>
        <w:framePr w:w="5318" w:h="5660" w:hRule="exact" w:wrap="around" w:vAnchor="page" w:hAnchor="page" w:x="5886" w:y="5810"/>
        <w:widowControl w:val="0"/>
        <w:keepNext w:val="0"/>
        <w:keepLines w:val="0"/>
        <w:shd w:val="clear" w:color="auto" w:fill="auto"/>
        <w:bidi w:val="0"/>
        <w:spacing w:before="0" w:after="0"/>
        <w:ind w:left="60" w:right="80" w:firstLine="340"/>
      </w:pPr>
      <w:r>
        <w:rPr>
          <w:lang w:val="ru-RU" w:eastAsia="ru-RU" w:bidi="ru-RU"/>
          <w:w w:val="100"/>
          <w:color w:val="000000"/>
          <w:position w:val="0"/>
        </w:rPr>
        <w:t>В праздник св. равноап. вел. княгини Россий</w:t>
        <w:softHyphen/>
        <w:t xml:space="preserve">ской Ольги </w:t>
      </w:r>
      <w:r>
        <w:rPr>
          <w:rStyle w:val="CharStyle140"/>
        </w:rPr>
        <w:t xml:space="preserve">11/24 июля </w:t>
      </w:r>
      <w:r>
        <w:rPr>
          <w:lang w:val="ru-RU" w:eastAsia="ru-RU" w:bidi="ru-RU"/>
          <w:w w:val="100"/>
          <w:color w:val="000000"/>
          <w:position w:val="0"/>
        </w:rPr>
        <w:t>Митрополит С.-Петербург</w:t>
        <w:softHyphen/>
        <w:t>ский и Ладожский Иоанн благословил открытие в С.-Петербурге Епархиальных 2-х годичных курсов по изучению основ православного вероучения для учителей и медицинских работников. Среди дисцип</w:t>
        <w:softHyphen/>
        <w:t>лин на курсах будут преподаваться: Основное и догматическое богословие, Сравнительное бого</w:t>
        <w:softHyphen/>
        <w:t>словие (о. Алексий Масюк), Священное Писание Нового Завета (о. Владимир Сергиенко), История Русской Церкви (Н. К. Симаков), церковно-сла</w:t>
        <w:softHyphen/>
        <w:t xml:space="preserve">вянский язык </w:t>
      </w:r>
      <w:r>
        <w:rPr>
          <w:lang w:val="el-GR" w:eastAsia="el-GR" w:bidi="el-GR"/>
          <w:w w:val="100"/>
          <w:color w:val="000000"/>
          <w:position w:val="0"/>
        </w:rPr>
        <w:t xml:space="preserve">(Η. </w:t>
      </w:r>
      <w:r>
        <w:rPr>
          <w:lang w:val="ru-RU" w:eastAsia="ru-RU" w:bidi="ru-RU"/>
          <w:w w:val="100"/>
          <w:color w:val="000000"/>
          <w:position w:val="0"/>
        </w:rPr>
        <w:t>П. Саблина), История право-</w:t>
      </w:r>
    </w:p>
    <w:p>
      <w:pPr>
        <w:pStyle w:val="Style45"/>
        <w:framePr w:w="4157" w:h="442" w:hRule="exact" w:wrap="around" w:vAnchor="page" w:hAnchor="page" w:x="6966" w:y="15142"/>
        <w:widowControl w:val="0"/>
        <w:keepNext w:val="0"/>
        <w:keepLines w:val="0"/>
        <w:shd w:val="clear" w:color="auto" w:fill="auto"/>
        <w:bidi w:val="0"/>
        <w:spacing w:before="0" w:after="0" w:line="192" w:lineRule="exact"/>
        <w:ind w:left="0" w:right="0" w:firstLine="0"/>
      </w:pPr>
      <w:r>
        <w:rPr>
          <w:rStyle w:val="CharStyle165"/>
          <w:i/>
          <w:iCs/>
        </w:rPr>
        <w:t>Молебен у Казанского собора в день памяти Царственных Мучеников</w:t>
      </w:r>
    </w:p>
    <w:p>
      <w:pPr>
        <w:framePr w:wrap="none" w:vAnchor="page" w:hAnchor="page" w:x="5924" w:y="1347"/>
        <w:widowControl w:val="0"/>
        <w:rPr>
          <w:sz w:val="2"/>
          <w:szCs w:val="2"/>
        </w:rPr>
      </w:pPr>
      <w:r>
        <w:pict>
          <v:shape id="_x0000_s1077" type="#_x0000_t75" style="width:264pt;height:176pt;">
            <v:imagedata r:id="rId107" r:href="rId108"/>
          </v:shape>
        </w:pict>
      </w:r>
    </w:p>
    <w:p>
      <w:pPr>
        <w:pStyle w:val="Style45"/>
        <w:framePr w:w="5165" w:h="451" w:hRule="exact" w:wrap="around" w:vAnchor="page" w:hAnchor="page" w:x="5948" w:y="5087"/>
        <w:widowControl w:val="0"/>
        <w:keepNext w:val="0"/>
        <w:keepLines w:val="0"/>
        <w:shd w:val="clear" w:color="auto" w:fill="auto"/>
        <w:bidi w:val="0"/>
        <w:spacing w:before="0" w:after="0" w:line="197" w:lineRule="exact"/>
        <w:ind w:left="0" w:right="0" w:firstLine="0"/>
      </w:pPr>
      <w:r>
        <w:rPr>
          <w:rStyle w:val="CharStyle165"/>
          <w:i/>
          <w:iCs/>
        </w:rPr>
        <w:t>Первый молебен на месте будущего храма прп. Сергия Радонежского в Московском районе</w:t>
      </w:r>
    </w:p>
    <w:p>
      <w:pPr>
        <w:framePr w:wrap="none" w:vAnchor="page" w:hAnchor="page" w:x="5891" w:y="11729"/>
        <w:widowControl w:val="0"/>
        <w:rPr>
          <w:sz w:val="2"/>
          <w:szCs w:val="2"/>
        </w:rPr>
      </w:pPr>
      <w:r>
        <w:pict>
          <v:shape id="_x0000_s1078" type="#_x0000_t75" style="width:254pt;height:168pt;">
            <v:imagedata r:id="rId109" r:href="rId110"/>
          </v:shape>
        </w:pic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227" w:h="14402" w:hRule="exact" w:wrap="around" w:vAnchor="page" w:hAnchor="page" w:x="521" w:y="1235"/>
        <w:widowControl w:val="0"/>
        <w:keepNext w:val="0"/>
        <w:keepLines w:val="0"/>
        <w:shd w:val="clear" w:color="auto" w:fill="auto"/>
        <w:bidi w:val="0"/>
        <w:spacing w:before="0" w:after="0" w:line="206" w:lineRule="exact"/>
        <w:ind w:left="100" w:right="20" w:firstLine="0"/>
      </w:pPr>
      <w:r>
        <w:rPr>
          <w:lang w:val="ru-RU" w:eastAsia="ru-RU" w:bidi="ru-RU"/>
          <w:w w:val="100"/>
          <w:color w:val="000000"/>
          <w:position w:val="0"/>
        </w:rPr>
        <w:t>славной иконописи (О. В. Губарева), православная апологетика. На первом курсе смогут учиться около 30 слушателей.</w:t>
      </w:r>
    </w:p>
    <w:p>
      <w:pPr>
        <w:pStyle w:val="Style38"/>
        <w:framePr w:w="5227" w:h="14402" w:hRule="exact" w:wrap="around" w:vAnchor="page" w:hAnchor="page" w:x="521" w:y="1235"/>
        <w:widowControl w:val="0"/>
        <w:keepNext w:val="0"/>
        <w:keepLines w:val="0"/>
        <w:shd w:val="clear" w:color="auto" w:fill="auto"/>
        <w:bidi w:val="0"/>
        <w:spacing w:before="0" w:after="0"/>
        <w:ind w:left="100" w:right="20" w:firstLine="320"/>
      </w:pPr>
      <w:r>
        <w:rPr>
          <w:rStyle w:val="CharStyle140"/>
        </w:rPr>
        <w:t xml:space="preserve">В </w:t>
      </w:r>
      <w:r>
        <w:rPr>
          <w:lang w:val="ru-RU" w:eastAsia="ru-RU" w:bidi="ru-RU"/>
          <w:w w:val="100"/>
          <w:color w:val="000000"/>
          <w:position w:val="0"/>
        </w:rPr>
        <w:t xml:space="preserve">праздник св. мц. Алевтины </w:t>
      </w:r>
      <w:r>
        <w:rPr>
          <w:rStyle w:val="CharStyle140"/>
        </w:rPr>
        <w:t xml:space="preserve">16/29 июля </w:t>
      </w:r>
      <w:r>
        <w:rPr>
          <w:lang w:val="ru-RU" w:eastAsia="ru-RU" w:bidi="ru-RU"/>
          <w:w w:val="100"/>
          <w:color w:val="000000"/>
          <w:position w:val="0"/>
        </w:rPr>
        <w:t>по благословению Митрополита С.-Петербургского и Ладожского Иоанна в С.-Петербургской епархии создано православное братство прп. Александра Свирского, объединившее почитателей святого, живущих в С.-Петербурге, Лодейном Поле и Алек- сандро-Свирском монастыре. Председателем брат</w:t>
        <w:softHyphen/>
        <w:t>ства избран настоятель Петропавловской церкви в Лодейном Поле прот. Михаил Николаев. Одна из главных задач братства — восстановление Свято- Троицкого Александро-Свирского мужского мона</w:t>
        <w:softHyphen/>
        <w:t>стыря.</w:t>
      </w:r>
    </w:p>
    <w:p>
      <w:pPr>
        <w:pStyle w:val="Style38"/>
        <w:framePr w:w="5227" w:h="14402" w:hRule="exact" w:wrap="around" w:vAnchor="page" w:hAnchor="page" w:x="521" w:y="1235"/>
        <w:widowControl w:val="0"/>
        <w:keepNext w:val="0"/>
        <w:keepLines w:val="0"/>
        <w:shd w:val="clear" w:color="auto" w:fill="auto"/>
        <w:bidi w:val="0"/>
        <w:spacing w:before="0" w:after="0"/>
        <w:ind w:left="100" w:right="20" w:firstLine="320"/>
      </w:pPr>
      <w:r>
        <w:rPr>
          <w:lang w:val="ru-RU" w:eastAsia="ru-RU" w:bidi="ru-RU"/>
          <w:w w:val="100"/>
          <w:color w:val="000000"/>
          <w:position w:val="0"/>
        </w:rPr>
        <w:t xml:space="preserve">В воскресенье, </w:t>
      </w:r>
      <w:r>
        <w:rPr>
          <w:rStyle w:val="CharStyle140"/>
        </w:rPr>
        <w:t xml:space="preserve">17/30 июля, </w:t>
      </w:r>
      <w:r>
        <w:rPr>
          <w:lang w:val="ru-RU" w:eastAsia="ru-RU" w:bidi="ru-RU"/>
          <w:w w:val="100"/>
          <w:color w:val="000000"/>
          <w:position w:val="0"/>
        </w:rPr>
        <w:t>в день памяти велико</w:t>
        <w:softHyphen/>
        <w:t>мученицы Марины, на хуторе в 10 км от Александро- Свирского монастыря была освящена часовня прп. Марины, сооруженная в сентябре 1994 г. по заказу семьи Большаковых в память почившей го</w:t>
        <w:softHyphen/>
        <w:t>рячо любимой жены и матери Марины Васильевой Большаковой (13.03.1957—30.07.1993), и освящен</w:t>
        <w:softHyphen/>
        <w:t>ная в честь святой покровительницы усопшей. Авторы и исполнители проекта часовни: архитектор-рестав</w:t>
        <w:softHyphen/>
        <w:t>ратор В. В. Бажанов и Б. А. Косяков. Освятил ча</w:t>
        <w:softHyphen/>
        <w:t>совню настоятель Петропавловской церкви в Лодей</w:t>
        <w:softHyphen/>
        <w:t>ном Поле прот. Михаил Николаев.</w:t>
      </w:r>
    </w:p>
    <w:p>
      <w:pPr>
        <w:pStyle w:val="Style38"/>
        <w:framePr w:w="5227" w:h="14402" w:hRule="exact" w:wrap="around" w:vAnchor="page" w:hAnchor="page" w:x="521" w:y="1235"/>
        <w:widowControl w:val="0"/>
        <w:keepNext w:val="0"/>
        <w:keepLines w:val="0"/>
        <w:shd w:val="clear" w:color="auto" w:fill="auto"/>
        <w:bidi w:val="0"/>
        <w:spacing w:before="0" w:after="0"/>
        <w:ind w:left="0" w:right="20" w:firstLine="400"/>
      </w:pPr>
      <w:r>
        <w:rPr>
          <w:lang w:val="ru-RU" w:eastAsia="ru-RU" w:bidi="ru-RU"/>
          <w:w w:val="100"/>
          <w:color w:val="000000"/>
          <w:position w:val="0"/>
        </w:rPr>
        <w:t xml:space="preserve">В праздник равноап. Марии Магдалины, 22 </w:t>
      </w:r>
      <w:r>
        <w:rPr>
          <w:rStyle w:val="CharStyle140"/>
        </w:rPr>
        <w:t xml:space="preserve">июля/ 4 августа, </w:t>
      </w:r>
      <w:r>
        <w:rPr>
          <w:lang w:val="ru-RU" w:eastAsia="ru-RU" w:bidi="ru-RU"/>
          <w:w w:val="100"/>
          <w:color w:val="000000"/>
          <w:position w:val="0"/>
        </w:rPr>
        <w:t>состоялся подъем креста на главный купол церкви Богоявления Господня на Гутуевском острове. С помощью вертолетчиков компании «Балтийские авиалинии» главный крест, восстановленный по ар</w:t>
        <w:softHyphen/>
        <w:t>хивным чертежам под руководством архитектора- реставратора С. И. Чуруксаева, занял свое истори</w:t>
        <w:softHyphen/>
        <w:t>ческое место над главой возрождаемой святыни. Летом сего года завершилась очистка от гари и ко</w:t>
        <w:softHyphen/>
        <w:t>поти наружной кирпичной кладки стен храма, про</w:t>
        <w:softHyphen/>
        <w:t>должается восстановление интерьера.</w:t>
      </w:r>
    </w:p>
    <w:p>
      <w:pPr>
        <w:pStyle w:val="Style38"/>
        <w:framePr w:w="5227" w:h="14402" w:hRule="exact" w:wrap="around" w:vAnchor="page" w:hAnchor="page" w:x="521" w:y="1235"/>
        <w:widowControl w:val="0"/>
        <w:keepNext w:val="0"/>
        <w:keepLines w:val="0"/>
        <w:shd w:val="clear" w:color="auto" w:fill="auto"/>
        <w:bidi w:val="0"/>
        <w:jc w:val="center"/>
        <w:spacing w:before="0" w:after="66" w:line="170" w:lineRule="exact"/>
        <w:ind w:left="0" w:right="80" w:firstLine="0"/>
      </w:pPr>
      <w:r>
        <w:rPr>
          <w:rStyle w:val="CharStyle218"/>
        </w:rPr>
        <w:t>Август</w:t>
      </w:r>
    </w:p>
    <w:p>
      <w:pPr>
        <w:pStyle w:val="Style38"/>
        <w:framePr w:w="5227" w:h="14402" w:hRule="exact" w:wrap="around" w:vAnchor="page" w:hAnchor="page" w:x="521" w:y="1235"/>
        <w:widowControl w:val="0"/>
        <w:keepNext w:val="0"/>
        <w:keepLines w:val="0"/>
        <w:shd w:val="clear" w:color="auto" w:fill="auto"/>
        <w:bidi w:val="0"/>
        <w:spacing w:before="0" w:after="0"/>
        <w:ind w:left="100" w:right="20" w:firstLine="320"/>
      </w:pPr>
      <w:r>
        <w:rPr>
          <w:lang w:val="ru-RU" w:eastAsia="ru-RU" w:bidi="ru-RU"/>
          <w:w w:val="100"/>
          <w:color w:val="000000"/>
          <w:position w:val="0"/>
        </w:rPr>
        <w:t xml:space="preserve">В праздник Преображения Господня, </w:t>
      </w:r>
      <w:r>
        <w:rPr>
          <w:rStyle w:val="CharStyle140"/>
        </w:rPr>
        <w:t>6/19 ав</w:t>
        <w:softHyphen/>
        <w:t xml:space="preserve">густа, </w:t>
      </w:r>
      <w:r>
        <w:rPr>
          <w:lang w:val="ru-RU" w:eastAsia="ru-RU" w:bidi="ru-RU"/>
          <w:w w:val="100"/>
          <w:color w:val="000000"/>
          <w:position w:val="0"/>
        </w:rPr>
        <w:t>в Стрельне был установлен и освящен дере</w:t>
        <w:softHyphen/>
        <w:t>вянный поклонный крест на месте алтаря самой древней на побережье Спасо-Преображенской церк</w:t>
        <w:softHyphen/>
        <w:t>ви, где венчался Император Петр I. Последним настоятелем закрытой и разоренной в конце 1930-х годов церкви был новомученик и исповедник о. Из</w:t>
        <w:softHyphen/>
        <w:t>маил Рождественский (</w:t>
      </w:r>
      <w:r>
        <w:rPr>
          <w:lang w:val="en-US" w:eastAsia="en-US" w:bidi="en-US"/>
          <w:w w:val="100"/>
          <w:color w:val="000000"/>
          <w:position w:val="0"/>
        </w:rPr>
        <w:t>f</w:t>
      </w:r>
      <w:r>
        <w:rPr>
          <w:lang w:val="ru-RU" w:eastAsia="ru-RU" w:bidi="ru-RU"/>
          <w:w w:val="100"/>
          <w:color w:val="000000"/>
          <w:position w:val="0"/>
        </w:rPr>
        <w:t xml:space="preserve"> 1937). По благословению Митрополита Иоанна освящение креста и построен</w:t>
        <w:softHyphen/>
        <w:t>ной в начале века в Стрельнинском порту Николь</w:t>
        <w:softHyphen/>
        <w:t>ской часовни совершил настоятель Михаило- Архангельского собора в Ораниенбауме священник Олег Емельяненко.</w:t>
      </w:r>
    </w:p>
    <w:p>
      <w:pPr>
        <w:pStyle w:val="Style38"/>
        <w:framePr w:w="5227" w:h="14402" w:hRule="exact" w:wrap="around" w:vAnchor="page" w:hAnchor="page" w:x="521" w:y="1235"/>
        <w:widowControl w:val="0"/>
        <w:keepNext w:val="0"/>
        <w:keepLines w:val="0"/>
        <w:shd w:val="clear" w:color="auto" w:fill="auto"/>
        <w:bidi w:val="0"/>
        <w:spacing w:before="0" w:after="0"/>
        <w:ind w:left="100" w:right="20" w:firstLine="320"/>
      </w:pPr>
      <w:r>
        <w:rPr>
          <w:lang w:val="ru-RU" w:eastAsia="ru-RU" w:bidi="ru-RU"/>
          <w:w w:val="100"/>
          <w:color w:val="000000"/>
          <w:position w:val="0"/>
        </w:rPr>
        <w:t>В этот же день старожилами Лигова был отслу</w:t>
        <w:softHyphen/>
        <w:t>жен молебен и установлен крест на месте алтаря церкви Преображения Господня «на Новых Местах» (в пос. Романовском) в Лигово, напротив д. 14 по ул. Партизана Германа.</w:t>
      </w:r>
    </w:p>
    <w:p>
      <w:pPr>
        <w:pStyle w:val="Style38"/>
        <w:framePr w:w="5227" w:h="14402" w:hRule="exact" w:wrap="around" w:vAnchor="page" w:hAnchor="page" w:x="521" w:y="1235"/>
        <w:widowControl w:val="0"/>
        <w:keepNext w:val="0"/>
        <w:keepLines w:val="0"/>
        <w:shd w:val="clear" w:color="auto" w:fill="auto"/>
        <w:bidi w:val="0"/>
        <w:spacing w:before="0" w:after="0"/>
        <w:ind w:left="0" w:right="20" w:firstLine="400"/>
      </w:pPr>
      <w:r>
        <w:rPr>
          <w:lang w:val="ru-RU" w:eastAsia="ru-RU" w:bidi="ru-RU"/>
          <w:w w:val="100"/>
          <w:color w:val="000000"/>
          <w:position w:val="0"/>
        </w:rPr>
        <w:t xml:space="preserve">В праздник Успения Пресвятой Богородицы и канун празднования Феодоровской иконе Божией Матери, </w:t>
      </w:r>
      <w:r>
        <w:rPr>
          <w:rStyle w:val="CharStyle140"/>
        </w:rPr>
        <w:t xml:space="preserve">15/28 августа </w:t>
      </w:r>
      <w:r>
        <w:rPr>
          <w:lang w:val="ru-RU" w:eastAsia="ru-RU" w:bidi="ru-RU"/>
          <w:w w:val="100"/>
          <w:color w:val="000000"/>
          <w:position w:val="0"/>
        </w:rPr>
        <w:t>в Царском Селе было совер</w:t>
        <w:softHyphen/>
        <w:t>шено освящение источника у Арсенала в Александ</w:t>
        <w:softHyphen/>
        <w:t>ровском парке. Освящение воды совершил и отслужил молебен Пресвятой Богородице иеромонах Вениамин (Реутов), клирик Софийского-царскосель- ского прихода.</w:t>
      </w:r>
    </w:p>
    <w:p>
      <w:pPr>
        <w:pStyle w:val="Style45"/>
        <w:framePr w:w="5357" w:h="405" w:hRule="exact" w:wrap="around" w:vAnchor="page" w:hAnchor="page" w:x="5930" w:y="5334"/>
        <w:widowControl w:val="0"/>
        <w:keepNext w:val="0"/>
        <w:keepLines w:val="0"/>
        <w:shd w:val="clear" w:color="auto" w:fill="auto"/>
        <w:bidi w:val="0"/>
        <w:spacing w:before="0" w:after="0" w:line="170" w:lineRule="exact"/>
        <w:ind w:left="0" w:right="0" w:firstLine="0"/>
      </w:pPr>
      <w:r>
        <w:rPr>
          <w:rStyle w:val="CharStyle165"/>
          <w:i/>
          <w:iCs/>
        </w:rPr>
        <w:t>Православные у американского посольства выступают</w:t>
      </w:r>
    </w:p>
    <w:p>
      <w:pPr>
        <w:pStyle w:val="Style45"/>
        <w:framePr w:w="5357" w:h="405" w:hRule="exact" w:wrap="around" w:vAnchor="page" w:hAnchor="page" w:x="5930" w:y="5334"/>
        <w:widowControl w:val="0"/>
        <w:keepNext w:val="0"/>
        <w:keepLines w:val="0"/>
        <w:shd w:val="clear" w:color="auto" w:fill="auto"/>
        <w:bidi w:val="0"/>
        <w:spacing w:before="0" w:after="0" w:line="170" w:lineRule="exact"/>
        <w:ind w:left="0" w:right="0" w:firstLine="0"/>
      </w:pPr>
      <w:r>
        <w:rPr>
          <w:rStyle w:val="CharStyle165"/>
          <w:i/>
          <w:iCs/>
        </w:rPr>
        <w:t>в защиту Сербии</w:t>
      </w:r>
    </w:p>
    <w:p>
      <w:pPr>
        <w:pStyle w:val="Style38"/>
        <w:framePr w:w="5218" w:h="9687" w:hRule="exact" w:wrap="around" w:vAnchor="page" w:hAnchor="page" w:x="5993" w:y="5844"/>
        <w:widowControl w:val="0"/>
        <w:keepNext w:val="0"/>
        <w:keepLines w:val="0"/>
        <w:shd w:val="clear" w:color="auto" w:fill="auto"/>
        <w:bidi w:val="0"/>
        <w:spacing w:before="0" w:after="60"/>
        <w:ind w:left="20" w:right="20" w:firstLine="340"/>
      </w:pPr>
      <w:r>
        <w:rPr>
          <w:lang w:val="ru-RU" w:eastAsia="ru-RU" w:bidi="ru-RU"/>
          <w:w w:val="100"/>
          <w:color w:val="000000"/>
          <w:position w:val="0"/>
        </w:rPr>
        <w:t>23 августа/5 сентября православные петербурж</w:t>
        <w:softHyphen/>
        <w:t>цы придя к консульству США в С.-Петербурге, высказались в защиту единоверных православных сербов, подвергающихся ныне гонениям и геноциду на своей собственной земле. Православные христиане считают недопустимыми варварские бомбардировки мирного сербского населения на Балканах. Некото</w:t>
        <w:softHyphen/>
        <w:t xml:space="preserve">рые из петербуржцев несли в руках портреты Царя — Мученика Николая </w:t>
      </w:r>
      <w:r>
        <w:rPr>
          <w:rStyle w:val="CharStyle140"/>
        </w:rPr>
        <w:t xml:space="preserve">II, </w:t>
      </w:r>
      <w:r>
        <w:rPr>
          <w:lang w:val="ru-RU" w:eastAsia="ru-RU" w:bidi="ru-RU"/>
          <w:w w:val="100"/>
          <w:color w:val="000000"/>
          <w:position w:val="0"/>
        </w:rPr>
        <w:t>выступившего в защиту сербов в 1914 году.</w:t>
      </w:r>
    </w:p>
    <w:p>
      <w:pPr>
        <w:pStyle w:val="Style38"/>
        <w:framePr w:w="5218" w:h="9687" w:hRule="exact" w:wrap="around" w:vAnchor="page" w:hAnchor="page" w:x="5993" w:y="5844"/>
        <w:tabs>
          <w:tab w:leader="none" w:pos="3447" w:val="left"/>
        </w:tabs>
        <w:widowControl w:val="0"/>
        <w:keepNext w:val="0"/>
        <w:keepLines w:val="0"/>
        <w:shd w:val="clear" w:color="auto" w:fill="auto"/>
        <w:bidi w:val="0"/>
        <w:spacing w:before="0" w:after="0"/>
        <w:ind w:left="20" w:right="20" w:firstLine="340"/>
      </w:pPr>
      <w:r>
        <w:rPr>
          <w:lang w:val="ru-RU" w:eastAsia="ru-RU" w:bidi="ru-RU"/>
          <w:w w:val="100"/>
          <w:color w:val="000000"/>
          <w:position w:val="0"/>
        </w:rPr>
        <w:t>В праздник св. блгв. в. князя Александра Нев</w:t>
        <w:softHyphen/>
        <w:t xml:space="preserve">ского и прп. Александра Свирского, </w:t>
      </w:r>
      <w:r>
        <w:rPr>
          <w:rStyle w:val="CharStyle140"/>
        </w:rPr>
        <w:t xml:space="preserve">30 августа/ 12 сентября, </w:t>
      </w:r>
      <w:r>
        <w:rPr>
          <w:lang w:val="ru-RU" w:eastAsia="ru-RU" w:bidi="ru-RU"/>
          <w:w w:val="100"/>
          <w:color w:val="000000"/>
          <w:position w:val="0"/>
        </w:rPr>
        <w:t>настоятель казачьего Крестовоздви</w:t>
        <w:softHyphen/>
        <w:t>женского храма иерей Владимир Сергиенко отслужил в здании б. Петербургского подворья Свято-Троиц</w:t>
        <w:softHyphen/>
        <w:t>кого Александро-Свирского монастыря на углу Боровой, 1 и Разъезжей улицы (ныне — противо</w:t>
        <w:softHyphen/>
        <w:t>туберкулезный диспансер №</w:t>
        <w:tab/>
        <w:t>17 Фрунзенского</w:t>
      </w:r>
    </w:p>
    <w:p>
      <w:pPr>
        <w:pStyle w:val="Style38"/>
        <w:framePr w:w="5218" w:h="9687" w:hRule="exact" w:wrap="around" w:vAnchor="page" w:hAnchor="page" w:x="5993" w:y="5844"/>
        <w:widowControl w:val="0"/>
        <w:keepNext w:val="0"/>
        <w:keepLines w:val="0"/>
        <w:shd w:val="clear" w:color="auto" w:fill="auto"/>
        <w:bidi w:val="0"/>
        <w:spacing w:before="0" w:after="93"/>
        <w:ind w:left="20" w:right="20" w:firstLine="0"/>
      </w:pPr>
      <w:r>
        <w:rPr>
          <w:lang w:val="ru-RU" w:eastAsia="ru-RU" w:bidi="ru-RU"/>
          <w:w w:val="100"/>
          <w:color w:val="000000"/>
          <w:position w:val="0"/>
        </w:rPr>
        <w:t>района), водосвятный молебен с акафистом прп. Александру Свирскому. В молебне приняли участие также члены братств прп. Александра Свирского и Державной иконы Божией Матери.</w:t>
      </w:r>
    </w:p>
    <w:p>
      <w:pPr>
        <w:pStyle w:val="Style60"/>
        <w:framePr w:w="5218" w:h="9687" w:hRule="exact" w:wrap="around" w:vAnchor="page" w:hAnchor="page" w:x="5993" w:y="5844"/>
        <w:widowControl w:val="0"/>
        <w:keepNext w:val="0"/>
        <w:keepLines w:val="0"/>
        <w:shd w:val="clear" w:color="auto" w:fill="auto"/>
        <w:bidi w:val="0"/>
        <w:spacing w:before="0" w:after="1" w:line="170" w:lineRule="exact"/>
        <w:ind w:left="0" w:right="0" w:firstLine="0"/>
      </w:pPr>
      <w:r>
        <w:rPr>
          <w:rStyle w:val="CharStyle194"/>
          <w:b/>
          <w:bCs/>
        </w:rPr>
        <w:t>Сентябрь</w:t>
      </w:r>
    </w:p>
    <w:p>
      <w:pPr>
        <w:pStyle w:val="Style38"/>
        <w:framePr w:w="5218" w:h="9687" w:hRule="exact" w:wrap="around" w:vAnchor="page" w:hAnchor="page" w:x="5993" w:y="5844"/>
        <w:widowControl w:val="0"/>
        <w:keepNext w:val="0"/>
        <w:keepLines w:val="0"/>
        <w:shd w:val="clear" w:color="auto" w:fill="auto"/>
        <w:bidi w:val="0"/>
        <w:spacing w:before="0" w:after="60"/>
        <w:ind w:left="20" w:right="20" w:firstLine="340"/>
      </w:pPr>
      <w:r>
        <w:rPr>
          <w:rStyle w:val="CharStyle140"/>
        </w:rPr>
        <w:t xml:space="preserve">20 сентября/3 октября </w:t>
      </w:r>
      <w:r>
        <w:rPr>
          <w:lang w:val="ru-RU" w:eastAsia="ru-RU" w:bidi="ru-RU"/>
          <w:w w:val="100"/>
          <w:color w:val="000000"/>
          <w:position w:val="0"/>
        </w:rPr>
        <w:t>в храмах епархии состоя</w:t>
        <w:softHyphen/>
        <w:t>лись панихиды по погибшим во время событий 3— 4 октября 1993 г. в Москве.</w:t>
      </w:r>
    </w:p>
    <w:p>
      <w:pPr>
        <w:pStyle w:val="Style38"/>
        <w:framePr w:w="5218" w:h="9687" w:hRule="exact" w:wrap="around" w:vAnchor="page" w:hAnchor="page" w:x="5993" w:y="5844"/>
        <w:widowControl w:val="0"/>
        <w:keepNext w:val="0"/>
        <w:keepLines w:val="0"/>
        <w:shd w:val="clear" w:color="auto" w:fill="auto"/>
        <w:bidi w:val="0"/>
        <w:spacing w:before="0" w:after="0"/>
        <w:ind w:left="20" w:right="20" w:firstLine="340"/>
      </w:pPr>
      <w:r>
        <w:rPr>
          <w:lang w:val="ru-RU" w:eastAsia="ru-RU" w:bidi="ru-RU"/>
          <w:w w:val="100"/>
          <w:color w:val="000000"/>
          <w:position w:val="0"/>
        </w:rPr>
        <w:t>По благословению Митрополита С.-Петербург</w:t>
        <w:softHyphen/>
        <w:t>ского и Ладожского Иоанна в день его Ангела, праздник св. Апостола и Евангелиста Иоанна Бого</w:t>
        <w:softHyphen/>
        <w:t xml:space="preserve">слова, </w:t>
      </w:r>
      <w:r>
        <w:rPr>
          <w:rStyle w:val="CharStyle140"/>
        </w:rPr>
        <w:t xml:space="preserve">26 сентября/9 октября </w:t>
      </w:r>
      <w:r>
        <w:rPr>
          <w:lang w:val="ru-RU" w:eastAsia="ru-RU" w:bidi="ru-RU"/>
          <w:w w:val="100"/>
          <w:color w:val="000000"/>
          <w:position w:val="0"/>
        </w:rPr>
        <w:t>в выставочном зале Михайловского манежа открылась Всероссийская выставка «Православная Русь». Впервые столь масштабная церковная выставка устраивается в С.-Петербурге, подводя итог 5-летнему этапу актив</w:t>
        <w:softHyphen/>
        <w:t>ного возрождения духовной жизни в граде св. Петра и в России в целом. Открыл выставку и выступил на ней с приветственным словом ректор С.-Петер</w:t>
        <w:softHyphen/>
        <w:t>бургских Духовных школ проф. прот. Василий Стойков. В выставке приняли участие С.-Петербург</w:t>
        <w:softHyphen/>
        <w:t>ская и Воронежская епархии, Валаамский, Соло</w:t>
        <w:softHyphen/>
        <w:t>вецкий, Коневский и Новоиерусалимский мужские монастыри, мастерские по производству церковной утвари в Софрине (Хозяйственного управления Московского Патриархата), петербургские и москов</w:t>
        <w:softHyphen/>
      </w:r>
    </w:p>
    <w:p>
      <w:pPr>
        <w:framePr w:wrap="none" w:vAnchor="page" w:hAnchor="page" w:x="6012" w:y="1241"/>
        <w:widowControl w:val="0"/>
        <w:rPr>
          <w:sz w:val="2"/>
          <w:szCs w:val="2"/>
        </w:rPr>
      </w:pPr>
      <w:r>
        <w:pict>
          <v:shape id="_x0000_s1079" type="#_x0000_t75" style="width:272pt;height:199pt;">
            <v:imagedata r:id="rId111" r:href="rId112"/>
          </v:shape>
        </w:pic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framePr w:wrap="none" w:vAnchor="page" w:hAnchor="page" w:x="644" w:y="1263"/>
        <w:widowControl w:val="0"/>
        <w:rPr>
          <w:sz w:val="2"/>
          <w:szCs w:val="2"/>
        </w:rPr>
      </w:pPr>
      <w:r>
        <w:pict>
          <v:shape id="_x0000_s1080" type="#_x0000_t75" style="width:257pt;height:157pt;">
            <v:imagedata r:id="rId113" r:href="rId114"/>
          </v:shape>
        </w:pict>
      </w:r>
    </w:p>
    <w:p>
      <w:pPr>
        <w:framePr w:wrap="none" w:vAnchor="page" w:hAnchor="page" w:x="6058" w:y="1268"/>
        <w:widowControl w:val="0"/>
        <w:rPr>
          <w:sz w:val="2"/>
          <w:szCs w:val="2"/>
        </w:rPr>
      </w:pPr>
      <w:r>
        <w:pict>
          <v:shape id="_x0000_s1081" type="#_x0000_t75" style="width:252pt;height:160pt;">
            <v:imagedata r:id="rId115" r:href="rId116"/>
          </v:shape>
        </w:pict>
      </w:r>
    </w:p>
    <w:p>
      <w:pPr>
        <w:pStyle w:val="Style45"/>
        <w:framePr w:w="5246" w:h="418" w:hRule="exact" w:wrap="around" w:vAnchor="page" w:hAnchor="page" w:x="596" w:y="4593"/>
        <w:widowControl w:val="0"/>
        <w:keepNext w:val="0"/>
        <w:keepLines w:val="0"/>
        <w:shd w:val="clear" w:color="auto" w:fill="auto"/>
        <w:bidi w:val="0"/>
        <w:spacing w:before="0" w:after="0" w:line="192" w:lineRule="exact"/>
        <w:ind w:left="0" w:right="0" w:firstLine="0"/>
      </w:pPr>
      <w:r>
        <w:rPr>
          <w:rStyle w:val="CharStyle165"/>
          <w:i/>
          <w:iCs/>
        </w:rPr>
        <w:t>Панихида по убиенным в октябрьских событиях (1993 год) в церкви Владимирской иконы Божией Матери</w:t>
      </w:r>
    </w:p>
    <w:p>
      <w:pPr>
        <w:pStyle w:val="Style38"/>
        <w:framePr w:w="5165" w:h="10451" w:hRule="exact" w:wrap="around" w:vAnchor="page" w:hAnchor="page" w:x="654" w:y="5121"/>
        <w:widowControl w:val="0"/>
        <w:keepNext w:val="0"/>
        <w:keepLines w:val="0"/>
        <w:shd w:val="clear" w:color="auto" w:fill="auto"/>
        <w:bidi w:val="0"/>
        <w:spacing w:before="0" w:after="0"/>
        <w:ind w:left="20" w:right="20" w:firstLine="0"/>
      </w:pPr>
      <w:r>
        <w:rPr>
          <w:lang w:val="ru-RU" w:eastAsia="ru-RU" w:bidi="ru-RU"/>
          <w:w w:val="100"/>
          <w:color w:val="000000"/>
          <w:position w:val="0"/>
        </w:rPr>
        <w:t>ские издательства, в том числе «Глагол», «Право</w:t>
        <w:softHyphen/>
        <w:t>славная Русь» С.-Петербургской митрополии, «Цар</w:t>
        <w:softHyphen/>
        <w:t>ское ДЬло» и другие, а также Епархиальные мастерские по пошиву облачений для духовенства.</w:t>
      </w:r>
    </w:p>
    <w:p>
      <w:pPr>
        <w:pStyle w:val="Style38"/>
        <w:framePr w:w="5165" w:h="10451" w:hRule="exact" w:wrap="around" w:vAnchor="page" w:hAnchor="page" w:x="654" w:y="5121"/>
        <w:widowControl w:val="0"/>
        <w:keepNext w:val="0"/>
        <w:keepLines w:val="0"/>
        <w:shd w:val="clear" w:color="auto" w:fill="auto"/>
        <w:bidi w:val="0"/>
        <w:spacing w:before="0" w:after="0"/>
        <w:ind w:left="20" w:right="20" w:firstLine="320"/>
      </w:pPr>
      <w:r>
        <w:rPr>
          <w:lang w:val="ru-RU" w:eastAsia="ru-RU" w:bidi="ru-RU"/>
          <w:w w:val="100"/>
          <w:color w:val="000000"/>
          <w:position w:val="0"/>
        </w:rPr>
        <w:t>На выставке была отражена деятельность право</w:t>
        <w:softHyphen/>
        <w:t>славных братств и обществ, приходов епархии, представлена реставрационная технология, исполь</w:t>
        <w:softHyphen/>
        <w:t>зуемая при восстановлении храмов, продукция пред</w:t>
        <w:softHyphen/>
        <w:t>приятий и фирм, необходимая при строительстве и отделке храмов, демонстрировались и продавались православные видеофильмы.</w:t>
      </w:r>
    </w:p>
    <w:p>
      <w:pPr>
        <w:pStyle w:val="Style38"/>
        <w:framePr w:w="5165" w:h="10451" w:hRule="exact" w:wrap="around" w:vAnchor="page" w:hAnchor="page" w:x="654" w:y="5121"/>
        <w:widowControl w:val="0"/>
        <w:keepNext w:val="0"/>
        <w:keepLines w:val="0"/>
        <w:shd w:val="clear" w:color="auto" w:fill="auto"/>
        <w:bidi w:val="0"/>
        <w:spacing w:before="0" w:after="0" w:line="216" w:lineRule="exact"/>
        <w:ind w:left="20" w:right="20" w:firstLine="320"/>
      </w:pPr>
      <w:r>
        <w:rPr>
          <w:lang w:val="ru-RU" w:eastAsia="ru-RU" w:bidi="ru-RU"/>
          <w:w w:val="100"/>
          <w:color w:val="000000"/>
          <w:position w:val="0"/>
        </w:rPr>
        <w:t xml:space="preserve">27 </w:t>
      </w:r>
      <w:r>
        <w:rPr>
          <w:rStyle w:val="CharStyle140"/>
        </w:rPr>
        <w:t xml:space="preserve">сентября/10 октября </w:t>
      </w:r>
      <w:r>
        <w:rPr>
          <w:lang w:val="ru-RU" w:eastAsia="ru-RU" w:bidi="ru-RU"/>
          <w:w w:val="100"/>
          <w:color w:val="000000"/>
          <w:position w:val="0"/>
        </w:rPr>
        <w:t>в день мученической кончины Патриаршего Местоблюстителя Митропо</w:t>
        <w:softHyphen/>
        <w:t>лита Петра Крутицкого и Коломенского (1863— 1937) панихиды по приснопамятному рабу Божию, убиенному Митрополиту Петру были отслужены в ряде храмов епархии.</w:t>
      </w:r>
    </w:p>
    <w:p>
      <w:pPr>
        <w:pStyle w:val="Style38"/>
        <w:framePr w:w="5165" w:h="10451" w:hRule="exact" w:wrap="around" w:vAnchor="page" w:hAnchor="page" w:x="654" w:y="5121"/>
        <w:widowControl w:val="0"/>
        <w:keepNext w:val="0"/>
        <w:keepLines w:val="0"/>
        <w:shd w:val="clear" w:color="auto" w:fill="auto"/>
        <w:bidi w:val="0"/>
        <w:spacing w:before="0" w:after="137"/>
        <w:ind w:left="20" w:right="20" w:firstLine="320"/>
      </w:pPr>
      <w:r>
        <w:rPr>
          <w:lang w:val="ru-RU" w:eastAsia="ru-RU" w:bidi="ru-RU"/>
          <w:w w:val="100"/>
          <w:color w:val="000000"/>
          <w:position w:val="0"/>
        </w:rPr>
        <w:t>В этот же день при часовне св. мц. Царицы Александры на Лермонтовском пр., 51а открылась воскресная школа для детей и взрослых. Занятия по Закону Божию ведут священники епархии и учащиеся С.-Петербургских Духовных школ. Для прихожан открыт читальный зал с библиотекой и показом православных видеофильмов из серии «Русь Православная», «Паломничество на Святую Землю», «Монастыри России».</w:t>
      </w:r>
    </w:p>
    <w:p>
      <w:pPr>
        <w:pStyle w:val="Style220"/>
        <w:framePr w:w="5165" w:h="10451" w:hRule="exact" w:wrap="around" w:vAnchor="page" w:hAnchor="page" w:x="654" w:y="5121"/>
        <w:widowControl w:val="0"/>
        <w:keepNext w:val="0"/>
        <w:keepLines w:val="0"/>
        <w:shd w:val="clear" w:color="auto" w:fill="auto"/>
        <w:bidi w:val="0"/>
        <w:spacing w:before="0" w:after="57" w:line="190" w:lineRule="exact"/>
        <w:ind w:left="0" w:right="0" w:firstLine="0"/>
      </w:pPr>
      <w:bookmarkStart w:id="52" w:name="bookmark52"/>
      <w:r>
        <w:rPr>
          <w:lang w:val="ru-RU" w:eastAsia="ru-RU" w:bidi="ru-RU"/>
          <w:w w:val="100"/>
          <w:color w:val="000000"/>
          <w:position w:val="0"/>
        </w:rPr>
        <w:t>Октябрь</w:t>
      </w:r>
      <w:bookmarkEnd w:id="52"/>
    </w:p>
    <w:p>
      <w:pPr>
        <w:pStyle w:val="Style38"/>
        <w:framePr w:w="5165" w:h="10451" w:hRule="exact" w:wrap="around" w:vAnchor="page" w:hAnchor="page" w:x="654" w:y="5121"/>
        <w:widowControl w:val="0"/>
        <w:keepNext w:val="0"/>
        <w:keepLines w:val="0"/>
        <w:shd w:val="clear" w:color="auto" w:fill="auto"/>
        <w:bidi w:val="0"/>
        <w:spacing w:before="0" w:after="0"/>
        <w:ind w:left="20" w:right="20" w:firstLine="320"/>
      </w:pPr>
      <w:r>
        <w:rPr>
          <w:lang w:val="ru-RU" w:eastAsia="ru-RU" w:bidi="ru-RU"/>
          <w:w w:val="100"/>
          <w:color w:val="000000"/>
          <w:position w:val="0"/>
        </w:rPr>
        <w:t>В день памяти сщмч. Иерофей, епископа Афин</w:t>
        <w:softHyphen/>
        <w:t xml:space="preserve">ского, </w:t>
      </w:r>
      <w:r>
        <w:rPr>
          <w:rStyle w:val="CharStyle140"/>
        </w:rPr>
        <w:t xml:space="preserve">4/17 октября, </w:t>
      </w:r>
      <w:r>
        <w:rPr>
          <w:lang w:val="ru-RU" w:eastAsia="ru-RU" w:bidi="ru-RU"/>
          <w:w w:val="100"/>
          <w:color w:val="000000"/>
          <w:position w:val="0"/>
        </w:rPr>
        <w:t>праздник Всевеликого Войска Донского, казаки петербургской Платовской ста</w:t>
        <w:softHyphen/>
        <w:t>ницы и казачьего землячества отметили водосвят</w:t>
        <w:softHyphen/>
        <w:t>ный молебном в церкви Тихвинской иконы Божией Матери Крестовоздвиженского казачьего прихода. Отслужил молебен настоятель храма свящ. Вла</w:t>
        <w:softHyphen/>
        <w:t>димир Сергиенко в сослужении иеромонаха Варсо- нофия (Капралова). Молитву с казаками в этот день разделила супруга родного племянника послед</w:t>
        <w:softHyphen/>
        <w:t>него Русского Императора Царя-Мученика Нико</w:t>
        <w:softHyphen/>
        <w:t>лая II Тихона Николаевича Куликовского-Рома- нова Ольга Николаевна. После молебна казаками была устроена братская трапеза, за которой слово имели настоятель храма о. Владимир Сергиенко, атаман Платовской станицы В. И. Солдатов, казачьи старейшины. Ольга Николаевна Куликовская-Рома- нова выступила с кратким докладом о своем палом</w:t>
        <w:softHyphen/>
        <w:t>ничестве на казачьи могилы в Лиенц в мае этого года и словом, прочитанным ею в Лиенце по поводу</w:t>
      </w:r>
    </w:p>
    <w:p>
      <w:pPr>
        <w:pStyle w:val="Style45"/>
        <w:framePr w:w="5117" w:h="413" w:hRule="exact" w:wrap="around" w:vAnchor="page" w:hAnchor="page" w:x="6001" w:y="4598"/>
        <w:widowControl w:val="0"/>
        <w:keepNext w:val="0"/>
        <w:keepLines w:val="0"/>
        <w:shd w:val="clear" w:color="auto" w:fill="auto"/>
        <w:bidi w:val="0"/>
        <w:spacing w:before="0" w:after="0" w:line="192" w:lineRule="exact"/>
        <w:ind w:left="0" w:right="0" w:firstLine="0"/>
      </w:pPr>
      <w:r>
        <w:rPr>
          <w:rStyle w:val="CharStyle165"/>
          <w:i/>
          <w:iCs/>
        </w:rPr>
        <w:t>На открытии выставки «Православная Русь»</w:t>
      </w:r>
      <w:r>
        <w:rPr>
          <w:rStyle w:val="CharStyle222"/>
          <w:lang w:val="ru-RU" w:eastAsia="ru-RU" w:bidi="ru-RU"/>
          <w:i w:val="0"/>
          <w:iCs w:val="0"/>
        </w:rPr>
        <w:t xml:space="preserve"> </w:t>
      </w:r>
      <w:r>
        <w:rPr>
          <w:rStyle w:val="CharStyle165"/>
          <w:i/>
          <w:iCs/>
        </w:rPr>
        <w:t>в Михайловском мант</w:t>
      </w:r>
    </w:p>
    <w:p>
      <w:pPr>
        <w:pStyle w:val="Style38"/>
        <w:framePr w:w="5069" w:h="10426" w:hRule="exact" w:wrap="around" w:vAnchor="page" w:hAnchor="page" w:x="6025" w:y="5136"/>
        <w:widowControl w:val="0"/>
        <w:keepNext w:val="0"/>
        <w:keepLines w:val="0"/>
        <w:shd w:val="clear" w:color="auto" w:fill="auto"/>
        <w:bidi w:val="0"/>
        <w:spacing w:before="0" w:after="0"/>
        <w:ind w:left="20" w:right="20" w:firstLine="0"/>
      </w:pPr>
      <w:r>
        <w:rPr>
          <w:lang w:val="ru-RU" w:eastAsia="ru-RU" w:bidi="ru-RU"/>
          <w:w w:val="100"/>
          <w:color w:val="000000"/>
          <w:position w:val="0"/>
        </w:rPr>
        <w:t>50-летия насильственной выдачи казаков союзникам Сталину в мае—июне 1945 года.</w:t>
      </w:r>
    </w:p>
    <w:p>
      <w:pPr>
        <w:pStyle w:val="Style38"/>
        <w:framePr w:w="5069" w:h="10426" w:hRule="exact" w:wrap="around" w:vAnchor="page" w:hAnchor="page" w:x="6025" w:y="5136"/>
        <w:widowControl w:val="0"/>
        <w:keepNext w:val="0"/>
        <w:keepLines w:val="0"/>
        <w:shd w:val="clear" w:color="auto" w:fill="auto"/>
        <w:bidi w:val="0"/>
        <w:spacing w:before="0" w:after="0"/>
        <w:ind w:left="40" w:right="80" w:firstLine="320"/>
      </w:pPr>
      <w:r>
        <w:rPr>
          <w:lang w:val="ru-RU" w:eastAsia="ru-RU" w:bidi="ru-RU"/>
          <w:w w:val="100"/>
          <w:color w:val="000000"/>
          <w:position w:val="0"/>
        </w:rPr>
        <w:t xml:space="preserve">Пребывавшая в С.-Петербурге 30 сентября/ 13 октября— 11/24 октября О.Н. Куликовская- Романова, возглавляющая благотворительный Фонд имени Ея Императорского Высочества Великой Княгини Ольги Александровны, оказывающий помощь многим медицинским учреждениям С.-Петербурга, приютам и детским домам, была принята Митрополитом С.-Петербургским и Ладожским, посетила Свято-Троицкую Сергиеву мужскую пустынь,  ряд приходов епархии: Крестовоздвиженский храм на Лиговке, Спасо-Преображенский собор, церковь вмч. Георгия Победоносца на Средней Рогатке, храм св. Апостола Петра и богадельню (хоспис) в Лахте, Мариинскую и Покровскую больницы, институт акушерства и гинекологии им. Д. О. Отта и другие медицинские учреждения которым по линии Фонда оказывается помощь</w:t>
      </w:r>
    </w:p>
    <w:p>
      <w:pPr>
        <w:pStyle w:val="Style38"/>
        <w:framePr w:w="5069" w:h="10426" w:hRule="exact" w:wrap="around" w:vAnchor="page" w:hAnchor="page" w:x="6025" w:y="5136"/>
        <w:widowControl w:val="0"/>
        <w:keepNext w:val="0"/>
        <w:keepLines w:val="0"/>
        <w:shd w:val="clear" w:color="auto" w:fill="auto"/>
        <w:bidi w:val="0"/>
        <w:spacing w:before="0" w:after="0" w:line="216" w:lineRule="exact"/>
        <w:ind w:left="40" w:right="80" w:firstLine="320"/>
      </w:pPr>
      <w:r>
        <w:rPr>
          <w:rStyle w:val="CharStyle140"/>
        </w:rPr>
        <w:t xml:space="preserve">4/17 октября </w:t>
      </w:r>
      <w:r>
        <w:rPr>
          <w:lang w:val="ru-RU" w:eastAsia="ru-RU" w:bidi="ru-RU"/>
          <w:w w:val="100"/>
          <w:color w:val="000000"/>
          <w:position w:val="0"/>
        </w:rPr>
        <w:t>зарегистрирована община церкви свт. Николая Чудотворца с. Большое Куземкино Кингисеппского (Ямбургского) района области Окормляет общину благочинный Гатчинского округа архимандрит Гурий (Кузьмин), совершивший осенью освящение земли под строительство храма. Деревянная однопрестольная церковь будет строиться по проекту архитектора А. Шестакова. В настоящее время заготавливается лес под ее постройку. Освя</w:t>
        <w:softHyphen/>
        <w:t>тить храм община планирует осенью 1996 года.</w:t>
      </w:r>
    </w:p>
    <w:p>
      <w:pPr>
        <w:pStyle w:val="Style38"/>
        <w:framePr w:w="5069" w:h="10426" w:hRule="exact" w:wrap="around" w:vAnchor="page" w:hAnchor="page" w:x="6025" w:y="5136"/>
        <w:widowControl w:val="0"/>
        <w:keepNext w:val="0"/>
        <w:keepLines w:val="0"/>
        <w:shd w:val="clear" w:color="auto" w:fill="auto"/>
        <w:bidi w:val="0"/>
        <w:spacing w:before="0" w:after="0"/>
        <w:ind w:left="40" w:right="0" w:firstLine="320"/>
      </w:pPr>
      <w:r>
        <w:rPr>
          <w:lang w:val="ru-RU" w:eastAsia="ru-RU" w:bidi="ru-RU"/>
          <w:w w:val="100"/>
          <w:color w:val="000000"/>
          <w:position w:val="0"/>
        </w:rPr>
        <w:t xml:space="preserve">Вечером, в понедельник </w:t>
      </w:r>
      <w:r>
        <w:rPr>
          <w:rStyle w:val="CharStyle140"/>
        </w:rPr>
        <w:t xml:space="preserve">17/30 октября, </w:t>
      </w:r>
      <w:r>
        <w:rPr>
          <w:lang w:val="ru-RU" w:eastAsia="ru-RU" w:bidi="ru-RU"/>
          <w:w w:val="100"/>
          <w:color w:val="000000"/>
          <w:position w:val="0"/>
        </w:rPr>
        <w:t>Высоко</w:t>
        <w:softHyphen/>
        <w:t>преосвященнейший Митрополит С.-Петербургский и Ладожский Иоанн посетил нижний Никольский храм церкви сщмч. Исидора Юрьевского на</w:t>
      </w:r>
      <w:r>
        <w:rPr>
          <w:rStyle w:val="CharStyle223"/>
          <w:lang w:val="en-US" w:eastAsia="en-US" w:bidi="en-US"/>
        </w:rPr>
        <w:t xml:space="preserve"> </w:t>
      </w:r>
      <w:r>
        <w:rPr>
          <w:lang w:val="ru-RU" w:eastAsia="ru-RU" w:bidi="ru-RU"/>
          <w:w w:val="100"/>
          <w:color w:val="000000"/>
          <w:position w:val="0"/>
        </w:rPr>
        <w:t>пр. Римского-Корсакова, 24 (Православный Центр Духовного просвещения). За всенощным бдением, совершенным настоятелем храма свящ. Олегом Нецветаевым, Владыка молился в алтаре храма, затем обратился к молящимся с кратким словом напутствия, поздравив всех труждающихся в Исидо-</w:t>
      </w:r>
    </w:p>
    <w:p>
      <w:pPr>
        <w:pStyle w:val="Style38"/>
        <w:framePr w:w="5069" w:h="10426" w:hRule="exact" w:wrap="around" w:vAnchor="page" w:hAnchor="page" w:x="6025" w:y="5136"/>
        <w:widowControl w:val="0"/>
        <w:keepNext w:val="0"/>
        <w:keepLines w:val="0"/>
        <w:shd w:val="clear" w:color="auto" w:fill="auto"/>
        <w:bidi w:val="0"/>
        <w:spacing w:before="0" w:after="0"/>
        <w:ind w:left="40" w:right="0" w:firstLine="320"/>
      </w:pPr>
      <w:r>
        <w:rPr>
          <w:lang w:val="ru-RU" w:eastAsia="ru-RU" w:bidi="ru-RU"/>
          <w:w w:val="100"/>
          <w:color w:val="000000"/>
          <w:position w:val="0"/>
        </w:rPr>
        <w:t>ровской церкви с годовщиной возобновления бого</w:t>
        <w:softHyphen/>
        <w:t>служений в храме. Здесь же Владыка дал интервью петербургскому телевидению (последнее интервью Владыки).</w:t>
      </w:r>
    </w:p>
    <w:p>
      <w:pPr>
        <w:pStyle w:val="Style38"/>
        <w:framePr w:w="5069" w:h="10426" w:hRule="exact" w:wrap="around" w:vAnchor="page" w:hAnchor="page" w:x="6025" w:y="5136"/>
        <w:widowControl w:val="0"/>
        <w:keepNext w:val="0"/>
        <w:keepLines w:val="0"/>
        <w:shd w:val="clear" w:color="auto" w:fill="auto"/>
        <w:bidi w:val="0"/>
        <w:spacing w:before="0" w:after="0"/>
        <w:ind w:left="40" w:right="0" w:firstLine="320"/>
      </w:pPr>
      <w:r>
        <w:rPr>
          <w:lang w:val="ru-RU" w:eastAsia="ru-RU" w:bidi="ru-RU"/>
          <w:w w:val="100"/>
          <w:color w:val="000000"/>
          <w:position w:val="0"/>
        </w:rPr>
        <w:t xml:space="preserve">Вечером во вторник, </w:t>
      </w:r>
      <w:r>
        <w:rPr>
          <w:rStyle w:val="CharStyle140"/>
        </w:rPr>
        <w:t xml:space="preserve">18/31 октября. </w:t>
      </w:r>
      <w:r>
        <w:rPr>
          <w:lang w:val="ru-RU" w:eastAsia="ru-RU" w:bidi="ru-RU"/>
          <w:w w:val="100"/>
          <w:color w:val="000000"/>
          <w:position w:val="0"/>
        </w:rPr>
        <w:t>Владыка Иоанн встретился с петербуржцами в Концертном зале у Финляндского вокзала. Как и на предыдущих встречах, он обстоятельно ответил на многочисленные вопросы горожан. В заключении встречи Бори</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framePr w:wrap="none" w:vAnchor="page" w:hAnchor="page" w:x="608" w:y="1167"/>
        <w:widowControl w:val="0"/>
        <w:rPr>
          <w:sz w:val="2"/>
          <w:szCs w:val="2"/>
        </w:rPr>
      </w:pPr>
      <w:r>
        <w:pict>
          <v:shape id="_x0000_s1082" type="#_x0000_t75" style="width:187pt;height:275pt;">
            <v:imagedata r:id="rId117" r:href="rId118"/>
          </v:shape>
        </w:pict>
      </w:r>
    </w:p>
    <w:p>
      <w:pPr>
        <w:framePr w:wrap="none" w:vAnchor="page" w:hAnchor="page" w:x="5091" w:y="1172"/>
        <w:widowControl w:val="0"/>
        <w:rPr>
          <w:sz w:val="2"/>
          <w:szCs w:val="2"/>
        </w:rPr>
      </w:pPr>
      <w:r>
        <w:pict>
          <v:shape id="_x0000_s1083" type="#_x0000_t75" style="width:303pt;height:200pt;">
            <v:imagedata r:id="rId119" r:href="rId120"/>
          </v:shape>
        </w:pict>
      </w:r>
    </w:p>
    <w:p>
      <w:pPr>
        <w:pStyle w:val="Style45"/>
        <w:framePr w:w="5491" w:h="614" w:hRule="exact" w:wrap="around" w:vAnchor="page" w:hAnchor="page" w:x="5653" w:y="5453"/>
        <w:widowControl w:val="0"/>
        <w:keepNext w:val="0"/>
        <w:keepLines w:val="0"/>
        <w:shd w:val="clear" w:color="auto" w:fill="auto"/>
        <w:bidi w:val="0"/>
        <w:spacing w:before="0" w:after="0" w:line="192" w:lineRule="exact"/>
        <w:ind w:left="0" w:right="0" w:firstLine="0"/>
      </w:pPr>
      <w:r>
        <w:rPr>
          <w:rStyle w:val="CharStyle165"/>
          <w:i/>
          <w:iCs/>
        </w:rPr>
        <w:t>Праздник Всевеликого Донского Казачьего Войска, день памяти сщмч. Иерофея еп. Афинского, в Крестовоздвижен</w:t>
        <w:softHyphen/>
        <w:t>ская Казачьем приходе</w:t>
      </w:r>
    </w:p>
    <w:p>
      <w:pPr>
        <w:pStyle w:val="Style38"/>
        <w:framePr w:w="5098" w:h="5995" w:hRule="exact" w:wrap="around" w:vAnchor="page" w:hAnchor="page" w:x="603" w:y="6812"/>
        <w:widowControl w:val="0"/>
        <w:keepNext w:val="0"/>
        <w:keepLines w:val="0"/>
        <w:shd w:val="clear" w:color="auto" w:fill="auto"/>
        <w:bidi w:val="0"/>
        <w:spacing w:before="0" w:after="0" w:line="216" w:lineRule="exact"/>
        <w:ind w:left="20" w:right="20" w:firstLine="0"/>
      </w:pPr>
      <w:r>
        <w:rPr>
          <w:lang w:val="ru-RU" w:eastAsia="ru-RU" w:bidi="ru-RU"/>
          <w:w w:val="100"/>
          <w:color w:val="000000"/>
          <w:position w:val="0"/>
        </w:rPr>
        <w:t>Штоколов исполнил перед собравшимися русские песни и романсы.</w:t>
      </w:r>
    </w:p>
    <w:p>
      <w:pPr>
        <w:pStyle w:val="Style38"/>
        <w:framePr w:w="5098" w:h="5995" w:hRule="exact" w:wrap="around" w:vAnchor="page" w:hAnchor="page" w:x="603" w:y="6812"/>
        <w:widowControl w:val="0"/>
        <w:keepNext w:val="0"/>
        <w:keepLines w:val="0"/>
        <w:shd w:val="clear" w:color="auto" w:fill="auto"/>
        <w:bidi w:val="0"/>
        <w:spacing w:before="0" w:after="0"/>
        <w:ind w:left="20" w:right="20" w:firstLine="280"/>
      </w:pPr>
      <w:r>
        <w:rPr>
          <w:lang w:val="ru-RU" w:eastAsia="ru-RU" w:bidi="ru-RU"/>
          <w:w w:val="100"/>
          <w:color w:val="000000"/>
          <w:position w:val="0"/>
        </w:rPr>
        <w:t xml:space="preserve">В праздник прп. Иоанна Рыльского, </w:t>
      </w:r>
      <w:r>
        <w:rPr>
          <w:rStyle w:val="CharStyle140"/>
        </w:rPr>
        <w:t xml:space="preserve">19 октября/ 1 ноября, </w:t>
      </w:r>
      <w:r>
        <w:rPr>
          <w:lang w:val="ru-RU" w:eastAsia="ru-RU" w:bidi="ru-RU"/>
          <w:w w:val="100"/>
          <w:color w:val="000000"/>
          <w:position w:val="0"/>
        </w:rPr>
        <w:t>по благословению Митрополита С.-Петер</w:t>
        <w:softHyphen/>
        <w:t>бургского и Ладожского Иоанна настоятель Боль</w:t>
        <w:softHyphen/>
        <w:t>шого Тихвинского Богородицкого Свято-Успенского мужского монастыря иеромонах Александр (Гор</w:t>
        <w:softHyphen/>
        <w:t>деев) совершил монашеский постриг в мантию двух послушников монастыря: Кокачева Александра Вик</w:t>
        <w:softHyphen/>
        <w:t>торовича с наречением ему имени Герман в честь прп. Германа Валаамского (пам. 28 июня/11 июля) и Васильева Сергия Алексеевича, с наречением ему имени Стефан, в честь Апостола и первомученика архидиакона Стефана (пам. 27 декабря/9 января).</w:t>
      </w:r>
    </w:p>
    <w:p>
      <w:pPr>
        <w:pStyle w:val="Style38"/>
        <w:framePr w:w="5098" w:h="5995" w:hRule="exact" w:wrap="around" w:vAnchor="page" w:hAnchor="page" w:x="603" w:y="6812"/>
        <w:widowControl w:val="0"/>
        <w:keepNext w:val="0"/>
        <w:keepLines w:val="0"/>
        <w:shd w:val="clear" w:color="auto" w:fill="auto"/>
        <w:bidi w:val="0"/>
        <w:spacing w:before="0" w:after="0"/>
        <w:ind w:left="20" w:right="20" w:firstLine="280"/>
      </w:pPr>
      <w:r>
        <w:rPr>
          <w:lang w:val="ru-RU" w:eastAsia="ru-RU" w:bidi="ru-RU"/>
          <w:w w:val="100"/>
          <w:color w:val="000000"/>
          <w:position w:val="0"/>
        </w:rPr>
        <w:t xml:space="preserve">Днем, </w:t>
      </w:r>
      <w:r>
        <w:rPr>
          <w:rStyle w:val="CharStyle140"/>
        </w:rPr>
        <w:t xml:space="preserve">20 октября/2 ноября </w:t>
      </w:r>
      <w:r>
        <w:rPr>
          <w:lang w:val="ru-RU" w:eastAsia="ru-RU" w:bidi="ru-RU"/>
          <w:w w:val="100"/>
          <w:color w:val="000000"/>
          <w:position w:val="0"/>
        </w:rPr>
        <w:t>Владыка Митро</w:t>
        <w:softHyphen/>
        <w:t>долит встретился в своей резиденции на Каменном [острове с духовенством: отцами благочинными и настоятелями петербургских храмов. Вечером в 20 часов 40 минут на 69-м году жизни окончился земной путь служения Христу и Его Церкви Высоко</w:t>
        <w:softHyphen/>
        <w:t>преосвященнейшего Митрополита С.-Петербургского и Ладожского Иоанна.</w:t>
      </w:r>
    </w:p>
    <w:p>
      <w:pPr>
        <w:pStyle w:val="Style38"/>
        <w:framePr w:w="5098" w:h="5995" w:hRule="exact" w:wrap="around" w:vAnchor="page" w:hAnchor="page" w:x="603" w:y="6812"/>
        <w:widowControl w:val="0"/>
        <w:keepNext w:val="0"/>
        <w:keepLines w:val="0"/>
        <w:shd w:val="clear" w:color="auto" w:fill="auto"/>
        <w:bidi w:val="0"/>
        <w:spacing w:before="0" w:after="0"/>
        <w:ind w:left="140" w:right="20" w:firstLine="160"/>
      </w:pPr>
      <w:r>
        <w:rPr>
          <w:lang w:val="ru-RU" w:eastAsia="ru-RU" w:bidi="ru-RU"/>
          <w:w w:val="100"/>
          <w:color w:val="000000"/>
          <w:position w:val="0"/>
        </w:rPr>
        <w:t xml:space="preserve">В праздник вмч. Димитрия Солунского 26 </w:t>
      </w:r>
      <w:r>
        <w:rPr>
          <w:rStyle w:val="CharStyle140"/>
        </w:rPr>
        <w:t xml:space="preserve">ок- ября/8 ноября </w:t>
      </w:r>
      <w:r>
        <w:rPr>
          <w:lang w:val="ru-RU" w:eastAsia="ru-RU" w:bidi="ru-RU"/>
          <w:w w:val="100"/>
          <w:color w:val="000000"/>
          <w:position w:val="0"/>
        </w:rPr>
        <w:t>в Спасо-Конюшенной церкви настоя- елем ее протоиереем Константином Смирновым бы- л</w:t>
      </w:r>
      <w:r>
        <w:rPr>
          <w:lang w:val="en-US" w:eastAsia="en-US" w:bidi="en-US"/>
          <w:w w:val="100"/>
          <w:color w:val="000000"/>
          <w:position w:val="0"/>
        </w:rPr>
        <w:t xml:space="preserve">a </w:t>
      </w:r>
      <w:r>
        <w:rPr>
          <w:lang w:val="ru-RU" w:eastAsia="ru-RU" w:bidi="ru-RU"/>
          <w:w w:val="100"/>
          <w:color w:val="000000"/>
          <w:position w:val="0"/>
        </w:rPr>
        <w:t xml:space="preserve">отслужена панихида по великому русскому писа- елю Ивану Алексеевичу Бунину </w:t>
      </w:r>
      <w:r>
        <w:rPr>
          <w:lang w:val="en-US" w:eastAsia="en-US" w:bidi="en-US"/>
          <w:w w:val="100"/>
          <w:color w:val="000000"/>
          <w:position w:val="0"/>
        </w:rPr>
        <w:t xml:space="preserve">(f </w:t>
      </w:r>
      <w:r>
        <w:rPr>
          <w:lang w:val="ru-RU" w:eastAsia="ru-RU" w:bidi="ru-RU"/>
          <w:w w:val="100"/>
          <w:color w:val="000000"/>
          <w:position w:val="0"/>
        </w:rPr>
        <w:t>1953).</w:t>
      </w:r>
    </w:p>
    <w:p>
      <w:pPr>
        <w:pStyle w:val="Style38"/>
        <w:framePr w:w="5098" w:h="2307" w:hRule="exact" w:wrap="around" w:vAnchor="page" w:hAnchor="page" w:x="603" w:y="13386"/>
        <w:widowControl w:val="0"/>
        <w:keepNext w:val="0"/>
        <w:keepLines w:val="0"/>
        <w:shd w:val="clear" w:color="auto" w:fill="auto"/>
        <w:bidi w:val="0"/>
        <w:jc w:val="center"/>
        <w:spacing w:before="0" w:after="66" w:line="170" w:lineRule="exact"/>
        <w:ind w:left="0" w:right="40" w:firstLine="0"/>
      </w:pPr>
      <w:r>
        <w:rPr>
          <w:rStyle w:val="CharStyle218"/>
        </w:rPr>
        <w:t>Ноябрь</w:t>
      </w:r>
    </w:p>
    <w:p>
      <w:pPr>
        <w:pStyle w:val="Style38"/>
        <w:framePr w:w="5098" w:h="2307" w:hRule="exact" w:wrap="around" w:vAnchor="page" w:hAnchor="page" w:x="603" w:y="13386"/>
        <w:widowControl w:val="0"/>
        <w:keepNext w:val="0"/>
        <w:keepLines w:val="0"/>
        <w:shd w:val="clear" w:color="auto" w:fill="auto"/>
        <w:bidi w:val="0"/>
        <w:spacing w:before="0" w:after="0"/>
        <w:ind w:left="140" w:right="20" w:firstLine="160"/>
      </w:pPr>
      <w:r>
        <w:rPr>
          <w:rStyle w:val="CharStyle140"/>
        </w:rPr>
        <w:t xml:space="preserve">11/24 ноября, </w:t>
      </w:r>
      <w:r>
        <w:rPr>
          <w:lang w:val="ru-RU" w:eastAsia="ru-RU" w:bidi="ru-RU"/>
          <w:w w:val="100"/>
          <w:color w:val="000000"/>
          <w:position w:val="0"/>
        </w:rPr>
        <w:t>в праздник Иверской мироточивой Монреальской) иконы Пресвятой Богородицы в ряде храмов С.-Петербургской епархии были отслужены молебны с акафистом пред списками чудотворного образа.</w:t>
      </w:r>
    </w:p>
    <w:p>
      <w:pPr>
        <w:pStyle w:val="Style38"/>
        <w:framePr w:w="5098" w:h="2307" w:hRule="exact" w:wrap="around" w:vAnchor="page" w:hAnchor="page" w:x="603" w:y="13386"/>
        <w:widowControl w:val="0"/>
        <w:keepNext w:val="0"/>
        <w:keepLines w:val="0"/>
        <w:shd w:val="clear" w:color="auto" w:fill="auto"/>
        <w:bidi w:val="0"/>
        <w:spacing w:before="0" w:after="0"/>
        <w:ind w:left="140" w:right="20" w:firstLine="160"/>
      </w:pPr>
      <w:r>
        <w:rPr>
          <w:lang w:val="ru-RU" w:eastAsia="ru-RU" w:bidi="ru-RU"/>
          <w:w w:val="100"/>
          <w:color w:val="000000"/>
          <w:position w:val="0"/>
        </w:rPr>
        <w:t>В этот же день начались занятия на двухгодичных курсах по изучению основ православного вероучения ля учителей и медицинских работников. Занятия</w:t>
      </w:r>
    </w:p>
    <w:p>
      <w:pPr>
        <w:pStyle w:val="Style26"/>
        <w:framePr w:w="5098" w:h="2307" w:hRule="exact" w:wrap="around" w:vAnchor="page" w:hAnchor="page" w:x="603" w:y="13386"/>
        <w:widowControl w:val="0"/>
        <w:keepNext w:val="0"/>
        <w:keepLines w:val="0"/>
        <w:shd w:val="clear" w:color="auto" w:fill="auto"/>
        <w:bidi w:val="0"/>
        <w:jc w:val="left"/>
        <w:spacing w:before="0" w:after="0" w:line="100" w:lineRule="exact"/>
        <w:ind w:left="440" w:right="0" w:firstLine="0"/>
      </w:pPr>
      <w:r>
        <w:rPr>
          <w:rStyle w:val="CharStyle224"/>
        </w:rPr>
        <w:t>Заказ 2</w:t>
      </w:r>
    </w:p>
    <w:p>
      <w:pPr>
        <w:pStyle w:val="Style38"/>
        <w:framePr w:w="5203" w:h="8637" w:hRule="exact" w:wrap="around" w:vAnchor="page" w:hAnchor="page" w:x="5941" w:y="6815"/>
        <w:widowControl w:val="0"/>
        <w:keepNext w:val="0"/>
        <w:keepLines w:val="0"/>
        <w:shd w:val="clear" w:color="auto" w:fill="auto"/>
        <w:bidi w:val="0"/>
        <w:spacing w:before="0" w:after="0" w:line="206" w:lineRule="exact"/>
        <w:ind w:left="20" w:right="20" w:firstLine="0"/>
      </w:pPr>
      <w:r>
        <w:rPr>
          <w:lang w:val="ru-RU" w:eastAsia="ru-RU" w:bidi="ru-RU"/>
          <w:w w:val="100"/>
          <w:color w:val="000000"/>
          <w:position w:val="0"/>
        </w:rPr>
        <w:t>проходят в церкви Тихвинской иконы Божией Ма</w:t>
        <w:softHyphen/>
        <w:t>тери Казачьего Крестовоздвиженского собора на Лиговском проспекте.</w:t>
      </w:r>
    </w:p>
    <w:p>
      <w:pPr>
        <w:pStyle w:val="Style38"/>
        <w:framePr w:w="5203" w:h="8637" w:hRule="exact" w:wrap="around" w:vAnchor="page" w:hAnchor="page" w:x="5941" w:y="6815"/>
        <w:widowControl w:val="0"/>
        <w:keepNext w:val="0"/>
        <w:keepLines w:val="0"/>
        <w:shd w:val="clear" w:color="auto" w:fill="auto"/>
        <w:bidi w:val="0"/>
        <w:spacing w:before="0" w:after="0"/>
        <w:ind w:left="20" w:right="20" w:firstLine="320"/>
      </w:pPr>
      <w:r>
        <w:rPr>
          <w:rStyle w:val="CharStyle140"/>
        </w:rPr>
        <w:t xml:space="preserve">15/28 ноября </w:t>
      </w:r>
      <w:r>
        <w:rPr>
          <w:lang w:val="ru-RU" w:eastAsia="ru-RU" w:bidi="ru-RU"/>
          <w:w w:val="100"/>
          <w:color w:val="000000"/>
          <w:position w:val="0"/>
        </w:rPr>
        <w:t>в первый день Рождественского поста, по благословению Преосвященного Симона, епископа Тихвинского, управляющего С.-Петербург</w:t>
        <w:softHyphen/>
        <w:t>ской епархией, возобновлен петербургский Свято- Воскресенский Новодевичий женский монастырь на Московском просп., д. 100.</w:t>
      </w:r>
    </w:p>
    <w:p>
      <w:pPr>
        <w:pStyle w:val="Style38"/>
        <w:framePr w:w="5203" w:h="8637" w:hRule="exact" w:wrap="around" w:vAnchor="page" w:hAnchor="page" w:x="5941" w:y="6815"/>
        <w:widowControl w:val="0"/>
        <w:keepNext w:val="0"/>
        <w:keepLines w:val="0"/>
        <w:shd w:val="clear" w:color="auto" w:fill="auto"/>
        <w:bidi w:val="0"/>
        <w:spacing w:before="0" w:after="0"/>
        <w:ind w:left="20" w:right="20" w:firstLine="320"/>
      </w:pPr>
      <w:r>
        <w:rPr>
          <w:lang w:val="ru-RU" w:eastAsia="ru-RU" w:bidi="ru-RU"/>
          <w:w w:val="100"/>
          <w:color w:val="000000"/>
          <w:position w:val="0"/>
        </w:rPr>
        <w:t xml:space="preserve">В пятницу, </w:t>
      </w:r>
      <w:r>
        <w:rPr>
          <w:rStyle w:val="CharStyle140"/>
        </w:rPr>
        <w:t xml:space="preserve">18 ноября/1 декабря, </w:t>
      </w:r>
      <w:r>
        <w:rPr>
          <w:lang w:val="ru-RU" w:eastAsia="ru-RU" w:bidi="ru-RU"/>
          <w:w w:val="100"/>
          <w:color w:val="000000"/>
          <w:position w:val="0"/>
        </w:rPr>
        <w:t>день 170-й го</w:t>
        <w:softHyphen/>
        <w:t>довщины кончины Императора Александра I, в Со</w:t>
        <w:softHyphen/>
        <w:t>боре свв. Апостолов Петра и Павла в Петропавлов</w:t>
        <w:softHyphen/>
        <w:t>ской крепости у его гробницы была отслужена па</w:t>
        <w:softHyphen/>
        <w:t>нихида по Государю. Совершил ее настоятель церкви вмч. Пантелеимона в Удельной иерей Алексий Масюк.</w:t>
      </w:r>
    </w:p>
    <w:p>
      <w:pPr>
        <w:pStyle w:val="Style38"/>
        <w:framePr w:w="5203" w:h="8637" w:hRule="exact" w:wrap="around" w:vAnchor="page" w:hAnchor="page" w:x="5941" w:y="6815"/>
        <w:widowControl w:val="0"/>
        <w:keepNext w:val="0"/>
        <w:keepLines w:val="0"/>
        <w:shd w:val="clear" w:color="auto" w:fill="auto"/>
        <w:bidi w:val="0"/>
        <w:spacing w:before="0" w:after="0"/>
        <w:ind w:left="20" w:right="20" w:firstLine="320"/>
      </w:pPr>
      <w:r>
        <w:rPr>
          <w:lang w:val="ru-RU" w:eastAsia="ru-RU" w:bidi="ru-RU"/>
          <w:w w:val="100"/>
          <w:color w:val="000000"/>
          <w:position w:val="0"/>
        </w:rPr>
        <w:t>В этот же день в больнице травматологии и ортопедии им. Р. Р. Вредена на ул. Байкова, 8 было совершено освящение двух блоков операционных от</w:t>
        <w:softHyphen/>
        <w:t>делений. Освятил помещения и медицинское обору</w:t>
        <w:softHyphen/>
        <w:t>дование больницы иеромонах Евстафий (Жаков).</w:t>
      </w:r>
    </w:p>
    <w:p>
      <w:pPr>
        <w:pStyle w:val="Style38"/>
        <w:framePr w:w="5203" w:h="8637" w:hRule="exact" w:wrap="around" w:vAnchor="page" w:hAnchor="page" w:x="5941" w:y="6815"/>
        <w:widowControl w:val="0"/>
        <w:keepNext w:val="0"/>
        <w:keepLines w:val="0"/>
        <w:shd w:val="clear" w:color="auto" w:fill="auto"/>
        <w:bidi w:val="0"/>
        <w:spacing w:before="0" w:after="0"/>
        <w:ind w:left="20" w:right="20" w:firstLine="320"/>
      </w:pPr>
      <w:r>
        <w:rPr>
          <w:lang w:val="ru-RU" w:eastAsia="ru-RU" w:bidi="ru-RU"/>
          <w:w w:val="100"/>
          <w:color w:val="000000"/>
          <w:position w:val="0"/>
        </w:rPr>
        <w:t>В празднество Введения во храм Пресвятой Бо</w:t>
        <w:softHyphen/>
        <w:t xml:space="preserve">городицы, 22 </w:t>
      </w:r>
      <w:r>
        <w:rPr>
          <w:rStyle w:val="CharStyle140"/>
        </w:rPr>
        <w:t xml:space="preserve">ноября/5 декабря, </w:t>
      </w:r>
      <w:r>
        <w:rPr>
          <w:lang w:val="ru-RU" w:eastAsia="ru-RU" w:bidi="ru-RU"/>
          <w:w w:val="100"/>
          <w:color w:val="000000"/>
          <w:position w:val="0"/>
        </w:rPr>
        <w:t>день учреждения в 1908 г. Императором Николаем II Комитета по постройке храма-памятника Русским морякам, по</w:t>
        <w:softHyphen/>
        <w:t>гибшим в войну с Японией (1904—05 гг.), во Мра</w:t>
        <w:softHyphen/>
        <w:t>морном дворце, (в его стенах работал в 1908—11 гг. «Комитет...») по инициативе Фонда восстановления храма Спас-на-Водах был отслужен благодарствен</w:t>
        <w:softHyphen/>
        <w:t>ный молебен. После молебна собравшиеся узнали о находке в запасниках Русского музея, считавшихся утраченными четырех мозаичных икон из взорванно</w:t>
        <w:softHyphen/>
        <w:t>го в 1932 г. храма (работы академиков А. Бруни и</w:t>
      </w:r>
    </w:p>
    <w:p>
      <w:pPr>
        <w:pStyle w:val="Style38"/>
        <w:framePr w:w="5203" w:h="8637" w:hRule="exact" w:wrap="around" w:vAnchor="page" w:hAnchor="page" w:x="5941" w:y="6815"/>
        <w:tabs>
          <w:tab w:leader="none" w:pos="338" w:val="left"/>
        </w:tabs>
        <w:widowControl w:val="0"/>
        <w:keepNext w:val="0"/>
        <w:keepLines w:val="0"/>
        <w:shd w:val="clear" w:color="auto" w:fill="auto"/>
        <w:bidi w:val="0"/>
        <w:spacing w:before="0" w:after="0"/>
        <w:ind w:left="20" w:right="0" w:firstLine="0"/>
      </w:pPr>
      <w:r>
        <w:rPr>
          <w:lang w:val="ru-RU" w:eastAsia="ru-RU" w:bidi="ru-RU"/>
          <w:w w:val="100"/>
          <w:color w:val="000000"/>
          <w:position w:val="0"/>
        </w:rPr>
        <w:t>В.</w:t>
        <w:tab/>
        <w:t>Васнецова).</w:t>
      </w:r>
    </w:p>
    <w:p>
      <w:pPr>
        <w:pStyle w:val="Style38"/>
        <w:framePr w:w="5203" w:h="8637" w:hRule="exact" w:wrap="around" w:vAnchor="page" w:hAnchor="page" w:x="5941" w:y="6815"/>
        <w:widowControl w:val="0"/>
        <w:keepNext w:val="0"/>
        <w:keepLines w:val="0"/>
        <w:shd w:val="clear" w:color="auto" w:fill="auto"/>
        <w:bidi w:val="0"/>
        <w:spacing w:before="0" w:after="0"/>
        <w:ind w:left="20" w:right="20" w:firstLine="160"/>
      </w:pPr>
      <w:r>
        <w:rPr>
          <w:lang w:val="ru-RU" w:eastAsia="ru-RU" w:bidi="ru-RU"/>
          <w:w w:val="100"/>
          <w:color w:val="000000"/>
          <w:position w:val="0"/>
        </w:rPr>
        <w:t xml:space="preserve">В праздник вмч. Георгия Победоносца </w:t>
      </w:r>
      <w:r>
        <w:rPr>
          <w:rStyle w:val="CharStyle140"/>
        </w:rPr>
        <w:t xml:space="preserve">26 ноября/ 9 декабря, </w:t>
      </w:r>
      <w:r>
        <w:rPr>
          <w:lang w:val="ru-RU" w:eastAsia="ru-RU" w:bidi="ru-RU"/>
          <w:w w:val="100"/>
          <w:color w:val="000000"/>
          <w:position w:val="0"/>
        </w:rPr>
        <w:t>отмечавшийся в Российской Империи как праздник всех Георгиевских кавалеров, было совер</w:t>
        <w:softHyphen/>
        <w:t>шено освящение домовой церкви вмч. Георгия По</w:t>
        <w:softHyphen/>
        <w:t>бедоносца в новом здании Георгиевской больницы на Северном проспекте, 1. В этот день больница</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46" w:h="5046" w:hRule="exact" w:wrap="around" w:vAnchor="page" w:hAnchor="page" w:x="610" w:y="1238"/>
        <w:widowControl w:val="0"/>
        <w:keepNext w:val="0"/>
        <w:keepLines w:val="0"/>
        <w:shd w:val="clear" w:color="auto" w:fill="auto"/>
        <w:bidi w:val="0"/>
        <w:spacing w:before="0" w:after="60"/>
        <w:ind w:left="20" w:right="20" w:firstLine="0"/>
      </w:pPr>
      <w:r>
        <w:rPr>
          <w:lang w:val="ru-RU" w:eastAsia="ru-RU" w:bidi="ru-RU"/>
          <w:w w:val="100"/>
          <w:color w:val="000000"/>
          <w:position w:val="0"/>
        </w:rPr>
        <w:t>отметила свое 125-летие. Освящение храма и первую Божественную литургию в его стенах совершил на</w:t>
        <w:softHyphen/>
        <w:t>стоятель Спасо-Парголовской церкви прот. Михаил Сечейко. С праздником и юбилеем больницы, тор</w:t>
        <w:softHyphen/>
        <w:t>жеством освящения храма молящихся поздравил Епископ Тихвинский Симон.</w:t>
      </w:r>
    </w:p>
    <w:p>
      <w:pPr>
        <w:pStyle w:val="Style38"/>
        <w:framePr w:w="5146" w:h="5046" w:hRule="exact" w:wrap="around" w:vAnchor="page" w:hAnchor="page" w:x="610" w:y="1238"/>
        <w:widowControl w:val="0"/>
        <w:keepNext w:val="0"/>
        <w:keepLines w:val="0"/>
        <w:shd w:val="clear" w:color="auto" w:fill="auto"/>
        <w:bidi w:val="0"/>
        <w:spacing w:before="0" w:after="213"/>
        <w:ind w:left="20" w:right="20" w:firstLine="320"/>
      </w:pPr>
      <w:r>
        <w:rPr>
          <w:rStyle w:val="CharStyle140"/>
        </w:rPr>
        <w:t xml:space="preserve">30 ноября/12 декабря, </w:t>
      </w:r>
      <w:r>
        <w:rPr>
          <w:lang w:val="ru-RU" w:eastAsia="ru-RU" w:bidi="ru-RU"/>
          <w:w w:val="100"/>
          <w:color w:val="000000"/>
          <w:position w:val="0"/>
        </w:rPr>
        <w:t>в день 30-летия архиерей</w:t>
        <w:softHyphen/>
        <w:t>ской хиротонии покойного Митрополита С.-Петер</w:t>
        <w:softHyphen/>
        <w:t>бургского и Ладожского Иоанна в помещении воскресной школы при часовне св. мц. Царицы Алек</w:t>
        <w:softHyphen/>
        <w:t>сандры состоялся вечер памяти Владыки Иоанна. После панихиды по почившем со словом о Владыке Митрополите выступил ответственный секретарь Епархиального журнала Н. К. Симаков, затем был показан фильм «Памяти Владыки Иоанна» с послед</w:t>
        <w:softHyphen/>
        <w:t>ним интервью Архипастыря.</w:t>
      </w:r>
    </w:p>
    <w:p>
      <w:pPr>
        <w:pStyle w:val="Style225"/>
        <w:framePr w:w="5146" w:h="5046" w:hRule="exact" w:wrap="around" w:vAnchor="page" w:hAnchor="page" w:x="610" w:y="1238"/>
        <w:widowControl w:val="0"/>
        <w:keepNext w:val="0"/>
        <w:keepLines w:val="0"/>
        <w:shd w:val="clear" w:color="auto" w:fill="auto"/>
        <w:bidi w:val="0"/>
        <w:spacing w:before="0" w:after="127" w:line="170" w:lineRule="exact"/>
        <w:ind w:left="0" w:right="0" w:firstLine="0"/>
      </w:pPr>
      <w:r>
        <w:rPr>
          <w:lang w:val="ru-RU" w:eastAsia="ru-RU" w:bidi="ru-RU"/>
          <w:w w:val="100"/>
          <w:color w:val="000000"/>
          <w:position w:val="0"/>
        </w:rPr>
        <w:t>Декабрь</w:t>
      </w:r>
    </w:p>
    <w:p>
      <w:pPr>
        <w:pStyle w:val="Style38"/>
        <w:framePr w:w="5146" w:h="5046" w:hRule="exact" w:wrap="around" w:vAnchor="page" w:hAnchor="page" w:x="610" w:y="1238"/>
        <w:widowControl w:val="0"/>
        <w:keepNext w:val="0"/>
        <w:keepLines w:val="0"/>
        <w:shd w:val="clear" w:color="auto" w:fill="auto"/>
        <w:bidi w:val="0"/>
        <w:spacing w:before="0" w:after="0" w:line="216" w:lineRule="exact"/>
        <w:ind w:left="20" w:right="20" w:firstLine="320"/>
      </w:pPr>
      <w:r>
        <w:rPr>
          <w:rStyle w:val="CharStyle219"/>
        </w:rPr>
        <w:t>1/14</w:t>
      </w:r>
      <w:r>
        <w:rPr>
          <w:rStyle w:val="CharStyle140"/>
        </w:rPr>
        <w:t xml:space="preserve"> декабря, </w:t>
      </w:r>
      <w:r>
        <w:rPr>
          <w:lang w:val="ru-RU" w:eastAsia="ru-RU" w:bidi="ru-RU"/>
          <w:w w:val="100"/>
          <w:color w:val="000000"/>
          <w:position w:val="0"/>
        </w:rPr>
        <w:t>в годовщину «восстания декаб</w:t>
        <w:softHyphen/>
        <w:t>ристов», собравшихся на Сенатской площади право</w:t>
        <w:softHyphen/>
        <w:t>славными петербуржцами был отслужен благодарст</w:t>
        <w:softHyphen/>
        <w:t>венный молебен о «победе над супостатами» и возгла</w:t>
        <w:softHyphen/>
      </w:r>
    </w:p>
    <w:p>
      <w:pPr>
        <w:pStyle w:val="Style38"/>
        <w:framePr w:w="5208" w:h="5037" w:hRule="exact" w:wrap="around" w:vAnchor="page" w:hAnchor="page" w:x="5991" w:y="1242"/>
        <w:widowControl w:val="0"/>
        <w:keepNext w:val="0"/>
        <w:keepLines w:val="0"/>
        <w:shd w:val="clear" w:color="auto" w:fill="auto"/>
        <w:bidi w:val="0"/>
        <w:spacing w:before="0" w:after="60"/>
        <w:ind w:left="20" w:right="20" w:firstLine="0"/>
      </w:pPr>
      <w:r>
        <w:rPr>
          <w:lang w:val="ru-RU" w:eastAsia="ru-RU" w:bidi="ru-RU"/>
          <w:w w:val="100"/>
          <w:color w:val="000000"/>
          <w:position w:val="0"/>
        </w:rPr>
        <w:t>шена вечная память Императору Николаю I, а к его памятнику на Исаакиевской площади возложены цветы. На молебне приняли участие также предста</w:t>
        <w:softHyphen/>
        <w:t>вители петербургских монархических кругов.</w:t>
      </w:r>
    </w:p>
    <w:p>
      <w:pPr>
        <w:pStyle w:val="Style38"/>
        <w:framePr w:w="5208" w:h="5037" w:hRule="exact" w:wrap="around" w:vAnchor="page" w:hAnchor="page" w:x="5991" w:y="1242"/>
        <w:widowControl w:val="0"/>
        <w:keepNext w:val="0"/>
        <w:keepLines w:val="0"/>
        <w:shd w:val="clear" w:color="auto" w:fill="auto"/>
        <w:bidi w:val="0"/>
        <w:spacing w:before="0" w:after="0"/>
        <w:ind w:left="20" w:right="0" w:firstLine="320"/>
      </w:pPr>
      <w:r>
        <w:rPr>
          <w:lang w:val="ru-RU" w:eastAsia="ru-RU" w:bidi="ru-RU"/>
          <w:w w:val="100"/>
          <w:color w:val="000000"/>
          <w:position w:val="0"/>
        </w:rPr>
        <w:t>В праздник св. прав. Иоанна Кронштадтского</w:t>
      </w:r>
    </w:p>
    <w:p>
      <w:pPr>
        <w:pStyle w:val="Style38"/>
        <w:numPr>
          <w:ilvl w:val="0"/>
          <w:numId w:val="55"/>
        </w:numPr>
        <w:framePr w:w="5208" w:h="5037" w:hRule="exact" w:wrap="around" w:vAnchor="page" w:hAnchor="page" w:x="5991" w:y="1242"/>
        <w:widowControl w:val="0"/>
        <w:keepNext w:val="0"/>
        <w:keepLines w:val="0"/>
        <w:shd w:val="clear" w:color="auto" w:fill="auto"/>
        <w:bidi w:val="0"/>
        <w:spacing w:before="0" w:after="0"/>
        <w:ind w:left="20" w:right="20" w:firstLine="0"/>
      </w:pPr>
      <w:r>
        <w:rPr>
          <w:rStyle w:val="CharStyle140"/>
        </w:rPr>
        <w:t xml:space="preserve"> декабря/2 января </w:t>
      </w:r>
      <w:r>
        <w:rPr>
          <w:lang w:val="ru-RU" w:eastAsia="ru-RU" w:bidi="ru-RU"/>
          <w:w w:val="100"/>
          <w:color w:val="000000"/>
          <w:position w:val="0"/>
        </w:rPr>
        <w:t>1996 г. в Свято-Иоанновском женском монастыре на Карповке, 45 Божественной литургией, совершенной клиром обители в сослуже</w:t>
        <w:softHyphen/>
        <w:t>нии оо. благочинных и настоятелей Петербургских храмов, был отмечен день памяти Всероссийского пастыря. Распоряжением мэрии С.-Петербурга от</w:t>
      </w:r>
    </w:p>
    <w:p>
      <w:pPr>
        <w:pStyle w:val="Style38"/>
        <w:numPr>
          <w:ilvl w:val="0"/>
          <w:numId w:val="55"/>
        </w:numPr>
        <w:framePr w:w="5208" w:h="5037" w:hRule="exact" w:wrap="around" w:vAnchor="page" w:hAnchor="page" w:x="5991" w:y="1242"/>
        <w:widowControl w:val="0"/>
        <w:keepNext w:val="0"/>
        <w:keepLines w:val="0"/>
        <w:shd w:val="clear" w:color="auto" w:fill="auto"/>
        <w:bidi w:val="0"/>
        <w:spacing w:before="0" w:after="56"/>
        <w:ind w:left="20" w:right="20" w:firstLine="0"/>
      </w:pPr>
      <w:r>
        <w:rPr>
          <w:lang w:val="ru-RU" w:eastAsia="ru-RU" w:bidi="ru-RU"/>
          <w:w w:val="100"/>
          <w:color w:val="000000"/>
          <w:position w:val="0"/>
        </w:rPr>
        <w:t xml:space="preserve"> декабря/3 января 1996 г. № 3-р, в соответствии с решением Топонимической комиссии С.-Петербур</w:t>
        <w:softHyphen/>
        <w:t>га, учитывая ходатайство Свято-Иоанновского став- ропигиального женского монастыря, возвращено ис</w:t>
        <w:softHyphen/>
        <w:t>торическое название Иоанновскому переулку (участ</w:t>
        <w:softHyphen/>
        <w:t>ку Вяземского переулка от наб. реки Карповки до ул. Профессора Попова).</w:t>
      </w:r>
    </w:p>
    <w:p>
      <w:pPr>
        <w:pStyle w:val="Style38"/>
        <w:framePr w:w="5208" w:h="5037" w:hRule="exact" w:wrap="around" w:vAnchor="page" w:hAnchor="page" w:x="5991" w:y="1242"/>
        <w:widowControl w:val="0"/>
        <w:keepNext w:val="0"/>
        <w:keepLines w:val="0"/>
        <w:shd w:val="clear" w:color="auto" w:fill="auto"/>
        <w:bidi w:val="0"/>
        <w:spacing w:before="0" w:after="0" w:line="216" w:lineRule="exact"/>
        <w:ind w:left="20" w:right="20" w:firstLine="320"/>
      </w:pPr>
      <w:r>
        <w:rPr>
          <w:rStyle w:val="CharStyle140"/>
        </w:rPr>
        <w:t xml:space="preserve">23 декабря/5 января </w:t>
      </w:r>
      <w:r>
        <w:rPr>
          <w:lang w:val="ru-RU" w:eastAsia="ru-RU" w:bidi="ru-RU"/>
          <w:w w:val="100"/>
          <w:color w:val="000000"/>
          <w:position w:val="0"/>
        </w:rPr>
        <w:t xml:space="preserve">1996 г. в Петропавловском соборе Петропавловской крепости была отслужена панихида по Императрице Елизавете Петровне </w:t>
      </w:r>
      <w:r>
        <w:rPr>
          <w:lang w:val="en-US" w:eastAsia="en-US" w:bidi="en-US"/>
          <w:w w:val="100"/>
          <w:color w:val="000000"/>
          <w:position w:val="0"/>
        </w:rPr>
        <w:t xml:space="preserve">(f </w:t>
      </w:r>
      <w:r>
        <w:rPr>
          <w:lang w:val="ru-RU" w:eastAsia="ru-RU" w:bidi="ru-RU"/>
          <w:w w:val="100"/>
          <w:color w:val="000000"/>
          <w:position w:val="0"/>
        </w:rPr>
        <w:t>1761) по случаю воспоминания дня ее кончины.</w:t>
      </w:r>
    </w:p>
    <w:p>
      <w:pPr>
        <w:pStyle w:val="Style64"/>
        <w:framePr w:wrap="around" w:vAnchor="page" w:hAnchor="page" w:x="2731" w:y="7613"/>
        <w:widowControl w:val="0"/>
        <w:keepNext w:val="0"/>
        <w:keepLines w:val="0"/>
        <w:shd w:val="clear" w:color="auto" w:fill="auto"/>
        <w:bidi w:val="0"/>
        <w:jc w:val="left"/>
        <w:spacing w:before="0" w:after="0" w:line="170" w:lineRule="exact"/>
        <w:ind w:left="0" w:right="0" w:firstLine="0"/>
      </w:pPr>
      <w:r>
        <w:rPr>
          <w:rStyle w:val="CharStyle227"/>
          <w:b/>
          <w:bCs/>
        </w:rPr>
        <w:t>АРХИЕРЕЙСКИЕ БОГОСЛУЖЕНИЯ И РУКОПОЛОЖЕНИЯ</w:t>
      </w:r>
    </w:p>
    <w:p>
      <w:pPr>
        <w:pStyle w:val="Style38"/>
        <w:framePr w:w="5222" w:h="7274" w:hRule="exact" w:wrap="around" w:vAnchor="page" w:hAnchor="page" w:x="615" w:y="8250"/>
        <w:widowControl w:val="0"/>
        <w:keepNext w:val="0"/>
        <w:keepLines w:val="0"/>
        <w:shd w:val="clear" w:color="auto" w:fill="auto"/>
        <w:bidi w:val="0"/>
        <w:jc w:val="center"/>
        <w:spacing w:before="0" w:after="61" w:line="170" w:lineRule="exact"/>
        <w:ind w:left="80" w:right="0" w:firstLine="0"/>
      </w:pPr>
      <w:r>
        <w:rPr>
          <w:rStyle w:val="CharStyle218"/>
        </w:rPr>
        <w:t>Июнь</w:t>
      </w:r>
    </w:p>
    <w:p>
      <w:pPr>
        <w:pStyle w:val="Style38"/>
        <w:framePr w:w="5222" w:h="7274" w:hRule="exact" w:wrap="around" w:vAnchor="page" w:hAnchor="page" w:x="615" w:y="8250"/>
        <w:widowControl w:val="0"/>
        <w:keepNext w:val="0"/>
        <w:keepLines w:val="0"/>
        <w:shd w:val="clear" w:color="auto" w:fill="auto"/>
        <w:bidi w:val="0"/>
        <w:spacing w:before="0" w:after="0"/>
        <w:ind w:left="20" w:right="100" w:firstLine="320"/>
      </w:pPr>
      <w:r>
        <w:rPr>
          <w:lang w:val="ru-RU" w:eastAsia="ru-RU" w:bidi="ru-RU"/>
          <w:w w:val="100"/>
          <w:color w:val="000000"/>
          <w:position w:val="0"/>
        </w:rPr>
        <w:t xml:space="preserve">В четверг, </w:t>
      </w:r>
      <w:r>
        <w:rPr>
          <w:rStyle w:val="CharStyle140"/>
        </w:rPr>
        <w:t xml:space="preserve">2/16 июня, </w:t>
      </w:r>
      <w:r>
        <w:rPr>
          <w:lang w:val="ru-RU" w:eastAsia="ru-RU" w:bidi="ru-RU"/>
          <w:w w:val="100"/>
          <w:color w:val="000000"/>
          <w:position w:val="0"/>
        </w:rPr>
        <w:t>состоялся выпуск учащихся в С.-Петербургских Духовных академии и семина</w:t>
        <w:softHyphen/>
        <w:t>рии. В Иоанно-Богословском храме Духовных школ Преосвященный Епископ Тихвинский Симон совер</w:t>
        <w:softHyphen/>
        <w:t>шил Божественную литургию, за которой рукополо</w:t>
        <w:softHyphen/>
        <w:t>жил диакона Екатерининского собора Кингисеппа (Ямбурга) Александра Косача во пресвитера. С 20 июня/3 июля он назначен настоятелем Николь</w:t>
        <w:softHyphen/>
        <w:t>ской церкви прихода во имя иконы Божией Матери «Неопалимая Купина» д. Ручьи (г. Сосновый Бор) с окормлением прихода Свято-Троицкой церкви пос. Гора-Валдай.</w:t>
      </w:r>
    </w:p>
    <w:p>
      <w:pPr>
        <w:pStyle w:val="Style38"/>
        <w:framePr w:w="5222" w:h="7274" w:hRule="exact" w:wrap="around" w:vAnchor="page" w:hAnchor="page" w:x="615" w:y="8250"/>
        <w:widowControl w:val="0"/>
        <w:keepNext w:val="0"/>
        <w:keepLines w:val="0"/>
        <w:shd w:val="clear" w:color="auto" w:fill="auto"/>
        <w:bidi w:val="0"/>
        <w:spacing w:before="0" w:after="0"/>
        <w:ind w:left="20" w:right="100" w:firstLine="320"/>
      </w:pPr>
      <w:r>
        <w:rPr>
          <w:lang w:val="ru-RU" w:eastAsia="ru-RU" w:bidi="ru-RU"/>
          <w:w w:val="100"/>
          <w:color w:val="000000"/>
          <w:position w:val="0"/>
        </w:rPr>
        <w:t xml:space="preserve">В воскресенье недели Всех святых, </w:t>
      </w:r>
      <w:r>
        <w:rPr>
          <w:rStyle w:val="CharStyle140"/>
        </w:rPr>
        <w:t xml:space="preserve">5/18 июня, </w:t>
      </w:r>
      <w:r>
        <w:rPr>
          <w:lang w:val="ru-RU" w:eastAsia="ru-RU" w:bidi="ru-RU"/>
          <w:w w:val="100"/>
          <w:color w:val="000000"/>
          <w:position w:val="0"/>
        </w:rPr>
        <w:t>Митрополит С.-Петербургский и Ладожский Иоанн молился и причащался за Божественной литур</w:t>
        <w:softHyphen/>
        <w:t>гией в домовой церкви Тихвинской Божией Матери в резиденции на Каменном острове.</w:t>
      </w:r>
    </w:p>
    <w:p>
      <w:pPr>
        <w:pStyle w:val="Style38"/>
        <w:framePr w:w="5222" w:h="7274" w:hRule="exact" w:wrap="around" w:vAnchor="page" w:hAnchor="page" w:x="615" w:y="8250"/>
        <w:widowControl w:val="0"/>
        <w:keepNext w:val="0"/>
        <w:keepLines w:val="0"/>
        <w:shd w:val="clear" w:color="auto" w:fill="auto"/>
        <w:bidi w:val="0"/>
        <w:spacing w:before="0" w:after="0"/>
        <w:ind w:left="20" w:right="100" w:firstLine="320"/>
      </w:pPr>
      <w:r>
        <w:rPr>
          <w:lang w:val="ru-RU" w:eastAsia="ru-RU" w:bidi="ru-RU"/>
          <w:w w:val="100"/>
          <w:color w:val="000000"/>
          <w:position w:val="0"/>
        </w:rPr>
        <w:t>В этот же день Епископ Тихвинский Симон совер</w:t>
        <w:softHyphen/>
        <w:t>шил в церкви св. Апостола Петра в Лахте Божест</w:t>
        <w:softHyphen/>
        <w:t>венную литургию, за которой рукоположил диакона Ярослава Суканца во пресвитера. Назначен штат</w:t>
        <w:softHyphen/>
        <w:t>ным священником Свято-Троицкой церкви «Кулич и Пасха».</w:t>
      </w:r>
    </w:p>
    <w:p>
      <w:pPr>
        <w:pStyle w:val="Style38"/>
        <w:framePr w:w="5222" w:h="7274" w:hRule="exact" w:wrap="around" w:vAnchor="page" w:hAnchor="page" w:x="615" w:y="8250"/>
        <w:widowControl w:val="0"/>
        <w:keepNext w:val="0"/>
        <w:keepLines w:val="0"/>
        <w:shd w:val="clear" w:color="auto" w:fill="auto"/>
        <w:bidi w:val="0"/>
        <w:jc w:val="left"/>
        <w:spacing w:before="0" w:after="0"/>
        <w:ind w:left="20" w:right="20" w:firstLine="320"/>
      </w:pPr>
      <w:r>
        <w:rPr>
          <w:lang w:val="ru-RU" w:eastAsia="ru-RU" w:bidi="ru-RU"/>
          <w:w w:val="100"/>
          <w:color w:val="000000"/>
          <w:position w:val="0"/>
        </w:rPr>
        <w:t>В воскресенье недели Всех святых, в земле Рос</w:t>
        <w:softHyphen/>
        <w:t xml:space="preserve">сийской просиявших, </w:t>
      </w:r>
      <w:r>
        <w:rPr>
          <w:rStyle w:val="CharStyle140"/>
        </w:rPr>
        <w:t xml:space="preserve">12/25 июня, </w:t>
      </w:r>
      <w:r>
        <w:rPr>
          <w:lang w:val="ru-RU" w:eastAsia="ru-RU" w:bidi="ru-RU"/>
          <w:w w:val="100"/>
          <w:color w:val="000000"/>
          <w:position w:val="0"/>
        </w:rPr>
        <w:t>Епископ Тихвин</w:t>
        <w:softHyphen/>
        <w:t xml:space="preserve">ский Симон совершил в соборе Рождества Пресвятой Богородицы Коневского мужского монастыря Божественную литургию, за которой рукоположил студента </w:t>
      </w:r>
      <w:r>
        <w:rPr>
          <w:rStyle w:val="CharStyle228"/>
        </w:rPr>
        <w:t xml:space="preserve">II </w:t>
      </w:r>
      <w:r>
        <w:rPr>
          <w:lang w:val="ru-RU" w:eastAsia="ru-RU" w:bidi="ru-RU"/>
          <w:w w:val="100"/>
          <w:color w:val="000000"/>
          <w:position w:val="0"/>
        </w:rPr>
        <w:t>курса С.-Петербургской Духовной</w:t>
      </w:r>
      <w:r>
        <w:rPr>
          <w:lang w:val="en-US" w:eastAsia="en-US" w:bidi="en-US"/>
          <w:w w:val="100"/>
          <w:color w:val="000000"/>
          <w:position w:val="0"/>
        </w:rPr>
        <w:t xml:space="preserve"> </w:t>
      </w:r>
      <w:r>
        <w:rPr>
          <w:lang w:val="ru-RU" w:eastAsia="ru-RU" w:bidi="ru-RU"/>
          <w:w w:val="100"/>
          <w:color w:val="000000"/>
          <w:position w:val="0"/>
        </w:rPr>
        <w:t>академии Александра Румянцева во диакона. (Назначен штатным диаконом в петербургский Казанский собор.)</w:t>
      </w:r>
    </w:p>
    <w:p>
      <w:pPr>
        <w:pStyle w:val="Style38"/>
        <w:framePr w:w="5194" w:h="7249" w:hRule="exact" w:wrap="around" w:vAnchor="page" w:hAnchor="page" w:x="6005" w:y="8251"/>
        <w:widowControl w:val="0"/>
        <w:keepNext w:val="0"/>
        <w:keepLines w:val="0"/>
        <w:shd w:val="clear" w:color="auto" w:fill="auto"/>
        <w:bidi w:val="0"/>
        <w:spacing w:before="0" w:after="0"/>
        <w:ind w:left="20" w:right="20" w:firstLine="320"/>
      </w:pPr>
      <w:r>
        <w:rPr>
          <w:lang w:val="ru-RU" w:eastAsia="ru-RU" w:bidi="ru-RU"/>
          <w:w w:val="100"/>
          <w:color w:val="000000"/>
          <w:position w:val="0"/>
        </w:rPr>
        <w:t xml:space="preserve">В воскресенье, </w:t>
      </w:r>
      <w:r>
        <w:rPr>
          <w:rStyle w:val="CharStyle140"/>
        </w:rPr>
        <w:t xml:space="preserve">19 июня/2 июля, </w:t>
      </w:r>
      <w:r>
        <w:rPr>
          <w:lang w:val="ru-RU" w:eastAsia="ru-RU" w:bidi="ru-RU"/>
          <w:w w:val="100"/>
          <w:color w:val="000000"/>
          <w:position w:val="0"/>
        </w:rPr>
        <w:t>Митрополит Иоанн молился и причащался в домовом храме Тихвинской иконы Божией Матери.</w:t>
      </w:r>
    </w:p>
    <w:p>
      <w:pPr>
        <w:pStyle w:val="Style38"/>
        <w:framePr w:w="5194" w:h="7249" w:hRule="exact" w:wrap="around" w:vAnchor="page" w:hAnchor="page" w:x="6005" w:y="8251"/>
        <w:widowControl w:val="0"/>
        <w:keepNext w:val="0"/>
        <w:keepLines w:val="0"/>
        <w:shd w:val="clear" w:color="auto" w:fill="auto"/>
        <w:bidi w:val="0"/>
        <w:spacing w:before="0" w:after="0"/>
        <w:ind w:left="20" w:right="20" w:firstLine="320"/>
      </w:pPr>
      <w:r>
        <w:rPr>
          <w:lang w:val="ru-RU" w:eastAsia="ru-RU" w:bidi="ru-RU"/>
          <w:w w:val="100"/>
          <w:color w:val="000000"/>
          <w:position w:val="0"/>
        </w:rPr>
        <w:t>В этот же день Епископ Симон совершил в Свято-Троицком соборе Александро-Невской Лавры Божественную литургию, за которой рукоположил выпускника С.-Петербургской Духовной семинарии Георгия Преображенского во диакона. (Назначен диаконом Павловского собора Гатчины.)</w:t>
      </w:r>
    </w:p>
    <w:p>
      <w:pPr>
        <w:pStyle w:val="Style38"/>
        <w:framePr w:w="5194" w:h="7249" w:hRule="exact" w:wrap="around" w:vAnchor="page" w:hAnchor="page" w:x="6005" w:y="8251"/>
        <w:widowControl w:val="0"/>
        <w:keepNext w:val="0"/>
        <w:keepLines w:val="0"/>
        <w:shd w:val="clear" w:color="auto" w:fill="auto"/>
        <w:bidi w:val="0"/>
        <w:spacing w:before="0" w:after="0"/>
        <w:ind w:left="20" w:right="20" w:firstLine="320"/>
      </w:pPr>
      <w:r>
        <w:rPr>
          <w:lang w:val="ru-RU" w:eastAsia="ru-RU" w:bidi="ru-RU"/>
          <w:w w:val="100"/>
          <w:color w:val="000000"/>
          <w:position w:val="0"/>
        </w:rPr>
        <w:t>В праздник Рождества Честного славного Про</w:t>
        <w:softHyphen/>
        <w:t xml:space="preserve">рока, Предтечи и Крестителя Господня Иоанна, </w:t>
      </w:r>
      <w:r>
        <w:rPr>
          <w:rStyle w:val="CharStyle140"/>
        </w:rPr>
        <w:t xml:space="preserve">24 июня/7 июля </w:t>
      </w:r>
      <w:r>
        <w:rPr>
          <w:lang w:val="ru-RU" w:eastAsia="ru-RU" w:bidi="ru-RU"/>
          <w:w w:val="100"/>
          <w:color w:val="000000"/>
          <w:position w:val="0"/>
        </w:rPr>
        <w:t>Епископ Симон совершил в церкви Рождества св. Иоанна Предтечи (Чесменской) Божественную литургию, за которой рукоположил воспитанника 2-го класса С.-Петербургской Духов</w:t>
        <w:softHyphen/>
        <w:t>ной семинарии Алексия Волкова во диакона. (Назна</w:t>
        <w:softHyphen/>
        <w:t>чен диаконом-псаломщиком в церковь Вознесения Господня в Колпино.)</w:t>
      </w:r>
    </w:p>
    <w:p>
      <w:pPr>
        <w:pStyle w:val="Style38"/>
        <w:framePr w:w="5194" w:h="7249" w:hRule="exact" w:wrap="around" w:vAnchor="page" w:hAnchor="page" w:x="6005" w:y="8251"/>
        <w:widowControl w:val="0"/>
        <w:keepNext w:val="0"/>
        <w:keepLines w:val="0"/>
        <w:shd w:val="clear" w:color="auto" w:fill="auto"/>
        <w:bidi w:val="0"/>
        <w:spacing w:before="0" w:after="0"/>
        <w:ind w:left="20" w:right="20" w:firstLine="320"/>
      </w:pPr>
      <w:r>
        <w:rPr>
          <w:lang w:val="ru-RU" w:eastAsia="ru-RU" w:bidi="ru-RU"/>
          <w:w w:val="100"/>
          <w:color w:val="000000"/>
          <w:position w:val="0"/>
        </w:rPr>
        <w:t xml:space="preserve">В субботу, </w:t>
      </w:r>
      <w:r>
        <w:rPr>
          <w:rStyle w:val="CharStyle140"/>
        </w:rPr>
        <w:t xml:space="preserve">25 июня/8 июля, </w:t>
      </w:r>
      <w:r>
        <w:rPr>
          <w:lang w:val="ru-RU" w:eastAsia="ru-RU" w:bidi="ru-RU"/>
          <w:w w:val="100"/>
          <w:color w:val="000000"/>
          <w:position w:val="0"/>
        </w:rPr>
        <w:t>Епископ Симон совершил Божественную литургию в Петропавлов</w:t>
        <w:softHyphen/>
        <w:t>ской церкви с. Сомино, за которой рукоположил воспитанника 4-го класса С.-Петербургской Духов</w:t>
        <w:softHyphen/>
        <w:t>ной семинарии Алексия Еремича во диакона. (Назна</w:t>
        <w:softHyphen/>
        <w:t>чен диаконом в Князь-Владимирскую церковь пос. Лисий Нос.)</w:t>
      </w:r>
    </w:p>
    <w:p>
      <w:pPr>
        <w:pStyle w:val="Style38"/>
        <w:framePr w:w="5194" w:h="7249" w:hRule="exact" w:wrap="around" w:vAnchor="page" w:hAnchor="page" w:x="6005" w:y="8251"/>
        <w:widowControl w:val="0"/>
        <w:keepNext w:val="0"/>
        <w:keepLines w:val="0"/>
        <w:shd w:val="clear" w:color="auto" w:fill="auto"/>
        <w:bidi w:val="0"/>
        <w:spacing w:before="0" w:after="0"/>
        <w:ind w:left="20" w:right="20" w:firstLine="320"/>
      </w:pPr>
      <w:r>
        <w:rPr>
          <w:lang w:val="ru-RU" w:eastAsia="ru-RU" w:bidi="ru-RU"/>
          <w:w w:val="100"/>
          <w:color w:val="000000"/>
          <w:position w:val="0"/>
        </w:rPr>
        <w:t xml:space="preserve">В праздник Тихвинской иконы Божией Матери, </w:t>
      </w:r>
      <w:r>
        <w:rPr>
          <w:rStyle w:val="CharStyle140"/>
        </w:rPr>
        <w:t xml:space="preserve">26 июня/9 июля, </w:t>
      </w:r>
      <w:r>
        <w:rPr>
          <w:lang w:val="ru-RU" w:eastAsia="ru-RU" w:bidi="ru-RU"/>
          <w:w w:val="100"/>
          <w:color w:val="000000"/>
          <w:position w:val="0"/>
        </w:rPr>
        <w:t>Митрополит С.-Петербургский и Ладожский Иоанн совершил Божественную литур</w:t>
        <w:softHyphen/>
        <w:t>гию и причастился в домовой церкви Тихвинской Божией Матери в своей резиденции на Каменном острове.</w:t>
      </w:r>
    </w:p>
    <w:p>
      <w:pPr>
        <w:pStyle w:val="Style38"/>
        <w:framePr w:w="5194" w:h="7249" w:hRule="exact" w:wrap="around" w:vAnchor="page" w:hAnchor="page" w:x="6005" w:y="8251"/>
        <w:widowControl w:val="0"/>
        <w:keepNext w:val="0"/>
        <w:keepLines w:val="0"/>
        <w:shd w:val="clear" w:color="auto" w:fill="auto"/>
        <w:bidi w:val="0"/>
        <w:spacing w:before="0" w:after="0"/>
        <w:ind w:left="20" w:right="20" w:firstLine="320"/>
      </w:pPr>
      <w:r>
        <w:rPr>
          <w:lang w:val="ru-RU" w:eastAsia="ru-RU" w:bidi="ru-RU"/>
          <w:w w:val="100"/>
          <w:color w:val="000000"/>
          <w:position w:val="0"/>
        </w:rPr>
        <w:t>Епископ Симон в этот день совершил в Знамен</w:t>
        <w:softHyphen/>
        <w:t>ской церкви Тихвина Божественную литургию, за</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02" w:h="9826" w:hRule="exact" w:wrap="around" w:vAnchor="page" w:hAnchor="page" w:x="661" w:y="1293"/>
        <w:widowControl w:val="0"/>
        <w:keepNext w:val="0"/>
        <w:keepLines w:val="0"/>
        <w:shd w:val="clear" w:color="auto" w:fill="auto"/>
        <w:bidi w:val="0"/>
        <w:spacing w:before="0" w:after="0"/>
        <w:ind w:left="20" w:right="20" w:firstLine="0"/>
      </w:pPr>
      <w:r>
        <w:rPr>
          <w:lang w:val="ru-RU" w:eastAsia="ru-RU" w:bidi="ru-RU"/>
          <w:w w:val="100"/>
          <w:color w:val="000000"/>
          <w:position w:val="0"/>
        </w:rPr>
        <w:t>которой рукоположил воспитанника С.-Петербург</w:t>
        <w:softHyphen/>
        <w:t>ской Духовной семинарии, чтеца и помощника регента Свято-Троицкого Измайловского собора Вадима Садовникова во диакона. (Назначен штат</w:t>
        <w:softHyphen/>
        <w:t>ным диаконом в Троице-Измайловский собор.)</w:t>
      </w:r>
    </w:p>
    <w:p>
      <w:pPr>
        <w:pStyle w:val="Style38"/>
        <w:framePr w:w="5102" w:h="9826" w:hRule="exact" w:wrap="around" w:vAnchor="page" w:hAnchor="page" w:x="661" w:y="1293"/>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В праздник Святых Первоверховных Апостолов Петра и Павла, </w:t>
      </w:r>
      <w:r>
        <w:rPr>
          <w:rStyle w:val="CharStyle140"/>
        </w:rPr>
        <w:t xml:space="preserve">29 июня/12 июля, </w:t>
      </w:r>
      <w:r>
        <w:rPr>
          <w:lang w:val="ru-RU" w:eastAsia="ru-RU" w:bidi="ru-RU"/>
          <w:w w:val="100"/>
          <w:color w:val="000000"/>
          <w:position w:val="0"/>
        </w:rPr>
        <w:t>Высокопреосвя</w:t>
        <w:softHyphen/>
        <w:t>щеннейший Митрополит Иоанн совершил Божест</w:t>
        <w:softHyphen/>
        <w:t>венную литургию в соборе свв. Апп. Петра и Павла в Петергофе, Преосвященный Епископ Симон в этот день совершил Божественную литургию в Павлов</w:t>
        <w:softHyphen/>
        <w:t>ском соборе Гатчины, рукоположив монаха Свято- Троицкой Сергиевой пустыни Германа (Горянчика) во иеродиакона, с оставлением его в братии назван</w:t>
        <w:softHyphen/>
        <w:t>ной обители.</w:t>
      </w:r>
    </w:p>
    <w:p>
      <w:pPr>
        <w:pStyle w:val="Style229"/>
        <w:framePr w:w="5102" w:h="9826" w:hRule="exact" w:wrap="around" w:vAnchor="page" w:hAnchor="page" w:x="661" w:y="1293"/>
        <w:widowControl w:val="0"/>
        <w:keepNext w:val="0"/>
        <w:keepLines w:val="0"/>
        <w:shd w:val="clear" w:color="auto" w:fill="auto"/>
        <w:bidi w:val="0"/>
        <w:spacing w:before="0" w:after="0" w:line="170" w:lineRule="exact"/>
        <w:ind w:left="0" w:right="20" w:firstLine="0"/>
      </w:pPr>
      <w:bookmarkStart w:id="53" w:name="bookmark53"/>
      <w:r>
        <w:rPr>
          <w:rStyle w:val="CharStyle231"/>
        </w:rPr>
        <w:t>Июль</w:t>
      </w:r>
      <w:bookmarkEnd w:id="53"/>
    </w:p>
    <w:p>
      <w:pPr>
        <w:pStyle w:val="Style38"/>
        <w:framePr w:w="5102" w:h="9826" w:hRule="exact" w:wrap="around" w:vAnchor="page" w:hAnchor="page" w:x="661" w:y="1293"/>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В субботу, </w:t>
      </w:r>
      <w:r>
        <w:rPr>
          <w:rStyle w:val="CharStyle140"/>
        </w:rPr>
        <w:t xml:space="preserve">2/15 июля, </w:t>
      </w:r>
      <w:r>
        <w:rPr>
          <w:lang w:val="ru-RU" w:eastAsia="ru-RU" w:bidi="ru-RU"/>
          <w:w w:val="100"/>
          <w:color w:val="000000"/>
          <w:position w:val="0"/>
        </w:rPr>
        <w:t>Высокопреосвященнейший Митрополит С.-Петербургский и Ладожский Иоанн отбыл из С.-Петербурга в Москву, где принял уча</w:t>
        <w:softHyphen/>
        <w:t>стие в работе Священного Синода Русской Право</w:t>
        <w:softHyphen/>
        <w:t>славной Церкви.</w:t>
      </w:r>
    </w:p>
    <w:p>
      <w:pPr>
        <w:pStyle w:val="Style38"/>
        <w:framePr w:w="5102" w:h="9826" w:hRule="exact" w:wrap="around" w:vAnchor="page" w:hAnchor="page" w:x="661" w:y="1293"/>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В воскресенье, </w:t>
      </w:r>
      <w:r>
        <w:rPr>
          <w:rStyle w:val="CharStyle140"/>
        </w:rPr>
        <w:t xml:space="preserve">3/16 июля, </w:t>
      </w:r>
      <w:r>
        <w:rPr>
          <w:lang w:val="ru-RU" w:eastAsia="ru-RU" w:bidi="ru-RU"/>
          <w:w w:val="100"/>
          <w:color w:val="000000"/>
          <w:position w:val="0"/>
        </w:rPr>
        <w:t>на праздник пере</w:t>
        <w:softHyphen/>
        <w:t>несения мощей свт. Филиппа, Митрополита Москов</w:t>
        <w:softHyphen/>
        <w:t>ского и всея России Чудотворца, Преосвященный Епископ Симон совершил в церкви Смоленской иконы Божией Матери, что на Смоленском кладбище Божественную литургию, за которой рукоположил студента II курса С.-Петербургской Духовной ака</w:t>
        <w:softHyphen/>
        <w:t>демии, псаломщика Никольского храма в Павловске Александра Ткаченко во диакона. (Назначен временно к Благовещенской церкви на Васильевском острове).</w:t>
      </w:r>
    </w:p>
    <w:p>
      <w:pPr>
        <w:pStyle w:val="Style38"/>
        <w:framePr w:w="5102" w:h="9826" w:hRule="exact" w:wrap="around" w:vAnchor="page" w:hAnchor="page" w:x="661" w:y="1293"/>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Вечером, в понедельник, </w:t>
      </w:r>
      <w:r>
        <w:rPr>
          <w:rStyle w:val="CharStyle140"/>
        </w:rPr>
        <w:t xml:space="preserve">4/17 июля, </w:t>
      </w:r>
      <w:r>
        <w:rPr>
          <w:lang w:val="ru-RU" w:eastAsia="ru-RU" w:bidi="ru-RU"/>
          <w:w w:val="100"/>
          <w:color w:val="000000"/>
          <w:position w:val="0"/>
        </w:rPr>
        <w:t>в канун празднования прп. Сергию Радонежскому Чудо</w:t>
        <w:softHyphen/>
        <w:t xml:space="preserve">творцу, Митрополит С.-Петербургский и Ладожский Иоанн совершил всенощное бдение, а на следующий день, </w:t>
      </w:r>
      <w:r>
        <w:rPr>
          <w:rStyle w:val="CharStyle140"/>
        </w:rPr>
        <w:t xml:space="preserve">5/18 июля, </w:t>
      </w:r>
      <w:r>
        <w:rPr>
          <w:lang w:val="ru-RU" w:eastAsia="ru-RU" w:bidi="ru-RU"/>
          <w:w w:val="100"/>
          <w:color w:val="000000"/>
          <w:position w:val="0"/>
        </w:rPr>
        <w:t>в самый праздник — Божественную литургию и молебен прп. Сергию Радонежскому в Академическом храме Московской Духовной ака</w:t>
        <w:softHyphen/>
        <w:t xml:space="preserve">демии. </w:t>
      </w:r>
      <w:r>
        <w:rPr>
          <w:rStyle w:val="CharStyle140"/>
        </w:rPr>
        <w:t xml:space="preserve">7/20 июля </w:t>
      </w:r>
      <w:r>
        <w:rPr>
          <w:lang w:val="ru-RU" w:eastAsia="ru-RU" w:bidi="ru-RU"/>
          <w:w w:val="100"/>
          <w:color w:val="000000"/>
          <w:position w:val="0"/>
        </w:rPr>
        <w:t>Его Высокопреосвященство Вла</w:t>
        <w:softHyphen/>
        <w:t>дыка Иоанн вернулся из Москвы в С.-Петербург.</w:t>
      </w:r>
    </w:p>
    <w:p>
      <w:pPr>
        <w:pStyle w:val="Style38"/>
        <w:framePr w:w="5102" w:h="9826" w:hRule="exact" w:wrap="around" w:vAnchor="page" w:hAnchor="page" w:x="661" w:y="1293"/>
        <w:widowControl w:val="0"/>
        <w:keepNext w:val="0"/>
        <w:keepLines w:val="0"/>
        <w:shd w:val="clear" w:color="auto" w:fill="auto"/>
        <w:bidi w:val="0"/>
        <w:spacing w:before="0" w:after="0"/>
        <w:ind w:left="40" w:right="20" w:firstLine="320"/>
      </w:pPr>
      <w:r>
        <w:rPr>
          <w:lang w:val="ru-RU" w:eastAsia="ru-RU" w:bidi="ru-RU"/>
          <w:w w:val="100"/>
          <w:color w:val="000000"/>
          <w:position w:val="0"/>
        </w:rPr>
        <w:t xml:space="preserve">В праздник Казанской иконы Божией Матери, </w:t>
      </w:r>
      <w:r>
        <w:rPr>
          <w:rStyle w:val="CharStyle140"/>
        </w:rPr>
        <w:t xml:space="preserve">8/21 июля, </w:t>
      </w:r>
      <w:r>
        <w:rPr>
          <w:lang w:val="ru-RU" w:eastAsia="ru-RU" w:bidi="ru-RU"/>
          <w:w w:val="100"/>
          <w:color w:val="000000"/>
          <w:position w:val="0"/>
        </w:rPr>
        <w:t>Митрополит Иоанн совершил в сослуже</w:t>
        <w:softHyphen/>
        <w:t>нии Митрополита Лиддского Тимофея (Иерусалим</w:t>
        <w:softHyphen/>
      </w:r>
    </w:p>
    <w:p>
      <w:pPr>
        <w:framePr w:wrap="none" w:vAnchor="page" w:hAnchor="page" w:x="709" w:y="11331"/>
        <w:widowControl w:val="0"/>
        <w:rPr>
          <w:sz w:val="2"/>
          <w:szCs w:val="2"/>
        </w:rPr>
      </w:pPr>
      <w:r>
        <w:pict>
          <v:shape id="_x0000_s1084" type="#_x0000_t75" style="width:251pt;height:181pt;">
            <v:imagedata r:id="rId121" r:href="rId122"/>
          </v:shape>
        </w:pict>
      </w:r>
    </w:p>
    <w:p>
      <w:pPr>
        <w:pStyle w:val="Style45"/>
        <w:framePr w:w="5002" w:h="643" w:hRule="exact" w:wrap="around" w:vAnchor="page" w:hAnchor="page" w:x="796" w:y="14916"/>
        <w:widowControl w:val="0"/>
        <w:keepNext w:val="0"/>
        <w:keepLines w:val="0"/>
        <w:shd w:val="clear" w:color="auto" w:fill="auto"/>
        <w:bidi w:val="0"/>
        <w:spacing w:before="0" w:after="0" w:line="192" w:lineRule="exact"/>
        <w:ind w:left="0" w:right="0" w:firstLine="0"/>
      </w:pPr>
      <w:r>
        <w:rPr>
          <w:rStyle w:val="CharStyle165"/>
          <w:i/>
          <w:iCs/>
        </w:rPr>
        <w:t>Сергиев Посад, Троице-Сергиева Лавра. Митрополит С.- Петербургский и Ладожский Иоанн на заседании Священ</w:t>
        <w:softHyphen/>
        <w:t>ного Синода</w:t>
      </w:r>
    </w:p>
    <w:p>
      <w:pPr>
        <w:pStyle w:val="Style38"/>
        <w:framePr w:w="5256" w:h="9865" w:hRule="exact" w:wrap="around" w:vAnchor="page" w:hAnchor="page" w:x="5999" w:y="1279"/>
        <w:widowControl w:val="0"/>
        <w:keepNext w:val="0"/>
        <w:keepLines w:val="0"/>
        <w:shd w:val="clear" w:color="auto" w:fill="auto"/>
        <w:bidi w:val="0"/>
        <w:spacing w:before="0" w:after="0"/>
        <w:ind w:left="40" w:right="20" w:firstLine="0"/>
      </w:pPr>
      <w:r>
        <w:rPr>
          <w:lang w:val="ru-RU" w:eastAsia="ru-RU" w:bidi="ru-RU"/>
          <w:w w:val="100"/>
          <w:color w:val="000000"/>
          <w:position w:val="0"/>
        </w:rPr>
        <w:t>ский Патриархат) Божественную литургию в Князь- Владимирском соборе С.-Петербурга. По случаю праздника Владыка произнес проповедь о Пресвятой Богородице.</w:t>
      </w:r>
    </w:p>
    <w:p>
      <w:pPr>
        <w:pStyle w:val="Style38"/>
        <w:framePr w:w="5256" w:h="9865" w:hRule="exact" w:wrap="around" w:vAnchor="page" w:hAnchor="page" w:x="5999" w:y="1279"/>
        <w:widowControl w:val="0"/>
        <w:keepNext w:val="0"/>
        <w:keepLines w:val="0"/>
        <w:shd w:val="clear" w:color="auto" w:fill="auto"/>
        <w:bidi w:val="0"/>
        <w:spacing w:before="0" w:after="0"/>
        <w:ind w:left="20" w:right="20" w:firstLine="340"/>
      </w:pPr>
      <w:r>
        <w:rPr>
          <w:lang w:val="ru-RU" w:eastAsia="ru-RU" w:bidi="ru-RU"/>
          <w:w w:val="100"/>
          <w:color w:val="000000"/>
          <w:position w:val="0"/>
        </w:rPr>
        <w:t xml:space="preserve">В праздник Положения Честной ризы Господа нашего Иисуса Христа в Москве и Коневской иконы Божией Матери, в воскресенье </w:t>
      </w:r>
      <w:r>
        <w:rPr>
          <w:rStyle w:val="CharStyle140"/>
        </w:rPr>
        <w:t xml:space="preserve">10/23 июля, </w:t>
      </w:r>
      <w:r>
        <w:rPr>
          <w:lang w:val="ru-RU" w:eastAsia="ru-RU" w:bidi="ru-RU"/>
          <w:w w:val="100"/>
          <w:color w:val="000000"/>
          <w:position w:val="0"/>
        </w:rPr>
        <w:t>Прео</w:t>
        <w:softHyphen/>
        <w:t>священный Епископ Симон совершил в соборе Рож</w:t>
        <w:softHyphen/>
        <w:t>дества Пресвятой Богородицы Рождественского Коневского мужского монастыря Божественную литургию, за которой рукоположил монаха назван</w:t>
        <w:softHyphen/>
        <w:t>ной обители Варнаву (в миру — Демьянчук Виталий Викторович) во иеродиакона. (Оставлен и далее подвизаться в Коневском монастыре.)</w:t>
      </w:r>
    </w:p>
    <w:p>
      <w:pPr>
        <w:pStyle w:val="Style38"/>
        <w:framePr w:w="5256" w:h="9865" w:hRule="exact" w:wrap="around" w:vAnchor="page" w:hAnchor="page" w:x="5999" w:y="1279"/>
        <w:widowControl w:val="0"/>
        <w:keepNext w:val="0"/>
        <w:keepLines w:val="0"/>
        <w:shd w:val="clear" w:color="auto" w:fill="auto"/>
        <w:bidi w:val="0"/>
        <w:spacing w:before="0" w:after="0"/>
        <w:ind w:left="20" w:right="20" w:firstLine="340"/>
      </w:pPr>
      <w:r>
        <w:rPr>
          <w:rStyle w:val="CharStyle140"/>
        </w:rPr>
        <w:t xml:space="preserve">15/28 июля, </w:t>
      </w:r>
      <w:r>
        <w:rPr>
          <w:lang w:val="ru-RU" w:eastAsia="ru-RU" w:bidi="ru-RU"/>
          <w:w w:val="100"/>
          <w:color w:val="000000"/>
          <w:position w:val="0"/>
        </w:rPr>
        <w:t>в праздник св. равноап. вел. князя Владимира, Митрополит Иоанн служил в Князь- Владимирском соборе, отмечающим в этот день свой престольный праздник, Божественную литургию, за которой рукоположил помощника приходского со</w:t>
        <w:softHyphen/>
        <w:t>вета Свято-Троицкого собора Александро-Невской Лавры псаломщика Николая Латышева во диакона, назначив его диаконом-псаломщиком Свято-Троиц- кого Лаврского собора. По случаю праздника Влады</w:t>
        <w:softHyphen/>
        <w:t>ка в проповеди произнес слово о св. князе Владимире как Крестителе Руси и славе нашей Церкви.</w:t>
      </w:r>
    </w:p>
    <w:p>
      <w:pPr>
        <w:pStyle w:val="Style38"/>
        <w:framePr w:w="5256" w:h="9865" w:hRule="exact" w:wrap="around" w:vAnchor="page" w:hAnchor="page" w:x="5999" w:y="1279"/>
        <w:widowControl w:val="0"/>
        <w:keepNext w:val="0"/>
        <w:keepLines w:val="0"/>
        <w:shd w:val="clear" w:color="auto" w:fill="auto"/>
        <w:bidi w:val="0"/>
        <w:spacing w:before="0" w:after="0"/>
        <w:ind w:left="20" w:right="20" w:firstLine="340"/>
      </w:pPr>
      <w:r>
        <w:rPr>
          <w:lang w:val="ru-RU" w:eastAsia="ru-RU" w:bidi="ru-RU"/>
          <w:w w:val="100"/>
          <w:color w:val="000000"/>
          <w:position w:val="0"/>
        </w:rPr>
        <w:t xml:space="preserve">В воскресенье, </w:t>
      </w:r>
      <w:r>
        <w:rPr>
          <w:rStyle w:val="CharStyle140"/>
        </w:rPr>
        <w:t xml:space="preserve">17/30 июля, </w:t>
      </w:r>
      <w:r>
        <w:rPr>
          <w:lang w:val="ru-RU" w:eastAsia="ru-RU" w:bidi="ru-RU"/>
          <w:w w:val="100"/>
          <w:color w:val="000000"/>
          <w:position w:val="0"/>
        </w:rPr>
        <w:t>на память свв. отцев шести Вселенских соборов, Митрополит Иоанн слу</w:t>
        <w:softHyphen/>
        <w:t>жил Божественную литургию в церкви Смоленской иконы Божией Матери.</w:t>
      </w:r>
    </w:p>
    <w:p>
      <w:pPr>
        <w:pStyle w:val="Style38"/>
        <w:framePr w:w="5256" w:h="9865" w:hRule="exact" w:wrap="around" w:vAnchor="page" w:hAnchor="page" w:x="5999" w:y="1279"/>
        <w:widowControl w:val="0"/>
        <w:keepNext w:val="0"/>
        <w:keepLines w:val="0"/>
        <w:shd w:val="clear" w:color="auto" w:fill="auto"/>
        <w:bidi w:val="0"/>
        <w:spacing w:before="0" w:after="0"/>
        <w:ind w:left="20" w:right="20" w:firstLine="340"/>
      </w:pPr>
      <w:r>
        <w:rPr>
          <w:lang w:val="ru-RU" w:eastAsia="ru-RU" w:bidi="ru-RU"/>
          <w:w w:val="100"/>
          <w:color w:val="000000"/>
          <w:position w:val="0"/>
        </w:rPr>
        <w:t xml:space="preserve">В праздник св. пророка Божия Илии, </w:t>
      </w:r>
      <w:r>
        <w:rPr>
          <w:rStyle w:val="CharStyle140"/>
        </w:rPr>
        <w:t xml:space="preserve">20 июля/ 2 августа, </w:t>
      </w:r>
      <w:r>
        <w:rPr>
          <w:lang w:val="ru-RU" w:eastAsia="ru-RU" w:bidi="ru-RU"/>
          <w:w w:val="100"/>
          <w:color w:val="000000"/>
          <w:position w:val="0"/>
        </w:rPr>
        <w:t>Митрополит С.-Петербургский и Ладож</w:t>
        <w:softHyphen/>
        <w:t>ский Иоанн в сослужении Епископа Тихвинского Симона совершил Божественную литургию в храме св. Илии Пророка на Пороховых.</w:t>
      </w:r>
    </w:p>
    <w:p>
      <w:pPr>
        <w:pStyle w:val="Style38"/>
        <w:framePr w:w="5256" w:h="9865" w:hRule="exact" w:wrap="around" w:vAnchor="page" w:hAnchor="page" w:x="5999" w:y="1279"/>
        <w:widowControl w:val="0"/>
        <w:keepNext w:val="0"/>
        <w:keepLines w:val="0"/>
        <w:shd w:val="clear" w:color="auto" w:fill="auto"/>
        <w:bidi w:val="0"/>
        <w:spacing w:before="0" w:after="0"/>
        <w:ind w:left="20" w:right="20" w:firstLine="340"/>
      </w:pPr>
      <w:r>
        <w:rPr>
          <w:lang w:val="ru-RU" w:eastAsia="ru-RU" w:bidi="ru-RU"/>
          <w:w w:val="100"/>
          <w:color w:val="000000"/>
          <w:position w:val="0"/>
        </w:rPr>
        <w:t xml:space="preserve">В воскресенье, </w:t>
      </w:r>
      <w:r>
        <w:rPr>
          <w:rStyle w:val="CharStyle140"/>
        </w:rPr>
        <w:t xml:space="preserve">24 июля/6 августа, </w:t>
      </w:r>
      <w:r>
        <w:rPr>
          <w:lang w:val="ru-RU" w:eastAsia="ru-RU" w:bidi="ru-RU"/>
          <w:w w:val="100"/>
          <w:color w:val="000000"/>
          <w:position w:val="0"/>
        </w:rPr>
        <w:t>на праздник свв. мчч. князей Бориса и Глеба, Владыка Митро</w:t>
        <w:softHyphen/>
        <w:t>полит совершил Божественную литургию в Спасо- Преображенском соборе С.-Петербурга. Епископ Симон в этот же день совершил в церкви св. прав. Иова Многострадального на Волковом кладбище Божественную литургию, за которой рукоположил пономаря и чтеца Благовещенской церкви на Васильевском острове Леонида Казакова во диакона. (Назначен штатным диаконом в Благовещенскую церковь.)</w:t>
      </w:r>
    </w:p>
    <w:p>
      <w:pPr>
        <w:framePr w:wrap="none" w:vAnchor="page" w:hAnchor="page" w:x="6028" w:y="11302"/>
        <w:widowControl w:val="0"/>
        <w:rPr>
          <w:sz w:val="2"/>
          <w:szCs w:val="2"/>
        </w:rPr>
      </w:pPr>
      <w:r>
        <w:pict>
          <v:shape id="_x0000_s1085" type="#_x0000_t75" style="width:263pt;height:172pt;">
            <v:imagedata r:id="rId123" r:href="rId124"/>
          </v:shape>
        </w:pict>
      </w:r>
    </w:p>
    <w:p>
      <w:pPr>
        <w:pStyle w:val="Style45"/>
        <w:framePr w:w="5275" w:h="652" w:hRule="exact" w:wrap="around" w:vAnchor="page" w:hAnchor="page" w:x="5994" w:y="14913"/>
        <w:widowControl w:val="0"/>
        <w:keepNext w:val="0"/>
        <w:keepLines w:val="0"/>
        <w:shd w:val="clear" w:color="auto" w:fill="auto"/>
        <w:bidi w:val="0"/>
        <w:spacing w:before="0" w:after="0" w:line="197" w:lineRule="exact"/>
        <w:ind w:left="0" w:right="0" w:firstLine="0"/>
      </w:pPr>
      <w:r>
        <w:rPr>
          <w:rStyle w:val="CharStyle165"/>
          <w:i/>
          <w:iCs/>
        </w:rPr>
        <w:t>Митрополит С.-Петербургский и Ладожский Иоанн, Мит</w:t>
        <w:softHyphen/>
        <w:t>рополит Лиддский Тимофей и духовенство С.-Петербург</w:t>
        <w:softHyphen/>
        <w:t>ской епархии</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98" w:h="14269" w:hRule="exact" w:wrap="around" w:vAnchor="page" w:hAnchor="page" w:x="643" w:y="1270"/>
        <w:widowControl w:val="0"/>
        <w:keepNext w:val="0"/>
        <w:keepLines w:val="0"/>
        <w:shd w:val="clear" w:color="auto" w:fill="auto"/>
        <w:bidi w:val="0"/>
        <w:spacing w:before="0" w:after="0"/>
        <w:ind w:left="40" w:right="40" w:firstLine="320"/>
      </w:pPr>
      <w:r>
        <w:rPr>
          <w:lang w:val="ru-RU" w:eastAsia="ru-RU" w:bidi="ru-RU"/>
          <w:w w:val="100"/>
          <w:color w:val="000000"/>
          <w:position w:val="0"/>
        </w:rPr>
        <w:t xml:space="preserve">В канун празднования Смоленской иконе Божией Матери, вечером, </w:t>
      </w:r>
      <w:r>
        <w:rPr>
          <w:rStyle w:val="CharStyle140"/>
        </w:rPr>
        <w:t xml:space="preserve">27 июля/9 августа, </w:t>
      </w:r>
      <w:r>
        <w:rPr>
          <w:lang w:val="ru-RU" w:eastAsia="ru-RU" w:bidi="ru-RU"/>
          <w:w w:val="100"/>
          <w:color w:val="000000"/>
          <w:position w:val="0"/>
        </w:rPr>
        <w:t>Митрополит Иоанн в сослужении Епископа Симона совершил всенощное бдение в церкви Смоленской Божией Матери на Смоленском кладбище, в самый день престольного праздника там же — Божественную литургию. Клирики храма и миряне поздравили Владыку с пятилетним юбилеем возглавления Митро</w:t>
        <w:softHyphen/>
        <w:t>политом Иоанном С.-Петербургской кафедры.</w:t>
      </w:r>
    </w:p>
    <w:p>
      <w:pPr>
        <w:pStyle w:val="Style38"/>
        <w:framePr w:w="5198" w:h="14269" w:hRule="exact" w:wrap="around" w:vAnchor="page" w:hAnchor="page" w:x="643" w:y="1270"/>
        <w:widowControl w:val="0"/>
        <w:keepNext w:val="0"/>
        <w:keepLines w:val="0"/>
        <w:shd w:val="clear" w:color="auto" w:fill="auto"/>
        <w:bidi w:val="0"/>
        <w:spacing w:before="0" w:after="0"/>
        <w:ind w:left="40" w:right="40" w:firstLine="320"/>
      </w:pPr>
      <w:r>
        <w:rPr>
          <w:lang w:val="ru-RU" w:eastAsia="ru-RU" w:bidi="ru-RU"/>
          <w:w w:val="100"/>
          <w:color w:val="000000"/>
          <w:position w:val="0"/>
        </w:rPr>
        <w:t xml:space="preserve">В праздник св. мч. Иоанна Воина, </w:t>
      </w:r>
      <w:r>
        <w:rPr>
          <w:rStyle w:val="CharStyle140"/>
        </w:rPr>
        <w:t xml:space="preserve">30 июля/ 12 августа, </w:t>
      </w:r>
      <w:r>
        <w:rPr>
          <w:lang w:val="ru-RU" w:eastAsia="ru-RU" w:bidi="ru-RU"/>
          <w:w w:val="100"/>
          <w:color w:val="000000"/>
          <w:position w:val="0"/>
        </w:rPr>
        <w:t>день памяти своего духовного отца и наставника, приснопамятного Митрополита Мануила (Лемешевского), Владыка Иоанн совершил Божест</w:t>
        <w:softHyphen/>
        <w:t>венную литургию в домовом храме Тихвинской Божией Матери в своей резиденции на Каменном острове.</w:t>
      </w:r>
    </w:p>
    <w:p>
      <w:pPr>
        <w:pStyle w:val="Style38"/>
        <w:framePr w:w="5198" w:h="14269" w:hRule="exact" w:wrap="around" w:vAnchor="page" w:hAnchor="page" w:x="643" w:y="1270"/>
        <w:widowControl w:val="0"/>
        <w:keepNext w:val="0"/>
        <w:keepLines w:val="0"/>
        <w:shd w:val="clear" w:color="auto" w:fill="auto"/>
        <w:bidi w:val="0"/>
        <w:spacing w:before="0" w:after="273"/>
        <w:ind w:left="40" w:right="40" w:firstLine="320"/>
      </w:pPr>
      <w:r>
        <w:rPr>
          <w:lang w:val="ru-RU" w:eastAsia="ru-RU" w:bidi="ru-RU"/>
          <w:w w:val="100"/>
          <w:color w:val="000000"/>
          <w:position w:val="0"/>
        </w:rPr>
        <w:t>Вечером Владыка Митрополит совершил в Свято- Троицком соборе Александро-Невской Лавры все</w:t>
        <w:softHyphen/>
        <w:t xml:space="preserve">нощное бдение, в воскресенье, </w:t>
      </w:r>
      <w:r>
        <w:rPr>
          <w:rStyle w:val="CharStyle140"/>
        </w:rPr>
        <w:t xml:space="preserve">31 июля/13 августа, </w:t>
      </w:r>
      <w:r>
        <w:rPr>
          <w:lang w:val="ru-RU" w:eastAsia="ru-RU" w:bidi="ru-RU"/>
          <w:w w:val="100"/>
          <w:color w:val="000000"/>
          <w:position w:val="0"/>
        </w:rPr>
        <w:t>там же — Божественную литургию и молебен сщмч. Вениамину, Митрополиту Петроградскому и иже с ним убиенным сщмч. архимандриту Сергию и мчч. Юрию и Иоанну, чья память совершалась в этот день. Днем Владыка принял прибывшего в С.-Петер</w:t>
        <w:softHyphen/>
        <w:t>бург в качестве паломника Епископа Каллиста.</w:t>
      </w:r>
    </w:p>
    <w:p>
      <w:pPr>
        <w:pStyle w:val="Style38"/>
        <w:framePr w:w="5198" w:h="14269" w:hRule="exact" w:wrap="around" w:vAnchor="page" w:hAnchor="page" w:x="643" w:y="1270"/>
        <w:widowControl w:val="0"/>
        <w:keepNext w:val="0"/>
        <w:keepLines w:val="0"/>
        <w:shd w:val="clear" w:color="auto" w:fill="auto"/>
        <w:bidi w:val="0"/>
        <w:jc w:val="center"/>
        <w:spacing w:before="0" w:after="61" w:line="170" w:lineRule="exact"/>
        <w:ind w:left="0" w:right="0" w:firstLine="0"/>
      </w:pPr>
      <w:r>
        <w:rPr>
          <w:rStyle w:val="CharStyle218"/>
        </w:rPr>
        <w:t>Август</w:t>
      </w:r>
    </w:p>
    <w:p>
      <w:pPr>
        <w:pStyle w:val="Style38"/>
        <w:framePr w:w="5198" w:h="14269" w:hRule="exact" w:wrap="around" w:vAnchor="page" w:hAnchor="page" w:x="643" w:y="1270"/>
        <w:widowControl w:val="0"/>
        <w:keepNext w:val="0"/>
        <w:keepLines w:val="0"/>
        <w:shd w:val="clear" w:color="auto" w:fill="auto"/>
        <w:bidi w:val="0"/>
        <w:spacing w:before="0" w:after="0"/>
        <w:ind w:left="40" w:right="40" w:firstLine="320"/>
      </w:pPr>
      <w:r>
        <w:rPr>
          <w:lang w:val="ru-RU" w:eastAsia="ru-RU" w:bidi="ru-RU"/>
          <w:w w:val="100"/>
          <w:color w:val="000000"/>
          <w:position w:val="0"/>
        </w:rPr>
        <w:t xml:space="preserve">В канун праздника Преображения Господня, </w:t>
      </w:r>
      <w:r>
        <w:rPr>
          <w:rStyle w:val="CharStyle140"/>
        </w:rPr>
        <w:t xml:space="preserve">5/18 августа, </w:t>
      </w:r>
      <w:r>
        <w:rPr>
          <w:lang w:val="ru-RU" w:eastAsia="ru-RU" w:bidi="ru-RU"/>
          <w:w w:val="100"/>
          <w:color w:val="000000"/>
          <w:position w:val="0"/>
        </w:rPr>
        <w:t>Митрополит С.-Петербургский и Ладожский Иоанн совершил в сослужении Епископа Тихвинского Симона всенощное бдение в С.-Петер</w:t>
        <w:softHyphen/>
        <w:t xml:space="preserve">бургском Спасо-Преображенском соборе. В самый праздник, </w:t>
      </w:r>
      <w:r>
        <w:rPr>
          <w:rStyle w:val="CharStyle140"/>
        </w:rPr>
        <w:t xml:space="preserve">6/19 августа, </w:t>
      </w:r>
      <w:r>
        <w:rPr>
          <w:lang w:val="ru-RU" w:eastAsia="ru-RU" w:bidi="ru-RU"/>
          <w:w w:val="100"/>
          <w:color w:val="000000"/>
          <w:position w:val="0"/>
        </w:rPr>
        <w:t>там же в сослужении Епис</w:t>
        <w:softHyphen/>
        <w:t>копа Симона Владыка совершил Божественную ли</w:t>
        <w:softHyphen/>
        <w:t>тургию, за которой рукоположил инока Свято-Троиц- кого Зеленецкого монастыря Мефодия (Бабкина) во иеродиакона, оставив его и далее подвизаться в обители. После крестного хода Владыка Иоанн совершил в храме освящение плодов и произнес проповедь по случаю праздника.</w:t>
      </w:r>
    </w:p>
    <w:p>
      <w:pPr>
        <w:pStyle w:val="Style38"/>
        <w:framePr w:w="5198" w:h="14269" w:hRule="exact" w:wrap="around" w:vAnchor="page" w:hAnchor="page" w:x="643" w:y="1270"/>
        <w:widowControl w:val="0"/>
        <w:keepNext w:val="0"/>
        <w:keepLines w:val="0"/>
        <w:shd w:val="clear" w:color="auto" w:fill="auto"/>
        <w:bidi w:val="0"/>
        <w:spacing w:before="0" w:after="0"/>
        <w:ind w:left="40" w:right="40" w:firstLine="320"/>
      </w:pPr>
      <w:r>
        <w:rPr>
          <w:lang w:val="ru-RU" w:eastAsia="ru-RU" w:bidi="ru-RU"/>
          <w:w w:val="100"/>
          <w:color w:val="000000"/>
          <w:position w:val="0"/>
        </w:rPr>
        <w:t xml:space="preserve">В воскресенье, </w:t>
      </w:r>
      <w:r>
        <w:rPr>
          <w:rStyle w:val="CharStyle140"/>
        </w:rPr>
        <w:t xml:space="preserve">7/20 августа, </w:t>
      </w:r>
      <w:r>
        <w:rPr>
          <w:lang w:val="ru-RU" w:eastAsia="ru-RU" w:bidi="ru-RU"/>
          <w:w w:val="100"/>
          <w:color w:val="000000"/>
          <w:position w:val="0"/>
        </w:rPr>
        <w:t>в день памяти свт. Митрофана, епископа Воронежского, Епископ Симон совершил в церкви вмч. Димитрия Солун</w:t>
        <w:softHyphen/>
        <w:t>ского в Коломягах Божественную литургию, за которой рукоположил прихожанина Спасо-Парго</w:t>
        <w:softHyphen/>
        <w:t>ловской церкви Алексия Тархова во диакона. (Назначен штатным диаконом церкви правв. Си</w:t>
        <w:softHyphen/>
        <w:t>меона и Анны.)</w:t>
      </w:r>
    </w:p>
    <w:p>
      <w:pPr>
        <w:pStyle w:val="Style38"/>
        <w:framePr w:w="5198" w:h="14269" w:hRule="exact" w:wrap="around" w:vAnchor="page" w:hAnchor="page" w:x="643" w:y="1270"/>
        <w:widowControl w:val="0"/>
        <w:keepNext w:val="0"/>
        <w:keepLines w:val="0"/>
        <w:shd w:val="clear" w:color="auto" w:fill="auto"/>
        <w:bidi w:val="0"/>
        <w:spacing w:before="0" w:after="0"/>
        <w:ind w:left="40" w:right="40" w:firstLine="320"/>
      </w:pPr>
      <w:r>
        <w:rPr>
          <w:lang w:val="ru-RU" w:eastAsia="ru-RU" w:bidi="ru-RU"/>
          <w:w w:val="100"/>
          <w:color w:val="000000"/>
          <w:position w:val="0"/>
        </w:rPr>
        <w:t xml:space="preserve">Вечером, в воскресенье, </w:t>
      </w:r>
      <w:r>
        <w:rPr>
          <w:rStyle w:val="CharStyle140"/>
        </w:rPr>
        <w:t xml:space="preserve">14/27 августа, </w:t>
      </w:r>
      <w:r>
        <w:rPr>
          <w:lang w:val="ru-RU" w:eastAsia="ru-RU" w:bidi="ru-RU"/>
          <w:w w:val="100"/>
          <w:color w:val="000000"/>
          <w:position w:val="0"/>
        </w:rPr>
        <w:t>в канун праздника Успения Пресвятой Богородицы, Высоко</w:t>
        <w:softHyphen/>
        <w:t>преосвященнейший Митрополит С.-Петербургский и Ладожский Иоанн совершил в сослужении Пре</w:t>
        <w:softHyphen/>
        <w:t>освященного Епископа Симбирского и Мелекесского Прокла всенощное бдение в Князь-Владимирском соборе, в самый праздник Успения, — Божественную литургию в Свято-Троицком соборе Александро- Невской Лавры, в сослужении Преосвященного Симона, Епископа Тихвинского. По случаю празд</w:t>
        <w:softHyphen/>
        <w:t>ника Владыка Митрополит произнес проповедь.</w:t>
      </w:r>
    </w:p>
    <w:p>
      <w:pPr>
        <w:pStyle w:val="Style38"/>
        <w:framePr w:w="5198" w:h="14269" w:hRule="exact" w:wrap="around" w:vAnchor="page" w:hAnchor="page" w:x="643" w:y="1270"/>
        <w:widowControl w:val="0"/>
        <w:keepNext w:val="0"/>
        <w:keepLines w:val="0"/>
        <w:shd w:val="clear" w:color="auto" w:fill="auto"/>
        <w:bidi w:val="0"/>
        <w:spacing w:before="0" w:after="0"/>
        <w:ind w:left="40" w:right="40" w:firstLine="320"/>
      </w:pPr>
      <w:r>
        <w:rPr>
          <w:lang w:val="ru-RU" w:eastAsia="ru-RU" w:bidi="ru-RU"/>
          <w:w w:val="100"/>
          <w:color w:val="000000"/>
          <w:position w:val="0"/>
        </w:rPr>
        <w:t>В праздник Перенесения из Едессы в Констан</w:t>
        <w:softHyphen/>
        <w:t>тинополь Нерукотворного Образа Господа и Спаса нашего Иисуса Христа Владыка Митрополит совер</w:t>
        <w:softHyphen/>
        <w:t>шил Божественную литургию в церкви Спаса Нерукотворного Образа в Парголове (на Шувалов</w:t>
        <w:softHyphen/>
        <w:t>ском кладбище).</w:t>
      </w:r>
    </w:p>
    <w:p>
      <w:pPr>
        <w:pStyle w:val="Style38"/>
        <w:framePr w:w="5222" w:h="14299" w:hRule="exact" w:wrap="around" w:vAnchor="page" w:hAnchor="page" w:x="6057" w:y="1270"/>
        <w:widowControl w:val="0"/>
        <w:keepNext w:val="0"/>
        <w:keepLines w:val="0"/>
        <w:shd w:val="clear" w:color="auto" w:fill="auto"/>
        <w:bidi w:val="0"/>
        <w:spacing w:before="0" w:after="0"/>
        <w:ind w:left="40" w:right="20" w:firstLine="340"/>
      </w:pPr>
      <w:r>
        <w:rPr>
          <w:lang w:val="ru-RU" w:eastAsia="ru-RU" w:bidi="ru-RU"/>
          <w:w w:val="100"/>
          <w:color w:val="000000"/>
          <w:position w:val="0"/>
        </w:rPr>
        <w:t xml:space="preserve">В воскресенье, </w:t>
      </w:r>
      <w:r>
        <w:rPr>
          <w:rStyle w:val="CharStyle140"/>
        </w:rPr>
        <w:t xml:space="preserve">21 августа/3 сентября, </w:t>
      </w:r>
      <w:r>
        <w:rPr>
          <w:lang w:val="ru-RU" w:eastAsia="ru-RU" w:bidi="ru-RU"/>
          <w:w w:val="100"/>
          <w:color w:val="000000"/>
          <w:position w:val="0"/>
        </w:rPr>
        <w:t>Митро</w:t>
        <w:softHyphen/>
        <w:t>полит Иоанн совершил в С.-Петербургском Андре</w:t>
        <w:softHyphen/>
        <w:t>евском соборе Божественную литургию, за которой рукоположил диакона Серафимовской церкви Алек</w:t>
        <w:softHyphen/>
        <w:t>сандра Стенинга во иерея, назначив его штатным священником в Благовещенскую церковь на Ва</w:t>
        <w:softHyphen/>
        <w:t>сильевском острове.</w:t>
      </w:r>
    </w:p>
    <w:p>
      <w:pPr>
        <w:pStyle w:val="Style38"/>
        <w:framePr w:w="5222" w:h="14299" w:hRule="exact" w:wrap="around" w:vAnchor="page" w:hAnchor="page" w:x="6057" w:y="1270"/>
        <w:widowControl w:val="0"/>
        <w:keepNext w:val="0"/>
        <w:keepLines w:val="0"/>
        <w:shd w:val="clear" w:color="auto" w:fill="auto"/>
        <w:bidi w:val="0"/>
        <w:spacing w:before="0" w:after="0"/>
        <w:ind w:left="40" w:right="20" w:firstLine="340"/>
      </w:pPr>
      <w:r>
        <w:rPr>
          <w:rStyle w:val="CharStyle140"/>
        </w:rPr>
        <w:t xml:space="preserve">25 августа/7 сентября, </w:t>
      </w:r>
      <w:r>
        <w:rPr>
          <w:lang w:val="ru-RU" w:eastAsia="ru-RU" w:bidi="ru-RU"/>
          <w:w w:val="100"/>
          <w:color w:val="000000"/>
          <w:position w:val="0"/>
        </w:rPr>
        <w:t>Владыка Иоанн совершил всенощное бдение в церкви Владимирской иконы Божией Матери, на следующий день, в праздник Сретения Владимирской иконы Пресвятой Бого</w:t>
        <w:softHyphen/>
        <w:t>родицы, в том же храме — Божественную литургию, за которой рукоположил алтарника и чтеца клад</w:t>
        <w:softHyphen/>
        <w:t>бищенской церкви св. князя Владимира в пос. Усть- Ижора Николая Оводова — во диакона, назначив его штатным диаконом храма в Усть-Ижоре, иеро</w:t>
        <w:softHyphen/>
        <w:t>диакона Германа (Горянчика) — во иеромонаха, оставив его и далее подвизаться в братии Свято- Троицкой Сергиевой Приморской мужской пустыни.</w:t>
      </w:r>
    </w:p>
    <w:p>
      <w:pPr>
        <w:pStyle w:val="Style38"/>
        <w:framePr w:w="5222" w:h="14299" w:hRule="exact" w:wrap="around" w:vAnchor="page" w:hAnchor="page" w:x="6057" w:y="1270"/>
        <w:widowControl w:val="0"/>
        <w:keepNext w:val="0"/>
        <w:keepLines w:val="0"/>
        <w:shd w:val="clear" w:color="auto" w:fill="auto"/>
        <w:bidi w:val="0"/>
        <w:spacing w:before="0" w:after="0"/>
        <w:ind w:left="40" w:right="20" w:firstLine="340"/>
      </w:pPr>
      <w:r>
        <w:rPr>
          <w:lang w:val="ru-RU" w:eastAsia="ru-RU" w:bidi="ru-RU"/>
          <w:w w:val="100"/>
          <w:color w:val="000000"/>
          <w:position w:val="0"/>
        </w:rPr>
        <w:t xml:space="preserve">В воскресенье, </w:t>
      </w:r>
      <w:r>
        <w:rPr>
          <w:rStyle w:val="CharStyle140"/>
        </w:rPr>
        <w:t xml:space="preserve">28 августа/10 сентября, </w:t>
      </w:r>
      <w:r>
        <w:rPr>
          <w:lang w:val="ru-RU" w:eastAsia="ru-RU" w:bidi="ru-RU"/>
          <w:w w:val="100"/>
          <w:color w:val="000000"/>
          <w:position w:val="0"/>
        </w:rPr>
        <w:t>в праздник обретения мощей прп. Иова Почаевского, Митро</w:t>
        <w:softHyphen/>
        <w:t>полит Иоанн совершил Божественную литургию в нижнем Никольском храме Николо-Богоявленского кафедрального собора.</w:t>
      </w:r>
    </w:p>
    <w:p>
      <w:pPr>
        <w:pStyle w:val="Style38"/>
        <w:framePr w:w="5222" w:h="14299" w:hRule="exact" w:wrap="around" w:vAnchor="page" w:hAnchor="page" w:x="6057" w:y="1270"/>
        <w:widowControl w:val="0"/>
        <w:keepNext w:val="0"/>
        <w:keepLines w:val="0"/>
        <w:shd w:val="clear" w:color="auto" w:fill="auto"/>
        <w:bidi w:val="0"/>
        <w:spacing w:before="0" w:after="0"/>
        <w:ind w:left="40" w:right="20" w:firstLine="340"/>
      </w:pPr>
      <w:r>
        <w:rPr>
          <w:lang w:val="ru-RU" w:eastAsia="ru-RU" w:bidi="ru-RU"/>
          <w:w w:val="100"/>
          <w:color w:val="000000"/>
          <w:position w:val="0"/>
        </w:rPr>
        <w:t>В праздник Усекновения главы св. Иоанна Пред</w:t>
        <w:softHyphen/>
        <w:t xml:space="preserve">течи, </w:t>
      </w:r>
      <w:r>
        <w:rPr>
          <w:rStyle w:val="CharStyle140"/>
        </w:rPr>
        <w:t xml:space="preserve">29 августа/11 сентября, </w:t>
      </w:r>
      <w:r>
        <w:rPr>
          <w:lang w:val="ru-RU" w:eastAsia="ru-RU" w:bidi="ru-RU"/>
          <w:w w:val="100"/>
          <w:color w:val="000000"/>
          <w:position w:val="0"/>
        </w:rPr>
        <w:t>Владыка Иоанн молился в домовой Тихвинской церкви в своей рези</w:t>
        <w:softHyphen/>
        <w:t>денции на Каменном острове, вечером совершил всенощное бдение, а в праздник перенесения в С.-Петербург мощей св. блгв. вел. князя Алек</w:t>
        <w:softHyphen/>
        <w:t xml:space="preserve">сандра Невского, </w:t>
      </w:r>
      <w:r>
        <w:rPr>
          <w:rStyle w:val="CharStyle140"/>
        </w:rPr>
        <w:t xml:space="preserve">30 августа/12 сентября </w:t>
      </w:r>
      <w:r>
        <w:rPr>
          <w:lang w:val="ru-RU" w:eastAsia="ru-RU" w:bidi="ru-RU"/>
          <w:w w:val="100"/>
          <w:color w:val="000000"/>
          <w:position w:val="0"/>
        </w:rPr>
        <w:t>— Боже</w:t>
        <w:softHyphen/>
        <w:t>ственную литургию в Свято-Троицком соборе Алек</w:t>
        <w:softHyphen/>
        <w:t>сандро-Невской Лавры и молебен св. кн. Александру Невскому на Александро-Невской площади перед святыми вратами Лавры. Молитву за богослужением в день праздника в возобновленной в прошлом году по благословению и стараниями Митрополита Иоанна обители со своим Священноархимандритом и архипастырем разделила братия монастыря и причт Свято-Троицкого собора.</w:t>
      </w:r>
    </w:p>
    <w:p>
      <w:pPr>
        <w:pStyle w:val="Style60"/>
        <w:framePr w:w="5222" w:h="14299" w:hRule="exact" w:wrap="around" w:vAnchor="page" w:hAnchor="page" w:x="6057" w:y="1270"/>
        <w:widowControl w:val="0"/>
        <w:keepNext w:val="0"/>
        <w:keepLines w:val="0"/>
        <w:shd w:val="clear" w:color="auto" w:fill="auto"/>
        <w:bidi w:val="0"/>
        <w:spacing w:before="0" w:after="71" w:line="170" w:lineRule="exact"/>
        <w:ind w:left="0" w:right="20" w:firstLine="0"/>
      </w:pPr>
      <w:r>
        <w:rPr>
          <w:rStyle w:val="CharStyle194"/>
          <w:b/>
          <w:bCs/>
        </w:rPr>
        <w:t>Сентябрь</w:t>
      </w:r>
    </w:p>
    <w:p>
      <w:pPr>
        <w:pStyle w:val="Style38"/>
        <w:framePr w:w="5222" w:h="14299" w:hRule="exact" w:wrap="around" w:vAnchor="page" w:hAnchor="page" w:x="6057" w:y="1270"/>
        <w:widowControl w:val="0"/>
        <w:keepNext w:val="0"/>
        <w:keepLines w:val="0"/>
        <w:shd w:val="clear" w:color="auto" w:fill="auto"/>
        <w:bidi w:val="0"/>
        <w:spacing w:before="0" w:after="0"/>
        <w:ind w:left="40" w:right="20" w:firstLine="340"/>
      </w:pPr>
      <w:r>
        <w:rPr>
          <w:lang w:val="ru-RU" w:eastAsia="ru-RU" w:bidi="ru-RU"/>
          <w:w w:val="100"/>
          <w:color w:val="000000"/>
          <w:position w:val="0"/>
        </w:rPr>
        <w:t xml:space="preserve">В воскресенье, </w:t>
      </w:r>
      <w:r>
        <w:rPr>
          <w:rStyle w:val="CharStyle140"/>
        </w:rPr>
        <w:t xml:space="preserve">4/17 сентября, </w:t>
      </w:r>
      <w:r>
        <w:rPr>
          <w:lang w:val="ru-RU" w:eastAsia="ru-RU" w:bidi="ru-RU"/>
          <w:w w:val="100"/>
          <w:color w:val="000000"/>
          <w:position w:val="0"/>
        </w:rPr>
        <w:t>Владыка Иоанн в связи с болезнью не совершал Божественной литур</w:t>
        <w:softHyphen/>
        <w:t xml:space="preserve">гии, в праздник Рождества Пресвятой Богородицы, </w:t>
      </w:r>
      <w:r>
        <w:rPr>
          <w:rStyle w:val="CharStyle140"/>
        </w:rPr>
        <w:t xml:space="preserve">8/21 сентября </w:t>
      </w:r>
      <w:r>
        <w:rPr>
          <w:lang w:val="ru-RU" w:eastAsia="ru-RU" w:bidi="ru-RU"/>
          <w:w w:val="100"/>
          <w:color w:val="000000"/>
          <w:position w:val="0"/>
        </w:rPr>
        <w:t>— молился и причащался в домовой церкви.</w:t>
      </w:r>
    </w:p>
    <w:p>
      <w:pPr>
        <w:pStyle w:val="Style38"/>
        <w:framePr w:w="5222" w:h="14299" w:hRule="exact" w:wrap="around" w:vAnchor="page" w:hAnchor="page" w:x="6057" w:y="1270"/>
        <w:widowControl w:val="0"/>
        <w:keepNext w:val="0"/>
        <w:keepLines w:val="0"/>
        <w:shd w:val="clear" w:color="auto" w:fill="auto"/>
        <w:bidi w:val="0"/>
        <w:spacing w:before="0" w:after="0"/>
        <w:ind w:left="40" w:right="20" w:firstLine="340"/>
      </w:pPr>
      <w:r>
        <w:rPr>
          <w:lang w:val="ru-RU" w:eastAsia="ru-RU" w:bidi="ru-RU"/>
          <w:w w:val="100"/>
          <w:color w:val="000000"/>
          <w:position w:val="0"/>
        </w:rPr>
        <w:t>В праздник Воздвижения Честного и Животворя</w:t>
        <w:softHyphen/>
        <w:t xml:space="preserve">щего Креста Господня, </w:t>
      </w:r>
      <w:r>
        <w:rPr>
          <w:rStyle w:val="CharStyle140"/>
        </w:rPr>
        <w:t xml:space="preserve">14/27 сентября, </w:t>
      </w:r>
      <w:r>
        <w:rPr>
          <w:lang w:val="ru-RU" w:eastAsia="ru-RU" w:bidi="ru-RU"/>
          <w:w w:val="100"/>
          <w:color w:val="000000"/>
          <w:position w:val="0"/>
        </w:rPr>
        <w:t>Высоко</w:t>
        <w:softHyphen/>
        <w:t>преосвященнейший Митрополит Иоанн в сослуже</w:t>
        <w:softHyphen/>
        <w:t>нии Преосвященного Епископа Симона совершил Божественную литургию в нижнем храме Николо- Богоявленского кафедрального собора.</w:t>
      </w:r>
    </w:p>
    <w:p>
      <w:pPr>
        <w:pStyle w:val="Style38"/>
        <w:framePr w:w="5222" w:h="14299" w:hRule="exact" w:wrap="around" w:vAnchor="page" w:hAnchor="page" w:x="6057" w:y="1270"/>
        <w:widowControl w:val="0"/>
        <w:keepNext w:val="0"/>
        <w:keepLines w:val="0"/>
        <w:shd w:val="clear" w:color="auto" w:fill="auto"/>
        <w:bidi w:val="0"/>
        <w:spacing w:before="0" w:after="0"/>
        <w:ind w:left="40" w:right="20" w:firstLine="340"/>
      </w:pPr>
      <w:r>
        <w:rPr>
          <w:rStyle w:val="CharStyle140"/>
        </w:rPr>
        <w:t>С 18 сентября/1 октября по 25 сентября/8 сен</w:t>
        <w:softHyphen/>
        <w:t xml:space="preserve">тября </w:t>
      </w:r>
      <w:r>
        <w:rPr>
          <w:lang w:val="ru-RU" w:eastAsia="ru-RU" w:bidi="ru-RU"/>
          <w:w w:val="100"/>
          <w:color w:val="000000"/>
          <w:position w:val="0"/>
        </w:rPr>
        <w:t>Владыка Иоанн находился в больнице, в связи с обострением болезни ног и сердечной недостаточ</w:t>
        <w:softHyphen/>
        <w:t>ностью.</w:t>
      </w:r>
    </w:p>
    <w:p>
      <w:pPr>
        <w:pStyle w:val="Style38"/>
        <w:framePr w:w="5222" w:h="14299" w:hRule="exact" w:wrap="around" w:vAnchor="page" w:hAnchor="page" w:x="6057" w:y="1270"/>
        <w:widowControl w:val="0"/>
        <w:keepNext w:val="0"/>
        <w:keepLines w:val="0"/>
        <w:shd w:val="clear" w:color="auto" w:fill="auto"/>
        <w:bidi w:val="0"/>
        <w:spacing w:before="0" w:after="0"/>
        <w:ind w:left="40" w:right="20" w:firstLine="340"/>
      </w:pPr>
      <w:r>
        <w:rPr>
          <w:lang w:val="ru-RU" w:eastAsia="ru-RU" w:bidi="ru-RU"/>
          <w:w w:val="100"/>
          <w:color w:val="000000"/>
          <w:position w:val="0"/>
        </w:rPr>
        <w:t xml:space="preserve">За всенощным бдением в канун праздника прп. Сергия Радонежского, </w:t>
      </w:r>
      <w:r>
        <w:rPr>
          <w:rStyle w:val="CharStyle140"/>
        </w:rPr>
        <w:t xml:space="preserve">24 сентября/7 октября, </w:t>
      </w:r>
      <w:r>
        <w:rPr>
          <w:lang w:val="ru-RU" w:eastAsia="ru-RU" w:bidi="ru-RU"/>
          <w:w w:val="100"/>
          <w:color w:val="000000"/>
          <w:position w:val="0"/>
        </w:rPr>
        <w:t>по благословению Митрополита С.-Петербургского и Ладожского Иоанна настоятелем Свято-Троицкой Приморской мужской пустыни иеромонахом Нико</w:t>
        <w:softHyphen/>
        <w:t>лаем (Парамоновым) в Сергиевском храме обители совершен монашеский постриг послушника Игоря Мананникова с наречением ему имени Никон, в честь прп. Никона Радонежского, пам. 17/30 ноября.</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22" w:h="14286" w:hRule="exact" w:wrap="around" w:vAnchor="page" w:hAnchor="page" w:x="541" w:y="1279"/>
        <w:widowControl w:val="0"/>
        <w:keepNext w:val="0"/>
        <w:keepLines w:val="0"/>
        <w:shd w:val="clear" w:color="auto" w:fill="auto"/>
        <w:bidi w:val="0"/>
        <w:spacing w:before="0" w:after="0"/>
        <w:ind w:left="20" w:right="20" w:firstLine="320"/>
      </w:pPr>
      <w:r>
        <w:rPr>
          <w:rStyle w:val="CharStyle232"/>
        </w:rPr>
        <w:t xml:space="preserve">В день Ангела Владыки Иоанна, праздник св. Апостола и Евангелиста Иоанна Богослова, </w:t>
      </w:r>
      <w:r>
        <w:rPr>
          <w:rStyle w:val="CharStyle233"/>
        </w:rPr>
        <w:t xml:space="preserve">26 сентября/9 октября, </w:t>
      </w:r>
      <w:r>
        <w:rPr>
          <w:rStyle w:val="CharStyle232"/>
        </w:rPr>
        <w:t>Митрополит С.-Петербург</w:t>
        <w:softHyphen/>
        <w:t>ский и Ладожский Иоанн совершил Божественную литургию в домовом храме Тихвинской иконы Бо</w:t>
        <w:softHyphen/>
        <w:t>жией Матери в резиденции на Каменном острове. Многие клирики из С.-Петербургской епархии, служащие С.-Петербургского Епархиального управ</w:t>
        <w:softHyphen/>
        <w:t>ления и миряне посетили Владыку в его резиденции на Каменном острове и поздравили с Днем Ангела.</w:t>
      </w:r>
    </w:p>
    <w:p>
      <w:pPr>
        <w:pStyle w:val="Style38"/>
        <w:framePr w:w="5122" w:h="14286" w:hRule="exact" w:wrap="around" w:vAnchor="page" w:hAnchor="page" w:x="541" w:y="1279"/>
        <w:widowControl w:val="0"/>
        <w:keepNext w:val="0"/>
        <w:keepLines w:val="0"/>
        <w:shd w:val="clear" w:color="auto" w:fill="auto"/>
        <w:bidi w:val="0"/>
        <w:spacing w:before="0" w:after="0"/>
        <w:ind w:left="20" w:right="20" w:firstLine="320"/>
      </w:pPr>
      <w:r>
        <w:rPr>
          <w:rStyle w:val="CharStyle232"/>
        </w:rPr>
        <w:t>В этот же день, престольный праздник храма С.-Петербургских Духовных академии и семинарии, Преосвященный Епископ Симон совершил в Иоанно- Богословском храме Духовных школ Божественную литургию, за которой рукоположил воспитанника 2 класса Петербургской Духовной семинарии диа</w:t>
        <w:softHyphen/>
        <w:t>кона Станислава (Стахия) Савицкого во пресвитера. Назначен штатным священником Александро- Невской Шуваловской церкви.</w:t>
      </w:r>
    </w:p>
    <w:p>
      <w:pPr>
        <w:pStyle w:val="Style38"/>
        <w:framePr w:w="5122" w:h="14286" w:hRule="exact" w:wrap="around" w:vAnchor="page" w:hAnchor="page" w:x="541" w:y="1279"/>
        <w:widowControl w:val="0"/>
        <w:keepNext w:val="0"/>
        <w:keepLines w:val="0"/>
        <w:shd w:val="clear" w:color="auto" w:fill="auto"/>
        <w:bidi w:val="0"/>
        <w:spacing w:before="0" w:after="281"/>
        <w:ind w:left="20" w:right="20" w:firstLine="320"/>
      </w:pPr>
      <w:r>
        <w:rPr>
          <w:rStyle w:val="CharStyle232"/>
        </w:rPr>
        <w:t xml:space="preserve">В пятницу, </w:t>
      </w:r>
      <w:r>
        <w:rPr>
          <w:rStyle w:val="CharStyle233"/>
        </w:rPr>
        <w:t xml:space="preserve">30 сентября/13 октября, </w:t>
      </w:r>
      <w:r>
        <w:rPr>
          <w:rStyle w:val="CharStyle232"/>
        </w:rPr>
        <w:t>в канун праздника Покрова Пресвятой Богородицы, Высоко</w:t>
        <w:softHyphen/>
        <w:t>преосвященнейший Митрополит Иоанн совершил всенощное бдение в Спасо-Преображенском соборе С.-Петербурга.</w:t>
      </w:r>
    </w:p>
    <w:p>
      <w:pPr>
        <w:pStyle w:val="Style234"/>
        <w:framePr w:w="5122" w:h="14286" w:hRule="exact" w:wrap="around" w:vAnchor="page" w:hAnchor="page" w:x="541" w:y="1279"/>
        <w:widowControl w:val="0"/>
        <w:keepNext w:val="0"/>
        <w:keepLines w:val="0"/>
        <w:shd w:val="clear" w:color="auto" w:fill="auto"/>
        <w:bidi w:val="0"/>
        <w:spacing w:before="0" w:after="63" w:line="160" w:lineRule="exact"/>
        <w:ind w:left="0" w:right="0" w:firstLine="0"/>
      </w:pPr>
      <w:bookmarkStart w:id="54" w:name="bookmark54"/>
      <w:r>
        <w:rPr>
          <w:lang w:val="ru-RU" w:eastAsia="ru-RU" w:bidi="ru-RU"/>
          <w:w w:val="100"/>
          <w:color w:val="000000"/>
          <w:position w:val="0"/>
        </w:rPr>
        <w:t>Октябрь</w:t>
      </w:r>
      <w:bookmarkEnd w:id="54"/>
    </w:p>
    <w:p>
      <w:pPr>
        <w:pStyle w:val="Style38"/>
        <w:framePr w:w="5122" w:h="14286" w:hRule="exact" w:wrap="around" w:vAnchor="page" w:hAnchor="page" w:x="541" w:y="1279"/>
        <w:widowControl w:val="0"/>
        <w:keepNext w:val="0"/>
        <w:keepLines w:val="0"/>
        <w:shd w:val="clear" w:color="auto" w:fill="auto"/>
        <w:bidi w:val="0"/>
        <w:spacing w:before="0" w:after="0"/>
        <w:ind w:left="20" w:right="20" w:firstLine="320"/>
      </w:pPr>
      <w:r>
        <w:rPr>
          <w:rStyle w:val="CharStyle232"/>
        </w:rPr>
        <w:t xml:space="preserve">В праздник Покрова Пресвятой Богородицы, </w:t>
      </w:r>
      <w:r>
        <w:rPr>
          <w:rStyle w:val="CharStyle233"/>
        </w:rPr>
        <w:t xml:space="preserve">1/14 октября, </w:t>
      </w:r>
      <w:r>
        <w:rPr>
          <w:rStyle w:val="CharStyle232"/>
        </w:rPr>
        <w:t>Митрополит Иоанн совершил Божест</w:t>
        <w:softHyphen/>
        <w:t>венную литургию в церкви Покрова Пресвятой Богородицы при Техническом университете (б. Поли</w:t>
        <w:softHyphen/>
        <w:t>технический институт). В проповеди Владыка обра</w:t>
        <w:softHyphen/>
        <w:t>тился к молящимся со словом о Православной вере. Молитву со своим архипастырем разделило множество петербуржцев, — богослужение про</w:t>
        <w:softHyphen/>
        <w:t>ходило в переполненном храме.</w:t>
      </w:r>
    </w:p>
    <w:p>
      <w:pPr>
        <w:pStyle w:val="Style38"/>
        <w:framePr w:w="5122" w:h="14286" w:hRule="exact" w:wrap="around" w:vAnchor="page" w:hAnchor="page" w:x="541" w:y="1279"/>
        <w:widowControl w:val="0"/>
        <w:keepNext w:val="0"/>
        <w:keepLines w:val="0"/>
        <w:shd w:val="clear" w:color="auto" w:fill="auto"/>
        <w:bidi w:val="0"/>
        <w:spacing w:before="0" w:after="0"/>
        <w:ind w:left="20" w:right="20" w:firstLine="320"/>
      </w:pPr>
      <w:r>
        <w:rPr>
          <w:rStyle w:val="CharStyle232"/>
        </w:rPr>
        <w:t xml:space="preserve">В воскресенье, </w:t>
      </w:r>
      <w:r>
        <w:rPr>
          <w:rStyle w:val="CharStyle233"/>
        </w:rPr>
        <w:t xml:space="preserve">9/22 октября, </w:t>
      </w:r>
      <w:r>
        <w:rPr>
          <w:rStyle w:val="CharStyle232"/>
        </w:rPr>
        <w:t>на память свв. отцев Седьмого Вселенского собора, Владыка Иоанн совер</w:t>
        <w:softHyphen/>
        <w:t>шил Божественную литургию в домовой церкви Тихвинской иконы Божией Матери в резиденции на Каменном острове. Владыка сам исповедал и причастил всех, молившихся вместе с ним в домовом храме.</w:t>
      </w:r>
    </w:p>
    <w:p>
      <w:pPr>
        <w:pStyle w:val="Style38"/>
        <w:framePr w:w="5122" w:h="14286" w:hRule="exact" w:wrap="around" w:vAnchor="page" w:hAnchor="page" w:x="541" w:y="1279"/>
        <w:widowControl w:val="0"/>
        <w:keepNext w:val="0"/>
        <w:keepLines w:val="0"/>
        <w:shd w:val="clear" w:color="auto" w:fill="auto"/>
        <w:bidi w:val="0"/>
        <w:spacing w:before="0" w:after="0"/>
        <w:ind w:left="20" w:right="20" w:firstLine="320"/>
      </w:pPr>
      <w:r>
        <w:rPr>
          <w:rStyle w:val="CharStyle232"/>
        </w:rPr>
        <w:t>Вечером, в Димитриевскую родительскую суб</w:t>
        <w:softHyphen/>
        <w:t xml:space="preserve">боту, </w:t>
      </w:r>
      <w:r>
        <w:rPr>
          <w:rStyle w:val="CharStyle233"/>
        </w:rPr>
        <w:t xml:space="preserve">15/28 октября, </w:t>
      </w:r>
      <w:r>
        <w:rPr>
          <w:rStyle w:val="CharStyle232"/>
        </w:rPr>
        <w:t>Митрополит Иоанн совершил всенощное бдение в церкви Смоленской иконы Божией Матери на Смоленском кладбище, в воскре</w:t>
        <w:softHyphen/>
        <w:t xml:space="preserve">сенье, </w:t>
      </w:r>
      <w:r>
        <w:rPr>
          <w:rStyle w:val="CharStyle233"/>
        </w:rPr>
        <w:t xml:space="preserve">16/29 октября, </w:t>
      </w:r>
      <w:r>
        <w:rPr>
          <w:rStyle w:val="CharStyle232"/>
        </w:rPr>
        <w:t>также в храме Смоленской Божией Матери — Божественную литургию, послед</w:t>
        <w:softHyphen/>
        <w:t>нюю в своей земной жизни...</w:t>
      </w:r>
    </w:p>
    <w:p>
      <w:pPr>
        <w:pStyle w:val="Style38"/>
        <w:framePr w:w="5122" w:h="14286" w:hRule="exact" w:wrap="around" w:vAnchor="page" w:hAnchor="page" w:x="541" w:y="1279"/>
        <w:widowControl w:val="0"/>
        <w:keepNext w:val="0"/>
        <w:keepLines w:val="0"/>
        <w:shd w:val="clear" w:color="auto" w:fill="auto"/>
        <w:bidi w:val="0"/>
        <w:spacing w:before="0" w:after="0"/>
        <w:ind w:left="20" w:right="20" w:firstLine="320"/>
      </w:pPr>
      <w:r>
        <w:rPr>
          <w:rStyle w:val="CharStyle232"/>
        </w:rPr>
        <w:t>На Казанскую Владыка собирался служить всенощную в Казанском и литургию в Князь-Вла</w:t>
        <w:softHyphen/>
        <w:t>димирском соборах, в праздник иконы Божией Матери «Всех Скорбящих Радосте» — служить в Свято-Троицкой церкви «Кулич и Пасха»... Господь судил иначе...</w:t>
      </w:r>
    </w:p>
    <w:p>
      <w:pPr>
        <w:pStyle w:val="Style38"/>
        <w:framePr w:w="5122" w:h="14286" w:hRule="exact" w:wrap="around" w:vAnchor="page" w:hAnchor="page" w:x="541" w:y="1279"/>
        <w:widowControl w:val="0"/>
        <w:keepNext w:val="0"/>
        <w:keepLines w:val="0"/>
        <w:shd w:val="clear" w:color="auto" w:fill="auto"/>
        <w:bidi w:val="0"/>
        <w:spacing w:before="0" w:after="0"/>
        <w:ind w:left="20" w:right="20" w:firstLine="320"/>
      </w:pPr>
      <w:r>
        <w:rPr>
          <w:rStyle w:val="CharStyle232"/>
        </w:rPr>
        <w:t xml:space="preserve">В четверг вечером, </w:t>
      </w:r>
      <w:r>
        <w:rPr>
          <w:rStyle w:val="CharStyle233"/>
        </w:rPr>
        <w:t xml:space="preserve">20 октября/2 ноября 1995 года в 20 часов 40 минут </w:t>
      </w:r>
      <w:r>
        <w:rPr>
          <w:rStyle w:val="CharStyle232"/>
        </w:rPr>
        <w:t>окончилась земная жизнь Высокопреосвященнейшего Иоанна, Митрополита Санкт-Петербургского и Ладожского. Праведник отошел ко Господу, будучи по долгу архипастыря в этот поздний час не у себя дома, собираясь высту</w:t>
        <w:softHyphen/>
        <w:t>пить со словом перед отцами города.</w:t>
      </w:r>
    </w:p>
    <w:p>
      <w:pPr>
        <w:pStyle w:val="Style38"/>
        <w:framePr w:w="5122" w:h="14286" w:hRule="exact" w:wrap="around" w:vAnchor="page" w:hAnchor="page" w:x="541" w:y="1279"/>
        <w:widowControl w:val="0"/>
        <w:keepNext w:val="0"/>
        <w:keepLines w:val="0"/>
        <w:shd w:val="clear" w:color="auto" w:fill="auto"/>
        <w:bidi w:val="0"/>
        <w:spacing w:before="0" w:after="0"/>
        <w:ind w:left="20" w:right="20" w:firstLine="320"/>
      </w:pPr>
      <w:r>
        <w:rPr>
          <w:rStyle w:val="CharStyle232"/>
        </w:rPr>
        <w:t>Всей своей жизнью Владыка стремился под</w:t>
        <w:softHyphen/>
        <w:t>ражать своему небесному заступнику — «Апостолу любви» — Св. Апостолу и Евангелисту Иоанну</w:t>
      </w:r>
    </w:p>
    <w:p>
      <w:pPr>
        <w:pStyle w:val="Style38"/>
        <w:framePr w:w="5246" w:h="14323" w:hRule="exact" w:wrap="around" w:vAnchor="page" w:hAnchor="page" w:x="5889" w:y="1279"/>
        <w:widowControl w:val="0"/>
        <w:keepNext w:val="0"/>
        <w:keepLines w:val="0"/>
        <w:shd w:val="clear" w:color="auto" w:fill="auto"/>
        <w:bidi w:val="0"/>
        <w:spacing w:before="0" w:after="0"/>
        <w:ind w:left="20" w:right="20" w:firstLine="0"/>
      </w:pPr>
      <w:r>
        <w:rPr>
          <w:rStyle w:val="CharStyle232"/>
        </w:rPr>
        <w:t xml:space="preserve">Богослову. С любовью и словом Евангелия шел он к людям, в мир, лежащий во зле, и, обличая это зло, свидетельствовал им о Боге, об истине Христова учения. «Шедше в сей мир, проповедети Евангелие всей твари» </w:t>
      </w:r>
      <w:r>
        <w:rPr>
          <w:rStyle w:val="CharStyle236"/>
        </w:rPr>
        <w:t>(Мф. 28, 19),</w:t>
      </w:r>
      <w:r>
        <w:rPr>
          <w:rStyle w:val="CharStyle232"/>
        </w:rPr>
        <w:t xml:space="preserve"> — этот завет Христов апостолам до конца выполнил Архипастырь, будучи верным ему до смерти.</w:t>
      </w:r>
    </w:p>
    <w:p>
      <w:pPr>
        <w:pStyle w:val="Style38"/>
        <w:framePr w:w="5246" w:h="14323" w:hRule="exact" w:wrap="around" w:vAnchor="page" w:hAnchor="page" w:x="5889" w:y="1279"/>
        <w:widowControl w:val="0"/>
        <w:keepNext w:val="0"/>
        <w:keepLines w:val="0"/>
        <w:shd w:val="clear" w:color="auto" w:fill="auto"/>
        <w:bidi w:val="0"/>
        <w:spacing w:before="0" w:after="0"/>
        <w:ind w:left="20" w:right="20" w:firstLine="340"/>
      </w:pPr>
      <w:r>
        <w:rPr>
          <w:rStyle w:val="CharStyle232"/>
        </w:rPr>
        <w:t>Сразу же после кончины тело почившего в Бозе Владыки Митрополита было доставлено в его рези</w:t>
        <w:softHyphen/>
        <w:t>денцию на Каменном острове, где положено перед входом в домовую церковь Тихвинской иконы Божией Матери. Духовенство начало непрерывное чтение Евангелия над усопшим.</w:t>
      </w:r>
    </w:p>
    <w:p>
      <w:pPr>
        <w:pStyle w:val="Style38"/>
        <w:framePr w:w="5246" w:h="14323" w:hRule="exact" w:wrap="around" w:vAnchor="page" w:hAnchor="page" w:x="5889" w:y="1279"/>
        <w:widowControl w:val="0"/>
        <w:keepNext w:val="0"/>
        <w:keepLines w:val="0"/>
        <w:shd w:val="clear" w:color="auto" w:fill="auto"/>
        <w:bidi w:val="0"/>
        <w:spacing w:before="0" w:after="0"/>
        <w:ind w:left="20" w:right="20" w:firstLine="340"/>
      </w:pPr>
      <w:r>
        <w:rPr>
          <w:rStyle w:val="CharStyle232"/>
        </w:rPr>
        <w:t xml:space="preserve">Вечером в пятницу, </w:t>
      </w:r>
      <w:r>
        <w:rPr>
          <w:rStyle w:val="CharStyle233"/>
        </w:rPr>
        <w:t xml:space="preserve">21 октября/3 ноября, </w:t>
      </w:r>
      <w:r>
        <w:rPr>
          <w:rStyle w:val="CharStyle232"/>
        </w:rPr>
        <w:t>гроб с телом архипастыря был перенесен в Свято-Троицкий собор Александро-Невской Лавры, где петербуржцы в течение одного дня и двух ночей прощались с дорогим, горячо любимым Владыкой.</w:t>
      </w:r>
    </w:p>
    <w:p>
      <w:pPr>
        <w:pStyle w:val="Style38"/>
        <w:framePr w:w="5246" w:h="14323" w:hRule="exact" w:wrap="around" w:vAnchor="page" w:hAnchor="page" w:x="5889" w:y="1279"/>
        <w:widowControl w:val="0"/>
        <w:keepNext w:val="0"/>
        <w:keepLines w:val="0"/>
        <w:shd w:val="clear" w:color="auto" w:fill="auto"/>
        <w:bidi w:val="0"/>
        <w:spacing w:before="0" w:after="0"/>
        <w:ind w:left="20" w:right="20" w:firstLine="340"/>
      </w:pPr>
      <w:r>
        <w:rPr>
          <w:rStyle w:val="CharStyle232"/>
        </w:rPr>
        <w:t>Нескончаемым потоком шел народ совершить последний поклон и отдать последнее целование своему архипастырю. Скорбная вереница богомоль</w:t>
        <w:softHyphen/>
        <w:t>цев, идущих в Свято-Троицкий собор Лавры, стояла от самых Святых врат монастыря.</w:t>
      </w:r>
    </w:p>
    <w:p>
      <w:pPr>
        <w:pStyle w:val="Style38"/>
        <w:framePr w:w="5246" w:h="14323" w:hRule="exact" w:wrap="around" w:vAnchor="page" w:hAnchor="page" w:x="5889" w:y="1279"/>
        <w:widowControl w:val="0"/>
        <w:keepNext w:val="0"/>
        <w:keepLines w:val="0"/>
        <w:shd w:val="clear" w:color="auto" w:fill="auto"/>
        <w:bidi w:val="0"/>
        <w:spacing w:before="0" w:after="0"/>
        <w:ind w:left="20" w:right="20" w:firstLine="340"/>
      </w:pPr>
      <w:r>
        <w:rPr>
          <w:rStyle w:val="CharStyle232"/>
        </w:rPr>
        <w:t xml:space="preserve">В день похорон храм не смог вместить всех собравшихся. В воскресенье, </w:t>
      </w:r>
      <w:r>
        <w:rPr>
          <w:rStyle w:val="CharStyle233"/>
        </w:rPr>
        <w:t xml:space="preserve">23 октября/5 ноября, </w:t>
      </w:r>
      <w:r>
        <w:rPr>
          <w:rStyle w:val="CharStyle232"/>
        </w:rPr>
        <w:t>день памяти св. Апостола Иакова, брата Господня по плоти, в Свято-Троицком соборе Александро- Невской Лавры была отслужена заупокойная литургия по почившему в Бозе Митрополиту Иоанну, совершенная представителем Святейшего Патриарха Московского и всея Руси Алексия Митрополитом Крутицким и Коломенским Ювеналием в сослуже</w:t>
        <w:softHyphen/>
        <w:t>нии Преосвященных Епископов Симбирского и Мелекесского Прокла, Уфимского и Стерлитамак- ского Никона и Тихвинского Симона, викария С.-Петербургской епархии, сонма духовенства вдов</w:t>
        <w:softHyphen/>
        <w:t>ствующей Петербургской кафедры и приехавших попрощаться с почившим из многих других епархий России.</w:t>
      </w:r>
    </w:p>
    <w:p>
      <w:pPr>
        <w:pStyle w:val="Style38"/>
        <w:framePr w:w="5246" w:h="14323" w:hRule="exact" w:wrap="around" w:vAnchor="page" w:hAnchor="page" w:x="5889" w:y="1279"/>
        <w:widowControl w:val="0"/>
        <w:keepNext w:val="0"/>
        <w:keepLines w:val="0"/>
        <w:shd w:val="clear" w:color="auto" w:fill="auto"/>
        <w:bidi w:val="0"/>
        <w:spacing w:before="0" w:after="0"/>
        <w:ind w:left="20" w:right="20" w:firstLine="340"/>
      </w:pPr>
      <w:r>
        <w:rPr>
          <w:rStyle w:val="CharStyle232"/>
        </w:rPr>
        <w:t>Чин архиерейского отпевания новопреставлен</w:t>
        <w:softHyphen/>
        <w:t>ного Высокопреосвященнейшего Митрополита</w:t>
      </w:r>
    </w:p>
    <w:p>
      <w:pPr>
        <w:pStyle w:val="Style38"/>
        <w:framePr w:w="5246" w:h="14323" w:hRule="exact" w:wrap="around" w:vAnchor="page" w:hAnchor="page" w:x="5889" w:y="1279"/>
        <w:tabs>
          <w:tab w:leader="none" w:pos="1964" w:val="left"/>
        </w:tabs>
        <w:widowControl w:val="0"/>
        <w:keepNext w:val="0"/>
        <w:keepLines w:val="0"/>
        <w:shd w:val="clear" w:color="auto" w:fill="auto"/>
        <w:bidi w:val="0"/>
        <w:spacing w:before="0" w:after="0"/>
        <w:ind w:left="20" w:right="20" w:firstLine="0"/>
      </w:pPr>
      <w:r>
        <w:rPr>
          <w:rStyle w:val="CharStyle232"/>
        </w:rPr>
        <w:t>С.-Петербургского и Ладожского Иоанна совершил Митрополит Крутицкий и Коломенский Ювеналий. Им же было произнесено слово светлой памяти Митрополита Иоанна и дано последнее целование покойному Владыке. Прощальное слово, обращенное к почившему архипастырю, произнесли Преосвящен</w:t>
        <w:softHyphen/>
        <w:t>ный Епископ Тихвинский Симон, временно управ</w:t>
        <w:softHyphen/>
        <w:t>ляющий С.-Петербургской епархией и настоятель петербургского Спасо-Преображенского собора про</w:t>
        <w:softHyphen/>
        <w:t>тоиерей Николай Гундяев.</w:t>
      </w:r>
    </w:p>
    <w:p>
      <w:pPr>
        <w:pStyle w:val="Style38"/>
        <w:framePr w:w="5246" w:h="14323" w:hRule="exact" w:wrap="around" w:vAnchor="page" w:hAnchor="page" w:x="5889" w:y="1279"/>
        <w:tabs>
          <w:tab w:leader="none" w:pos="5233" w:val="right"/>
        </w:tabs>
        <w:widowControl w:val="0"/>
        <w:keepNext w:val="0"/>
        <w:keepLines w:val="0"/>
        <w:shd w:val="clear" w:color="auto" w:fill="auto"/>
        <w:bidi w:val="0"/>
        <w:spacing w:before="0" w:after="0"/>
        <w:ind w:left="20" w:right="20" w:firstLine="340"/>
      </w:pPr>
      <w:r>
        <w:rPr>
          <w:rStyle w:val="CharStyle232"/>
        </w:rPr>
        <w:t>За отпеванием Высокопреосвященнейшего Митрополита Иоанна молились тысячи православ</w:t>
        <w:softHyphen/>
        <w:t>ных петербуржцев. Сотни людей:</w:t>
        <w:tab/>
        <w:t>священников,</w:t>
      </w:r>
    </w:p>
    <w:p>
      <w:pPr>
        <w:pStyle w:val="Style38"/>
        <w:framePr w:w="5246" w:h="14323" w:hRule="exact" w:wrap="around" w:vAnchor="page" w:hAnchor="page" w:x="5889" w:y="1279"/>
        <w:widowControl w:val="0"/>
        <w:keepNext w:val="0"/>
        <w:keepLines w:val="0"/>
        <w:shd w:val="clear" w:color="auto" w:fill="auto"/>
        <w:bidi w:val="0"/>
        <w:spacing w:before="0" w:after="0"/>
        <w:ind w:left="20" w:right="20" w:firstLine="0"/>
      </w:pPr>
      <w:r>
        <w:rPr>
          <w:rStyle w:val="CharStyle232"/>
        </w:rPr>
        <w:t>монашествующих и мирян приехали попрощаться с дорогим Владыкой из разных концов России, сопредельных государств и из-за рубежа. Присутст</w:t>
        <w:softHyphen/>
        <w:t>вовали представители различных вероисповеданий, организаций, государственные деятели, предста</w:t>
        <w:softHyphen/>
        <w:t>вители культуры и искусства, политики.</w:t>
      </w:r>
    </w:p>
    <w:p>
      <w:pPr>
        <w:pStyle w:val="Style38"/>
        <w:framePr w:w="5246" w:h="14323" w:hRule="exact" w:wrap="around" w:vAnchor="page" w:hAnchor="page" w:x="5889" w:y="1279"/>
        <w:widowControl w:val="0"/>
        <w:keepNext w:val="0"/>
        <w:keepLines w:val="0"/>
        <w:shd w:val="clear" w:color="auto" w:fill="auto"/>
        <w:bidi w:val="0"/>
        <w:spacing w:before="0" w:after="0"/>
        <w:ind w:left="20" w:right="20" w:firstLine="340"/>
      </w:pPr>
      <w:r>
        <w:rPr>
          <w:rStyle w:val="CharStyle232"/>
        </w:rPr>
        <w:t>В этот день в храме и у его стен с Владыкой остались те, кто любил его и верил своему архи</w:t>
        <w:softHyphen/>
        <w:t>пастырю, его выстраданным словам о России ны</w:t>
        <w:softHyphen/>
        <w:t>нешней и грядущей. Тысячи людей, не попавших в собор, заполнив весь двор Александро-Невской Лавры, терпеливо ждали погребального звона колоколов.</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79" w:h="14266" w:hRule="exact" w:wrap="around" w:vAnchor="page" w:hAnchor="page" w:x="518" w:y="1227"/>
        <w:widowControl w:val="0"/>
        <w:keepNext w:val="0"/>
        <w:keepLines w:val="0"/>
        <w:shd w:val="clear" w:color="auto" w:fill="auto"/>
        <w:bidi w:val="0"/>
        <w:spacing w:before="0" w:after="0"/>
        <w:ind w:left="20" w:right="20" w:firstLine="320"/>
      </w:pPr>
      <w:r>
        <w:rPr>
          <w:rStyle w:val="CharStyle232"/>
        </w:rPr>
        <w:t>Гроб с телом усопшего Владыки Иоанна духо</w:t>
        <w:softHyphen/>
        <w:t>венство на руках перенесло из храма на Никольское кладбище Александро-Невской Лавры. Здесь на Братском участке, принадлежащем монастырю, между могилами почивших в 1920-х годах исповед</w:t>
        <w:softHyphen/>
        <w:t>ника Православия иерея Феодора Андреева и одного из монахов Александро-Невской Лавры, рядом с архиепископом Никоном (Фомичевым) и Митро</w:t>
        <w:softHyphen/>
        <w:t>политом Антонием III (Мельниковым), Высоко</w:t>
        <w:softHyphen/>
        <w:t>преосвященнейший Митрополит С.-Петербургский и Ладожский Иоанн, возобновитель этой древней, великой и славной обители, бывший ее Священно</w:t>
        <w:softHyphen/>
        <w:t>архимандритом, обрел место своего последнего упо</w:t>
        <w:softHyphen/>
        <w:t>коения. Душа его во благих водворится, и память его в род и род...</w:t>
      </w:r>
    </w:p>
    <w:p>
      <w:pPr>
        <w:pStyle w:val="Style38"/>
        <w:framePr w:w="5179" w:h="14266" w:hRule="exact" w:wrap="around" w:vAnchor="page" w:hAnchor="page" w:x="518" w:y="1227"/>
        <w:widowControl w:val="0"/>
        <w:keepNext w:val="0"/>
        <w:keepLines w:val="0"/>
        <w:shd w:val="clear" w:color="auto" w:fill="auto"/>
        <w:bidi w:val="0"/>
        <w:spacing w:before="0" w:after="0"/>
        <w:ind w:left="20" w:right="20" w:firstLine="320"/>
      </w:pPr>
      <w:r>
        <w:rPr>
          <w:rStyle w:val="CharStyle232"/>
        </w:rPr>
        <w:t>В праздник мц. Параскевы Пятницы, на 9-й день кончины Митрополита С.-Петербургского и Ладож</w:t>
        <w:softHyphen/>
        <w:t>ского Иоанна, в Свято-Троицком соборе Александро- Невской Лавры Преосвященный Епископ Симон в сослужении Преосвященного Мануила, Епископа Петрозаводского и Олонецкого и сонма петербург</w:t>
        <w:softHyphen/>
        <w:t>ского духовенства совершил Божественную литургию и панихиду по почивающему в Бозе Митрополиту Иоанну. После этого Их Преосвященства просле</w:t>
        <w:softHyphen/>
        <w:t>довали на Никольское кладбище Лавры, где отслу</w:t>
        <w:softHyphen/>
        <w:t>жили с сонмом духовенства заупокойную литию на могиле Владыки Иоанна и возгласили «Вечную память» новопреставленному архипастырю.</w:t>
      </w:r>
    </w:p>
    <w:p>
      <w:pPr>
        <w:pStyle w:val="Style38"/>
        <w:framePr w:w="5179" w:h="14266" w:hRule="exact" w:wrap="around" w:vAnchor="page" w:hAnchor="page" w:x="518" w:y="1227"/>
        <w:widowControl w:val="0"/>
        <w:keepNext w:val="0"/>
        <w:keepLines w:val="0"/>
        <w:shd w:val="clear" w:color="auto" w:fill="auto"/>
        <w:bidi w:val="0"/>
        <w:spacing w:before="0" w:after="0"/>
        <w:ind w:left="20" w:right="20" w:firstLine="320"/>
      </w:pPr>
      <w:r>
        <w:rPr>
          <w:rStyle w:val="CharStyle232"/>
        </w:rPr>
        <w:t>В день 40-й годовщины преставления Митропо</w:t>
        <w:softHyphen/>
        <w:t xml:space="preserve">лита С.-Петербургского и Ладожского Иоанна, </w:t>
      </w:r>
      <w:r>
        <w:rPr>
          <w:rStyle w:val="CharStyle233"/>
        </w:rPr>
        <w:t xml:space="preserve">28 ноября/11 декабря, </w:t>
      </w:r>
      <w:r>
        <w:rPr>
          <w:rStyle w:val="CharStyle232"/>
        </w:rPr>
        <w:t>Преосвященный Симон, Епископ Тихвинский, временно управляющий</w:t>
      </w:r>
    </w:p>
    <w:p>
      <w:pPr>
        <w:pStyle w:val="Style38"/>
        <w:framePr w:w="5179" w:h="14266" w:hRule="exact" w:wrap="around" w:vAnchor="page" w:hAnchor="page" w:x="518" w:y="1227"/>
        <w:tabs>
          <w:tab w:leader="none" w:pos="1777" w:val="left"/>
        </w:tabs>
        <w:widowControl w:val="0"/>
        <w:keepNext w:val="0"/>
        <w:keepLines w:val="0"/>
        <w:shd w:val="clear" w:color="auto" w:fill="auto"/>
        <w:bidi w:val="0"/>
        <w:spacing w:before="0" w:after="0"/>
        <w:ind w:left="20" w:right="20" w:firstLine="0"/>
      </w:pPr>
      <w:r>
        <w:rPr>
          <w:rStyle w:val="CharStyle232"/>
        </w:rPr>
        <w:t>С.-Петербургской епархией, совершил Божественную литургию в Свято-Троицком соборе Александро- Невской Лавры, после чего были отслужены пани</w:t>
        <w:softHyphen/>
        <w:t>хида по почившем в Бозе Владыке Иоанну в Свято- Троицком соборе и заупокойная лития на могиле архиерея на Никольском кладбище Лавры.</w:t>
      </w:r>
    </w:p>
    <w:p>
      <w:pPr>
        <w:pStyle w:val="Style38"/>
        <w:framePr w:w="5179" w:h="14266" w:hRule="exact" w:wrap="around" w:vAnchor="page" w:hAnchor="page" w:x="518" w:y="1227"/>
        <w:widowControl w:val="0"/>
        <w:keepNext w:val="0"/>
        <w:keepLines w:val="0"/>
        <w:shd w:val="clear" w:color="auto" w:fill="auto"/>
        <w:bidi w:val="0"/>
        <w:spacing w:before="0" w:after="69"/>
        <w:ind w:left="20" w:right="20" w:firstLine="320"/>
      </w:pPr>
      <w:r>
        <w:rPr>
          <w:rStyle w:val="CharStyle232"/>
        </w:rPr>
        <w:t>По благословению Святейшего Патриарха Мо</w:t>
        <w:softHyphen/>
        <w:t>сковского и всея Руси Алексия II до избрания нового правящего архиерея управляющим С.-Петербургской епархией назначен Преосвященный Симон, Епис</w:t>
        <w:softHyphen/>
        <w:t>коп Тихвинский.</w:t>
      </w:r>
    </w:p>
    <w:p>
      <w:pPr>
        <w:framePr w:w="5179" w:h="14266" w:hRule="exact" w:wrap="around" w:vAnchor="page" w:hAnchor="page" w:x="518" w:y="1227"/>
        <w:widowControl w:val="0"/>
      </w:pPr>
    </w:p>
    <w:p>
      <w:pPr>
        <w:pStyle w:val="Style38"/>
        <w:framePr w:w="5179" w:h="14266" w:hRule="exact" w:wrap="around" w:vAnchor="page" w:hAnchor="page" w:x="518" w:y="1227"/>
        <w:widowControl w:val="0"/>
        <w:keepNext w:val="0"/>
        <w:keepLines w:val="0"/>
        <w:shd w:val="clear" w:color="auto" w:fill="auto"/>
        <w:bidi w:val="0"/>
        <w:spacing w:before="0" w:after="0"/>
        <w:ind w:left="20" w:right="20" w:firstLine="320"/>
      </w:pPr>
      <w:r>
        <w:rPr>
          <w:rStyle w:val="CharStyle233"/>
        </w:rPr>
        <w:t xml:space="preserve">31 октября/13 ноября </w:t>
      </w:r>
      <w:r>
        <w:rPr>
          <w:rStyle w:val="CharStyle232"/>
        </w:rPr>
        <w:t>день памяти новосвященно- мученика Иоанна Кочурова, пресвитера Царско</w:t>
        <w:softHyphen/>
        <w:t>сельского, Преосвященный епископ Симон совершил Божественную литургию в Вознесенском Софийском соборе Царского Села. В проповеди Владыка обра</w:t>
        <w:softHyphen/>
        <w:t>тился к прихожанам со словом и зачитал свое послание к коммунистам г. Пушкина, призвав пере</w:t>
        <w:softHyphen/>
        <w:t>нести памятник В. Ульянову (Ленину) с места где стоял Екатерининский собор и где погребен перво</w:t>
        <w:softHyphen/>
        <w:t>мученик Русского духовенства.</w:t>
      </w:r>
    </w:p>
    <w:p>
      <w:pPr>
        <w:pStyle w:val="Style38"/>
        <w:framePr w:w="5179" w:h="14266" w:hRule="exact" w:wrap="around" w:vAnchor="page" w:hAnchor="page" w:x="518" w:y="1227"/>
        <w:widowControl w:val="0"/>
        <w:keepNext w:val="0"/>
        <w:keepLines w:val="0"/>
        <w:shd w:val="clear" w:color="auto" w:fill="auto"/>
        <w:bidi w:val="0"/>
        <w:spacing w:before="0" w:after="0"/>
        <w:ind w:left="20" w:right="20" w:firstLine="320"/>
      </w:pPr>
      <w:r>
        <w:rPr>
          <w:rStyle w:val="CharStyle233"/>
        </w:rPr>
        <w:t xml:space="preserve">В </w:t>
      </w:r>
      <w:r>
        <w:rPr>
          <w:rStyle w:val="CharStyle232"/>
        </w:rPr>
        <w:t xml:space="preserve">воскресенье, </w:t>
      </w:r>
      <w:r>
        <w:rPr>
          <w:rStyle w:val="CharStyle233"/>
        </w:rPr>
        <w:t xml:space="preserve">6/19 ноября, </w:t>
      </w:r>
      <w:r>
        <w:rPr>
          <w:rStyle w:val="CharStyle232"/>
        </w:rPr>
        <w:t>Епископ Симон ос</w:t>
        <w:softHyphen/>
        <w:t>вятил новопостроенную церковь Св. Архистратига Михаила в Токсово, и затем совершил первую Бо</w:t>
        <w:softHyphen/>
        <w:t>жественную литургию в ее стенах.</w:t>
      </w:r>
    </w:p>
    <w:p>
      <w:pPr>
        <w:pStyle w:val="Style38"/>
        <w:framePr w:w="5179" w:h="14266" w:hRule="exact" w:wrap="around" w:vAnchor="page" w:hAnchor="page" w:x="518" w:y="1227"/>
        <w:widowControl w:val="0"/>
        <w:keepNext w:val="0"/>
        <w:keepLines w:val="0"/>
        <w:shd w:val="clear" w:color="auto" w:fill="auto"/>
        <w:bidi w:val="0"/>
        <w:spacing w:before="0" w:after="0"/>
        <w:ind w:left="20" w:right="20" w:firstLine="320"/>
      </w:pPr>
      <w:r>
        <w:rPr>
          <w:rStyle w:val="CharStyle232"/>
        </w:rPr>
        <w:t xml:space="preserve">В канун праздника Собора Св. Архистратига Михаила и всех Небесных Сил бесплотных, вечером, </w:t>
      </w:r>
      <w:r>
        <w:rPr>
          <w:rStyle w:val="CharStyle233"/>
        </w:rPr>
        <w:t xml:space="preserve">7/20 ноября, </w:t>
      </w:r>
      <w:r>
        <w:rPr>
          <w:rStyle w:val="CharStyle232"/>
        </w:rPr>
        <w:t xml:space="preserve">Преосвященный Симон, Епископ Тихвинский, совершил всенощное бдение в соборе св. Архангела Михаила в Ораниенбауме, в самый праздник, </w:t>
      </w:r>
      <w:r>
        <w:rPr>
          <w:rStyle w:val="CharStyle233"/>
        </w:rPr>
        <w:t xml:space="preserve">8/21 ноября. </w:t>
      </w:r>
      <w:r>
        <w:rPr>
          <w:rStyle w:val="CharStyle232"/>
        </w:rPr>
        <w:t>Владыка в том же храме совершил Божественную литургию. Накануне празд</w:t>
        <w:softHyphen/>
        <w:t>ника над главным престолом собора было повешено</w:t>
      </w:r>
    </w:p>
    <w:p>
      <w:pPr>
        <w:pStyle w:val="Style38"/>
        <w:framePr w:w="5227" w:h="14246" w:hRule="exact" w:wrap="around" w:vAnchor="page" w:hAnchor="page" w:x="5932" w:y="1227"/>
        <w:widowControl w:val="0"/>
        <w:keepNext w:val="0"/>
        <w:keepLines w:val="0"/>
        <w:shd w:val="clear" w:color="auto" w:fill="auto"/>
        <w:bidi w:val="0"/>
        <w:spacing w:before="0" w:after="0"/>
        <w:ind w:left="20" w:right="20" w:firstLine="320"/>
      </w:pPr>
      <w:r>
        <w:rPr>
          <w:rStyle w:val="CharStyle232"/>
        </w:rPr>
        <w:t>паникадило, на колокольню храма был поднят самый большой из отлитых на сегодня четверть- тонный колокол. В соборе продолжается восстанов</w:t>
        <w:softHyphen/>
        <w:t>ление росписи колонн храма.</w:t>
      </w:r>
    </w:p>
    <w:p>
      <w:pPr>
        <w:pStyle w:val="Style38"/>
        <w:framePr w:w="5227" w:h="14246" w:hRule="exact" w:wrap="around" w:vAnchor="page" w:hAnchor="page" w:x="5932" w:y="1227"/>
        <w:widowControl w:val="0"/>
        <w:keepNext w:val="0"/>
        <w:keepLines w:val="0"/>
        <w:shd w:val="clear" w:color="auto" w:fill="auto"/>
        <w:bidi w:val="0"/>
        <w:spacing w:before="0" w:after="0"/>
        <w:ind w:left="20" w:right="40" w:firstLine="320"/>
      </w:pPr>
      <w:r>
        <w:rPr>
          <w:rStyle w:val="CharStyle232"/>
        </w:rPr>
        <w:t xml:space="preserve">В воскресенье, </w:t>
      </w:r>
      <w:r>
        <w:rPr>
          <w:rStyle w:val="CharStyle233"/>
        </w:rPr>
        <w:t xml:space="preserve">13/26 ноября, </w:t>
      </w:r>
      <w:r>
        <w:rPr>
          <w:rStyle w:val="CharStyle232"/>
        </w:rPr>
        <w:t>в праздник свт. Иоанна Златоуста, Преосвященный Епископ Симон совершил в церкви прав. Иова Многострадального на Волковом кладбище Божественную литургию, за которой рукоположил прихожанина Спасо-Преобра</w:t>
        <w:softHyphen/>
        <w:t>женского собора в Выборге Александра Зубарева, во диакона.</w:t>
      </w:r>
    </w:p>
    <w:p>
      <w:pPr>
        <w:pStyle w:val="Style38"/>
        <w:framePr w:w="5227" w:h="14246" w:hRule="exact" w:wrap="around" w:vAnchor="page" w:hAnchor="page" w:x="5932" w:y="1227"/>
        <w:widowControl w:val="0"/>
        <w:keepNext w:val="0"/>
        <w:keepLines w:val="0"/>
        <w:shd w:val="clear" w:color="auto" w:fill="auto"/>
        <w:bidi w:val="0"/>
        <w:spacing w:before="0" w:after="0"/>
        <w:ind w:left="20" w:right="40" w:firstLine="320"/>
      </w:pPr>
      <w:r>
        <w:rPr>
          <w:rStyle w:val="CharStyle232"/>
        </w:rPr>
        <w:t xml:space="preserve">В воскресенье </w:t>
      </w:r>
      <w:r>
        <w:rPr>
          <w:rStyle w:val="CharStyle233"/>
        </w:rPr>
        <w:t xml:space="preserve">20 ноября/3 декабря, </w:t>
      </w:r>
      <w:r>
        <w:rPr>
          <w:rStyle w:val="CharStyle232"/>
        </w:rPr>
        <w:t>канун празд</w:t>
        <w:softHyphen/>
        <w:t>ника Введения во храм Пресвятой Богородицы Пре</w:t>
        <w:softHyphen/>
        <w:t>освященный Епископ Симон совершил всенощное бдение в церкви Владимирской иконы Божией Ма</w:t>
        <w:softHyphen/>
        <w:t>тери. В самый праздник, — Божественную литургию в том же храме.</w:t>
      </w:r>
    </w:p>
    <w:p>
      <w:pPr>
        <w:pStyle w:val="Style38"/>
        <w:framePr w:w="5227" w:h="14246" w:hRule="exact" w:wrap="around" w:vAnchor="page" w:hAnchor="page" w:x="5932" w:y="1227"/>
        <w:widowControl w:val="0"/>
        <w:keepNext w:val="0"/>
        <w:keepLines w:val="0"/>
        <w:shd w:val="clear" w:color="auto" w:fill="auto"/>
        <w:bidi w:val="0"/>
        <w:spacing w:before="0" w:after="0"/>
        <w:ind w:left="20" w:right="40" w:firstLine="320"/>
      </w:pPr>
      <w:r>
        <w:rPr>
          <w:rStyle w:val="CharStyle232"/>
        </w:rPr>
        <w:t xml:space="preserve">Вечером, </w:t>
      </w:r>
      <w:r>
        <w:rPr>
          <w:rStyle w:val="CharStyle233"/>
        </w:rPr>
        <w:t xml:space="preserve">22 ноября/5 декабря, </w:t>
      </w:r>
      <w:r>
        <w:rPr>
          <w:rStyle w:val="CharStyle232"/>
        </w:rPr>
        <w:t>Владыка Симон совершил всенощное бдение в Свято-Троицком соборе Александро-Невской Лавры, на следующий день, в самый праздник св. блгв. вел. князя Алек</w:t>
        <w:softHyphen/>
        <w:t>сандра Невского там же — Божественную литургию и молебен св. покровителю града и обители у его св. мощей.</w:t>
      </w:r>
    </w:p>
    <w:p>
      <w:pPr>
        <w:pStyle w:val="Style38"/>
        <w:framePr w:w="5227" w:h="14246" w:hRule="exact" w:wrap="around" w:vAnchor="page" w:hAnchor="page" w:x="5932" w:y="1227"/>
        <w:widowControl w:val="0"/>
        <w:keepNext w:val="0"/>
        <w:keepLines w:val="0"/>
        <w:shd w:val="clear" w:color="auto" w:fill="auto"/>
        <w:bidi w:val="0"/>
        <w:spacing w:before="0" w:after="0"/>
        <w:ind w:left="20" w:right="40" w:firstLine="320"/>
      </w:pPr>
      <w:r>
        <w:rPr>
          <w:rStyle w:val="CharStyle232"/>
        </w:rPr>
        <w:t>Вечером того же дня в канун праздника св. вмц. Екатерины, Епископ Симон возглавил служение праздничной всенощной в церкви св. мц. Екатерины в Царской Славянке (пос. Динамо). На следующий день архиерей совершил Божественную литургию в храме св. мц. Екатерины в Кингисеппе. С днем Ангела, отмечаемым в этот день Владыкой Симоном, архипастыря поздравили представители петербург</w:t>
        <w:softHyphen/>
        <w:t>ского духовенства и миряне.</w:t>
      </w:r>
    </w:p>
    <w:p>
      <w:pPr>
        <w:pStyle w:val="Style38"/>
        <w:framePr w:w="5227" w:h="14246" w:hRule="exact" w:wrap="around" w:vAnchor="page" w:hAnchor="page" w:x="5932" w:y="1227"/>
        <w:widowControl w:val="0"/>
        <w:keepNext w:val="0"/>
        <w:keepLines w:val="0"/>
        <w:shd w:val="clear" w:color="auto" w:fill="auto"/>
        <w:bidi w:val="0"/>
        <w:spacing w:before="0" w:after="0"/>
        <w:ind w:left="20" w:right="40" w:firstLine="320"/>
      </w:pPr>
      <w:r>
        <w:rPr>
          <w:rStyle w:val="CharStyle233"/>
        </w:rPr>
        <w:t xml:space="preserve">14/27 декабря </w:t>
      </w:r>
      <w:r>
        <w:rPr>
          <w:rStyle w:val="CharStyle232"/>
        </w:rPr>
        <w:t>1995 года определением Священ</w:t>
        <w:softHyphen/>
        <w:t>ного Синода Русской Православной Церкви митро</w:t>
        <w:softHyphen/>
        <w:t>политом С.-Петербургским и Ладожским назначен митрополит Ростовский и Новочеркасский Владимир (в миру Владимир Саввич Котляров).</w:t>
      </w:r>
    </w:p>
    <w:p>
      <w:pPr>
        <w:pStyle w:val="Style38"/>
        <w:framePr w:w="5227" w:h="14246" w:hRule="exact" w:wrap="around" w:vAnchor="page" w:hAnchor="page" w:x="5932" w:y="1227"/>
        <w:widowControl w:val="0"/>
        <w:keepNext w:val="0"/>
        <w:keepLines w:val="0"/>
        <w:shd w:val="clear" w:color="auto" w:fill="auto"/>
        <w:bidi w:val="0"/>
        <w:spacing w:before="0" w:after="0"/>
        <w:ind w:left="20" w:right="40" w:firstLine="320"/>
      </w:pPr>
      <w:r>
        <w:rPr>
          <w:rStyle w:val="CharStyle232"/>
        </w:rPr>
        <w:t>Священный Синод Русской Православной Церкви постановил выделить Мурманскую епархию из соста</w:t>
        <w:softHyphen/>
        <w:t>ва Архангелогородской и назначить ее правящим архиереем Преосвященного Симона, епископа Тих</w:t>
        <w:softHyphen/>
        <w:t>винского, с усвоением ему титула епископа Мур</w:t>
        <w:softHyphen/>
        <w:t>манского и Мончегорского.</w:t>
      </w:r>
    </w:p>
    <w:p>
      <w:pPr>
        <w:pStyle w:val="Style38"/>
        <w:framePr w:w="5227" w:h="14246" w:hRule="exact" w:wrap="around" w:vAnchor="page" w:hAnchor="page" w:x="5932" w:y="1227"/>
        <w:widowControl w:val="0"/>
        <w:keepNext w:val="0"/>
        <w:keepLines w:val="0"/>
        <w:shd w:val="clear" w:color="auto" w:fill="auto"/>
        <w:bidi w:val="0"/>
        <w:spacing w:before="0" w:after="0"/>
        <w:ind w:left="20" w:right="40" w:firstLine="320"/>
      </w:pPr>
      <w:r>
        <w:rPr>
          <w:rStyle w:val="CharStyle232"/>
        </w:rPr>
        <w:t>В Рождественский Сочельник Преосвященный Епископ Симон совершил всенощное бдение в Свято- Троицком соборе Александро-Невской Лавры.</w:t>
      </w:r>
    </w:p>
    <w:p>
      <w:pPr>
        <w:pStyle w:val="Style38"/>
        <w:framePr w:w="5227" w:h="14246" w:hRule="exact" w:wrap="around" w:vAnchor="page" w:hAnchor="page" w:x="5932" w:y="1227"/>
        <w:widowControl w:val="0"/>
        <w:keepNext w:val="0"/>
        <w:keepLines w:val="0"/>
        <w:shd w:val="clear" w:color="auto" w:fill="auto"/>
        <w:bidi w:val="0"/>
        <w:spacing w:before="0" w:after="0"/>
        <w:ind w:left="20" w:right="40" w:firstLine="320"/>
      </w:pPr>
      <w:r>
        <w:rPr>
          <w:rStyle w:val="CharStyle232"/>
        </w:rPr>
        <w:t xml:space="preserve">В праздник Светлого Рождества Христова, </w:t>
      </w:r>
      <w:r>
        <w:rPr>
          <w:rStyle w:val="CharStyle233"/>
        </w:rPr>
        <w:t>25 де</w:t>
        <w:softHyphen/>
        <w:t xml:space="preserve">кабря/7 января </w:t>
      </w:r>
      <w:r>
        <w:rPr>
          <w:rStyle w:val="CharStyle232"/>
        </w:rPr>
        <w:t>1996 г. также в Свято-Троицком соборе он совершил в сослужении клириков храма Божественную литургию.</w:t>
      </w:r>
    </w:p>
    <w:p>
      <w:pPr>
        <w:pStyle w:val="Style38"/>
        <w:framePr w:w="5227" w:h="14246" w:hRule="exact" w:wrap="around" w:vAnchor="page" w:hAnchor="page" w:x="5932" w:y="1227"/>
        <w:widowControl w:val="0"/>
        <w:keepNext w:val="0"/>
        <w:keepLines w:val="0"/>
        <w:shd w:val="clear" w:color="auto" w:fill="auto"/>
        <w:bidi w:val="0"/>
        <w:spacing w:before="0" w:after="0"/>
        <w:ind w:left="20" w:right="40" w:firstLine="320"/>
      </w:pPr>
      <w:r>
        <w:rPr>
          <w:rStyle w:val="CharStyle232"/>
        </w:rPr>
        <w:t>Во второй день Рождества Христова, епископ Симон вместе с епархиальным духовенством совер</w:t>
        <w:softHyphen/>
        <w:t>шил Божественную литургию в Исаакиевском соборе. В прощальном слове к петербургской пастве Владыка сказал: «Сегодня я вижу в храме множество как молодых, так и пожилых людей. Я хочу пожелать вам радости от пребывания друг с другом, чтобы крепки были ваши семьи и чтобы в них возрастали добрые дети. Не забывайте храмы Божии, некогда по</w:t>
        <w:softHyphen/>
        <w:t>руганные, а сейчас возрождающиеся к новой жизни. Пусть вместе с ними возрождаются и наши сердца, истомленные и заброшенные; пусть они станут не</w:t>
        <w:softHyphen/>
        <w:t>победимыми твердынями православной веры. И да заступит нас Сам Господь неизреченной Своей ми</w:t>
        <w:softHyphen/>
        <w:t>лостью, да просветит благодатным светом.</w:t>
      </w:r>
    </w:p>
    <w:p>
      <w:pPr>
        <w:pStyle w:val="Style38"/>
        <w:framePr w:w="5227" w:h="14246" w:hRule="exact" w:wrap="around" w:vAnchor="page" w:hAnchor="page" w:x="5932" w:y="1227"/>
        <w:widowControl w:val="0"/>
        <w:keepNext w:val="0"/>
        <w:keepLines w:val="0"/>
        <w:shd w:val="clear" w:color="auto" w:fill="auto"/>
        <w:bidi w:val="0"/>
        <w:spacing w:before="0" w:after="0"/>
        <w:ind w:left="20" w:right="0" w:firstLine="320"/>
      </w:pPr>
      <w:r>
        <w:rPr>
          <w:rStyle w:val="CharStyle232"/>
        </w:rPr>
        <w:t>Оставайтесь с Богом, дорогие».</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76"/>
        <w:framePr w:w="9365" w:h="264" w:hRule="exact" w:wrap="around" w:vAnchor="page" w:hAnchor="page" w:x="902" w:y="3835"/>
        <w:widowControl w:val="0"/>
        <w:keepNext w:val="0"/>
        <w:keepLines w:val="0"/>
        <w:shd w:val="clear" w:color="auto" w:fill="auto"/>
        <w:bidi w:val="0"/>
        <w:jc w:val="center"/>
        <w:spacing w:before="0" w:after="0" w:line="170" w:lineRule="exact"/>
        <w:ind w:left="0" w:right="0" w:firstLine="0"/>
      </w:pPr>
      <w:r>
        <w:rPr>
          <w:rStyle w:val="CharStyle239"/>
          <w:b/>
          <w:bCs/>
          <w:i/>
          <w:iCs/>
        </w:rPr>
        <w:t>ДА УПОКОИТ ГОСПОДЬ ДУШУ ПОЧИВШЕГО в ОБИТЕЛЯХ НЕБЕСНЫХ</w:t>
      </w:r>
    </w:p>
    <w:p>
      <w:pPr>
        <w:pStyle w:val="Style38"/>
        <w:framePr w:w="9365" w:h="3913" w:hRule="exact" w:wrap="around" w:vAnchor="page" w:hAnchor="page" w:x="902" w:y="4459"/>
        <w:widowControl w:val="0"/>
        <w:keepNext w:val="0"/>
        <w:keepLines w:val="0"/>
        <w:shd w:val="clear" w:color="auto" w:fill="auto"/>
        <w:bidi w:val="0"/>
        <w:spacing w:before="0" w:after="0"/>
        <w:ind w:left="40" w:right="40" w:firstLine="320"/>
      </w:pPr>
      <w:r>
        <w:rPr>
          <w:rStyle w:val="CharStyle232"/>
        </w:rPr>
        <w:t>С глубокой скорбью воспринял известие о скоропостижной кончине Высокопреосвященного Иоанна, митрополита Санкт-Петербургского и Ладожского. Выражаю глубокое соболезно</w:t>
        <w:softHyphen/>
        <w:t>вание от лица Священного Синода и от себя Преосвященному викарию, духовенству, мона</w:t>
        <w:softHyphen/>
        <w:t>шествующим, пастве Санкт-Петербургской епархии и близким покойного. Молюсь: «Да упокоит Господь душу почившего в обителях небесных».</w:t>
      </w:r>
    </w:p>
    <w:p>
      <w:pPr>
        <w:pStyle w:val="Style38"/>
        <w:framePr w:w="9365" w:h="3913" w:hRule="exact" w:wrap="around" w:vAnchor="page" w:hAnchor="page" w:x="902" w:y="4459"/>
        <w:widowControl w:val="0"/>
        <w:keepNext w:val="0"/>
        <w:keepLines w:val="0"/>
        <w:shd w:val="clear" w:color="auto" w:fill="auto"/>
        <w:bidi w:val="0"/>
        <w:spacing w:before="0" w:after="0"/>
        <w:ind w:left="40" w:right="40" w:firstLine="320"/>
      </w:pPr>
      <w:r>
        <w:rPr>
          <w:rStyle w:val="CharStyle232"/>
        </w:rPr>
        <w:t>Покойного собрата нашего и сослужители знал почти пять десятилетий, начиная с семи</w:t>
        <w:softHyphen/>
        <w:t>нарских лет. Почивший Владыка много потрудился на самарской земле, помогая митрополиту Мануилу в управлении епархией, а затем и сам воспринял архипастырские труды на са</w:t>
        <w:softHyphen/>
        <w:t>марской кафедре.</w:t>
      </w:r>
    </w:p>
    <w:p>
      <w:pPr>
        <w:pStyle w:val="Style38"/>
        <w:framePr w:w="9365" w:h="3913" w:hRule="exact" w:wrap="around" w:vAnchor="page" w:hAnchor="page" w:x="902" w:y="4459"/>
        <w:widowControl w:val="0"/>
        <w:keepNext w:val="0"/>
        <w:keepLines w:val="0"/>
        <w:shd w:val="clear" w:color="auto" w:fill="auto"/>
        <w:bidi w:val="0"/>
        <w:spacing w:before="0" w:after="0"/>
        <w:ind w:left="40" w:right="40" w:firstLine="320"/>
      </w:pPr>
      <w:r>
        <w:rPr>
          <w:rStyle w:val="CharStyle232"/>
        </w:rPr>
        <w:t>Почти тридцать лет покойный святитель нес свое ревностное архипастырское служение, из которых пять последних лет на Санкт-Петербургской кафедре. В эти же годы он нес труды как постоянный член Священного Синода, возглавлял богослужебную комиссию, был членом Синодальной комиссии по канонизации святых.</w:t>
      </w:r>
    </w:p>
    <w:p>
      <w:pPr>
        <w:pStyle w:val="Style38"/>
        <w:framePr w:w="9365" w:h="3913" w:hRule="exact" w:wrap="around" w:vAnchor="page" w:hAnchor="page" w:x="902" w:y="4459"/>
        <w:widowControl w:val="0"/>
        <w:keepNext w:val="0"/>
        <w:keepLines w:val="0"/>
        <w:shd w:val="clear" w:color="auto" w:fill="auto"/>
        <w:bidi w:val="0"/>
        <w:spacing w:before="0" w:after="0"/>
        <w:ind w:left="40" w:right="40" w:firstLine="320"/>
      </w:pPr>
      <w:r>
        <w:rPr>
          <w:rStyle w:val="CharStyle232"/>
        </w:rPr>
        <w:t>Господь посетил покойного архипастыря тяжелой болезнью, которая не всегда давала ему возможность совершать службу Божию, благоговейным совершителем которой он всегда был. Мысленно даю возлюбленному сослужителю нашему последнее целование и разделяю молитву о душе почившего архипастыря с теми, кто провожает его в путь всея земли.</w:t>
      </w:r>
    </w:p>
    <w:p>
      <w:pPr>
        <w:pStyle w:val="Style38"/>
        <w:framePr w:w="9365" w:h="3913" w:hRule="exact" w:wrap="around" w:vAnchor="page" w:hAnchor="page" w:x="902" w:y="4459"/>
        <w:widowControl w:val="0"/>
        <w:keepNext w:val="0"/>
        <w:keepLines w:val="0"/>
        <w:shd w:val="clear" w:color="auto" w:fill="auto"/>
        <w:bidi w:val="0"/>
        <w:spacing w:before="0" w:after="0"/>
        <w:ind w:left="40" w:right="0" w:firstLine="320"/>
      </w:pPr>
      <w:r>
        <w:rPr>
          <w:rStyle w:val="CharStyle232"/>
        </w:rPr>
        <w:t>Вечная память почившему и упокоение в обителях небесных.</w:t>
      </w:r>
    </w:p>
    <w:p>
      <w:pPr>
        <w:pStyle w:val="Style38"/>
        <w:framePr w:w="9365" w:h="4744" w:hRule="exact" w:wrap="around" w:vAnchor="page" w:hAnchor="page" w:x="902" w:y="10621"/>
        <w:widowControl w:val="0"/>
        <w:keepNext w:val="0"/>
        <w:keepLines w:val="0"/>
        <w:shd w:val="clear" w:color="auto" w:fill="auto"/>
        <w:bidi w:val="0"/>
        <w:spacing w:before="0" w:after="0"/>
        <w:ind w:left="40" w:right="40" w:firstLine="320"/>
      </w:pPr>
      <w:r>
        <w:rPr>
          <w:rStyle w:val="CharStyle232"/>
        </w:rPr>
        <w:t>«...Сегодня мы разделяем вместе с вами глубокую скорбь о безвременной кончине митропо</w:t>
        <w:softHyphen/>
        <w:t>лита Санкт-Петербургского и Ладожского Иоанна. Наша сегодняшняя молитва полна духов</w:t>
        <w:softHyphen/>
        <w:t>ной веры и силы. Потому что мы знаем, что нет смерти — есть вечная жизнь. И особенно нас вдохновляет жизнь владыки Иоанна, который и ко Христу-то пришел в юношеские годы путем размышления о смысле жизни. Он сам, своим пытливым умом понял, что не может со смертью человека его бессмертная душа прийти в небытие.</w:t>
      </w:r>
    </w:p>
    <w:p>
      <w:pPr>
        <w:pStyle w:val="Style38"/>
        <w:framePr w:w="9365" w:h="4744" w:hRule="exact" w:wrap="around" w:vAnchor="page" w:hAnchor="page" w:x="902" w:y="10621"/>
        <w:widowControl w:val="0"/>
        <w:keepNext w:val="0"/>
        <w:keepLines w:val="0"/>
        <w:shd w:val="clear" w:color="auto" w:fill="auto"/>
        <w:bidi w:val="0"/>
        <w:spacing w:before="0" w:after="0"/>
        <w:ind w:left="40" w:right="40" w:firstLine="320"/>
      </w:pPr>
      <w:r>
        <w:rPr>
          <w:rStyle w:val="CharStyle232"/>
        </w:rPr>
        <w:t>И святое Евангелие, наставления духовных отцов вдохновили его не только на веру в вечную жизнь, но поставили его на стезю служения Церкви Христовой. И он все свои лучшие годы отдал служению святой Церкви. В этом году у него был бы юбилейный праздник — 12 декабря исполнится 30 лет архиерейского служения владыки митрополита Иоанна. Но волей Божией суждено быть так, что накануне этого дня мы будем отмечать сороковой день по его кончине. И если говорить о духовных связях, то с кончиной владыки увеличился сонм предстателей пред Богом блаженно почивших архипастырей этой великой митрополии. Потому что мы знаем, что не прерываются духовные узы со смертью пастыря и архипастыря, но он приобретает боль</w:t>
        <w:softHyphen/>
        <w:t>шее дерзновение перед престолом Божиим. И если он при жизни был молитвенным предста</w:t>
        <w:softHyphen/>
        <w:t>телем за паству свою, то теперь его дерзновение увеличилось и он никогда не оставит своих духовных детей, молясь о них предвечному Богу.</w:t>
      </w:r>
    </w:p>
    <w:p>
      <w:pPr>
        <w:pStyle w:val="Style38"/>
        <w:framePr w:w="9365" w:h="4744" w:hRule="exact" w:wrap="around" w:vAnchor="page" w:hAnchor="page" w:x="902" w:y="10621"/>
        <w:widowControl w:val="0"/>
        <w:keepNext w:val="0"/>
        <w:keepLines w:val="0"/>
        <w:shd w:val="clear" w:color="auto" w:fill="auto"/>
        <w:bidi w:val="0"/>
        <w:spacing w:before="0" w:after="0"/>
        <w:ind w:left="40" w:right="40" w:firstLine="320"/>
      </w:pPr>
      <w:r>
        <w:rPr>
          <w:rStyle w:val="CharStyle232"/>
        </w:rPr>
        <w:t>И, говоря о сонме молитвенников наших, хочется сегодня вспомнить, что именно в этот день исполнилось сорок лет со дня кончины владыки митрополита Григория — великого архи</w:t>
        <w:softHyphen/>
        <w:t>пастыря, исповедника, того, кто способствовал возрождению этой священной митрополии в трудные годы жизни Церкви. Все они теперь предстоят перед престолом Божиим и облегчают наше служение и нашу жизнь на этой грешной земле...»</w:t>
      </w:r>
    </w:p>
    <w:p>
      <w:pPr>
        <w:pStyle w:val="Style135"/>
        <w:framePr w:w="9365" w:h="486" w:hRule="exact" w:wrap="around" w:vAnchor="page" w:hAnchor="page" w:x="902" w:y="8476"/>
        <w:widowControl w:val="0"/>
        <w:keepNext w:val="0"/>
        <w:keepLines w:val="0"/>
        <w:shd w:val="clear" w:color="auto" w:fill="auto"/>
        <w:bidi w:val="0"/>
        <w:spacing w:before="0" w:after="0" w:line="211" w:lineRule="exact"/>
        <w:ind w:left="6540" w:right="40" w:firstLine="0"/>
      </w:pPr>
      <w:r>
        <w:rPr>
          <w:rStyle w:val="CharStyle240"/>
          <w:i/>
          <w:iCs/>
        </w:rPr>
        <w:t xml:space="preserve">АЛЕКСИЙ </w:t>
      </w:r>
      <w:r>
        <w:rPr>
          <w:rStyle w:val="CharStyle240"/>
          <w:lang w:val="en-US" w:eastAsia="en-US" w:bidi="en-US"/>
          <w:i/>
          <w:iCs/>
        </w:rPr>
        <w:t>II</w:t>
      </w:r>
      <w:r>
        <w:rPr>
          <w:rStyle w:val="CharStyle240"/>
          <w:i/>
          <w:iCs/>
        </w:rPr>
        <w:t xml:space="preserve"> Патриарх Московский и всея Руси</w:t>
      </w:r>
    </w:p>
    <w:p>
      <w:pPr>
        <w:pStyle w:val="Style60"/>
        <w:framePr w:w="9365" w:h="254" w:hRule="exact" w:wrap="around" w:vAnchor="page" w:hAnchor="page" w:x="902" w:y="10214"/>
        <w:widowControl w:val="0"/>
        <w:keepNext w:val="0"/>
        <w:keepLines w:val="0"/>
        <w:shd w:val="clear" w:color="auto" w:fill="auto"/>
        <w:bidi w:val="0"/>
        <w:spacing w:before="0" w:after="0" w:line="170" w:lineRule="exact"/>
        <w:ind w:left="0" w:right="0" w:firstLine="0"/>
      </w:pPr>
      <w:r>
        <w:rPr>
          <w:rStyle w:val="CharStyle241"/>
          <w:b/>
          <w:bCs/>
        </w:rPr>
        <w:t>Из слова митрополита Крутицкого и Коломенского Ювеналия:</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0"/>
        <w:framePr w:w="9370" w:h="216" w:hRule="exact" w:wrap="around" w:vAnchor="page" w:hAnchor="page" w:x="1622" w:y="1171"/>
        <w:widowControl w:val="0"/>
        <w:keepNext w:val="0"/>
        <w:keepLines w:val="0"/>
        <w:shd w:val="clear" w:color="auto" w:fill="auto"/>
        <w:bidi w:val="0"/>
        <w:jc w:val="center"/>
        <w:spacing w:before="0" w:after="0" w:line="170" w:lineRule="exact"/>
        <w:ind w:left="0" w:right="0" w:firstLine="0"/>
      </w:pPr>
      <w:r>
        <w:rPr>
          <w:rStyle w:val="CharStyle242"/>
          <w:b/>
          <w:bCs/>
        </w:rPr>
        <w:t>Из слова епископа Тихвинского Симона, викария Санкт-Петербургской епархии:</w:t>
      </w:r>
    </w:p>
    <w:p>
      <w:pPr>
        <w:pStyle w:val="Style38"/>
        <w:framePr w:w="9355" w:h="3908" w:hRule="exact" w:wrap="around" w:vAnchor="page" w:hAnchor="page" w:x="1646" w:y="1598"/>
        <w:widowControl w:val="0"/>
        <w:keepNext w:val="0"/>
        <w:keepLines w:val="0"/>
        <w:shd w:val="clear" w:color="auto" w:fill="auto"/>
        <w:bidi w:val="0"/>
        <w:spacing w:before="0" w:after="0"/>
        <w:ind w:left="20" w:right="40" w:firstLine="320"/>
      </w:pPr>
      <w:r>
        <w:rPr>
          <w:rStyle w:val="CharStyle232"/>
        </w:rPr>
        <w:t>«...Пройдут годы, наступит час, и многие люди скажут добрые слова о нашем Владыке Иоанне, добром учителе и духовном наставнике, о преданном друге. Многие люди скажут добрые слова о его преданном служении святой Церкви православной и народу Божиему. Во все годы своей жизни он старался подражать таким святителям нашей Русской Право</w:t>
        <w:softHyphen/>
        <w:t>славной Церкви, как митрополит Филарет (Дроздов), как митрополит Филипп. Будут жить труды нашего почившего Владыки, преисполненные призывом его любви хранить в чистоте веру православную. Он ушел от нас в тот вечер, в ту ночь, когда над нашим городом падал первый снег, делая светлым и чистым все вокруг. Эта чистота природная, как и чистота всей нашей христианской жизни, чистота наших человеческих душ, наших помыслов, является последним заветом нашего дорогого Владыки, оставшимся в земной юдоли детям его.</w:t>
      </w:r>
    </w:p>
    <w:p>
      <w:pPr>
        <w:pStyle w:val="Style38"/>
        <w:framePr w:w="9355" w:h="3908" w:hRule="exact" w:wrap="around" w:vAnchor="page" w:hAnchor="page" w:x="1646" w:y="1598"/>
        <w:widowControl w:val="0"/>
        <w:keepNext w:val="0"/>
        <w:keepLines w:val="0"/>
        <w:shd w:val="clear" w:color="auto" w:fill="auto"/>
        <w:bidi w:val="0"/>
        <w:spacing w:before="0" w:after="0"/>
        <w:ind w:left="20" w:right="40" w:firstLine="320"/>
      </w:pPr>
      <w:r>
        <w:rPr>
          <w:rStyle w:val="CharStyle232"/>
        </w:rPr>
        <w:t>Все мы осиротели... И те, кто знает Владыку недавно, и те, кто знает его и прошел с ним вместе под его окормлением долгий путь церковного послушания, долгий путь служения святой Христовой Церкви.</w:t>
      </w:r>
    </w:p>
    <w:p>
      <w:pPr>
        <w:pStyle w:val="Style38"/>
        <w:framePr w:w="9355" w:h="3908" w:hRule="exact" w:wrap="around" w:vAnchor="page" w:hAnchor="page" w:x="1646" w:y="1598"/>
        <w:widowControl w:val="0"/>
        <w:keepNext w:val="0"/>
        <w:keepLines w:val="0"/>
        <w:shd w:val="clear" w:color="auto" w:fill="auto"/>
        <w:bidi w:val="0"/>
        <w:spacing w:before="0" w:after="0"/>
        <w:ind w:left="20" w:right="40" w:firstLine="320"/>
      </w:pPr>
      <w:r>
        <w:rPr>
          <w:rStyle w:val="CharStyle232"/>
        </w:rPr>
        <w:t>Спасибо тебе, наш дорогой отец, наш дорогой учитель, за твое долготерпение и сострадание к нам, ученикам и чадам твоим. Прости нас за то, что мы не успели сказать тебе всех наших добрых слов, которые имели и имеем в сердце своем. Прости нас, неразумных и непослушных, и будь нам добрым молитвенником у престола славы Господа и Спасителя нашего Иисуса Христа. Аминь».</w:t>
      </w:r>
    </w:p>
    <w:p>
      <w:pPr>
        <w:pStyle w:val="Style60"/>
        <w:framePr w:w="9355" w:h="8218" w:hRule="exact" w:wrap="around" w:vAnchor="page" w:hAnchor="page" w:x="1646" w:y="6614"/>
        <w:widowControl w:val="0"/>
        <w:keepNext w:val="0"/>
        <w:keepLines w:val="0"/>
        <w:shd w:val="clear" w:color="auto" w:fill="auto"/>
        <w:bidi w:val="0"/>
        <w:spacing w:before="0" w:after="23" w:line="170" w:lineRule="exact"/>
        <w:ind w:left="20" w:right="0" w:firstLine="0"/>
      </w:pPr>
      <w:r>
        <w:rPr>
          <w:rStyle w:val="CharStyle241"/>
          <w:b/>
          <w:bCs/>
        </w:rPr>
        <w:t>СЛОВО</w:t>
      </w:r>
    </w:p>
    <w:p>
      <w:pPr>
        <w:pStyle w:val="Style60"/>
        <w:framePr w:w="9355" w:h="8218" w:hRule="exact" w:wrap="around" w:vAnchor="page" w:hAnchor="page" w:x="1646" w:y="6614"/>
        <w:widowControl w:val="0"/>
        <w:keepNext w:val="0"/>
        <w:keepLines w:val="0"/>
        <w:shd w:val="clear" w:color="auto" w:fill="auto"/>
        <w:bidi w:val="0"/>
        <w:spacing w:before="0" w:after="0" w:line="259" w:lineRule="exact"/>
        <w:ind w:left="20" w:right="0" w:firstLine="0"/>
      </w:pPr>
      <w:r>
        <w:rPr>
          <w:rStyle w:val="CharStyle241"/>
          <w:b/>
          <w:bCs/>
        </w:rPr>
        <w:t>настоятеля С.-Петербургского Спасо-Преображенского собора протоиерея Николая Гундяева, произнесенное при отпевании Высокопреосвященнейшего Митрополита Санкт-Петербургского</w:t>
      </w:r>
    </w:p>
    <w:p>
      <w:pPr>
        <w:pStyle w:val="Style60"/>
        <w:framePr w:w="9355" w:h="8218" w:hRule="exact" w:wrap="around" w:vAnchor="page" w:hAnchor="page" w:x="1646" w:y="6614"/>
        <w:widowControl w:val="0"/>
        <w:keepNext w:val="0"/>
        <w:keepLines w:val="0"/>
        <w:shd w:val="clear" w:color="auto" w:fill="auto"/>
        <w:bidi w:val="0"/>
        <w:spacing w:before="0" w:after="0" w:line="240" w:lineRule="exact"/>
        <w:ind w:left="20" w:right="0" w:firstLine="0"/>
      </w:pPr>
      <w:r>
        <w:rPr>
          <w:rStyle w:val="CharStyle241"/>
          <w:b/>
          <w:bCs/>
        </w:rPr>
        <w:t>и Ладожского ИОАННА,</w:t>
      </w:r>
    </w:p>
    <w:p>
      <w:pPr>
        <w:pStyle w:val="Style60"/>
        <w:framePr w:w="9355" w:h="8218" w:hRule="exact" w:wrap="around" w:vAnchor="page" w:hAnchor="page" w:x="1646" w:y="6614"/>
        <w:widowControl w:val="0"/>
        <w:keepNext w:val="0"/>
        <w:keepLines w:val="0"/>
        <w:shd w:val="clear" w:color="auto" w:fill="auto"/>
        <w:bidi w:val="0"/>
        <w:spacing w:before="0" w:after="176" w:line="240" w:lineRule="exact"/>
        <w:ind w:left="20" w:right="0" w:firstLine="0"/>
      </w:pPr>
      <w:r>
        <w:rPr>
          <w:rStyle w:val="CharStyle241"/>
          <w:b/>
          <w:bCs/>
        </w:rPr>
        <w:t>23 октября/5 ноября 1995 года, в Свято-Троицком соборе Александро-Невской Лавры</w:t>
      </w:r>
    </w:p>
    <w:p>
      <w:pPr>
        <w:pStyle w:val="Style38"/>
        <w:framePr w:w="9355" w:h="8218" w:hRule="exact" w:wrap="around" w:vAnchor="page" w:hAnchor="page" w:x="1646" w:y="6614"/>
        <w:widowControl w:val="0"/>
        <w:keepNext w:val="0"/>
        <w:keepLines w:val="0"/>
        <w:shd w:val="clear" w:color="auto" w:fill="auto"/>
        <w:bidi w:val="0"/>
        <w:jc w:val="center"/>
        <w:spacing w:before="0" w:after="0" w:line="170" w:lineRule="exact"/>
        <w:ind w:left="20" w:right="0" w:firstLine="0"/>
      </w:pPr>
      <w:r>
        <w:rPr>
          <w:rStyle w:val="CharStyle232"/>
        </w:rPr>
        <w:t>Ваше Высокопреосвященство,</w:t>
      </w:r>
    </w:p>
    <w:p>
      <w:pPr>
        <w:pStyle w:val="Style38"/>
        <w:framePr w:w="9355" w:h="8218" w:hRule="exact" w:wrap="around" w:vAnchor="page" w:hAnchor="page" w:x="1646" w:y="6614"/>
        <w:widowControl w:val="0"/>
        <w:keepNext w:val="0"/>
        <w:keepLines w:val="0"/>
        <w:shd w:val="clear" w:color="auto" w:fill="auto"/>
        <w:bidi w:val="0"/>
        <w:jc w:val="center"/>
        <w:spacing w:before="0" w:after="167" w:line="170" w:lineRule="exact"/>
        <w:ind w:left="20" w:right="0" w:firstLine="0"/>
      </w:pPr>
      <w:r>
        <w:rPr>
          <w:rStyle w:val="CharStyle232"/>
        </w:rPr>
        <w:t>Дорогой Владыко Митрополит Иоанн!</w:t>
      </w:r>
    </w:p>
    <w:p>
      <w:pPr>
        <w:pStyle w:val="Style38"/>
        <w:framePr w:w="9355" w:h="8218" w:hRule="exact" w:wrap="around" w:vAnchor="page" w:hAnchor="page" w:x="1646" w:y="6614"/>
        <w:widowControl w:val="0"/>
        <w:keepNext w:val="0"/>
        <w:keepLines w:val="0"/>
        <w:shd w:val="clear" w:color="auto" w:fill="auto"/>
        <w:bidi w:val="0"/>
        <w:spacing w:before="0" w:after="0" w:line="197" w:lineRule="exact"/>
        <w:ind w:left="20" w:right="40" w:firstLine="320"/>
      </w:pPr>
      <w:r>
        <w:rPr>
          <w:rStyle w:val="CharStyle232"/>
        </w:rPr>
        <w:t>По благословению своих собратий, священников, я приношу Вам ныне это прощальное слово со скорбью в сердце нашем.</w:t>
      </w:r>
    </w:p>
    <w:p>
      <w:pPr>
        <w:pStyle w:val="Style38"/>
        <w:framePr w:w="9355" w:h="8218" w:hRule="exact" w:wrap="around" w:vAnchor="page" w:hAnchor="page" w:x="1646" w:y="6614"/>
        <w:widowControl w:val="0"/>
        <w:keepNext w:val="0"/>
        <w:keepLines w:val="0"/>
        <w:shd w:val="clear" w:color="auto" w:fill="auto"/>
        <w:bidi w:val="0"/>
        <w:spacing w:before="0" w:after="0"/>
        <w:ind w:left="20" w:right="40" w:firstLine="320"/>
      </w:pPr>
      <w:r>
        <w:rPr>
          <w:rStyle w:val="CharStyle232"/>
        </w:rPr>
        <w:t>Апостол Павел писал коринфянам: «Когда настанет совершенное — то, что мы знаем отчасти, приостановится. Ныне мы видим как бы через замутненное стекло, гадательно. Тогда же — лицом к лицу». И вот, 2 ноября вечером закрылись Ваши телесные очи навсегда и от</w:t>
        <w:softHyphen/>
        <w:t>крылись очи духовные, когда уже Вы не как сквозь туманное стекло, а лицом к лицу увидели Того, тот мир, куда Вы стремились душой своей, во имя лицезрения которого Вы прилагали многие усилия в жизни своей. Да, действительно, Владыка Митрополит Ювеналий сказал совершенно правильно о том, что размышление об этом последнем часе и о судьбе человека было отправной точкой Вашего духовного странствования по земле. Но мы знаем также мно</w:t>
        <w:softHyphen/>
        <w:t>жество примеров, когда люди не сомневаются в том, что со смертью их материального тела не прекращается их жизнь. И какие же выводы они делают? А никаких выводов не делают, не делают до тех пор, пока не оказываются, Владыко Дорогой, в Вашем положении, на Вашем месте... И уходят туда пустыми, не принеся в светильниках душ своих ничего, того масла одного, тех даров, которых ожидает Господь от человека.</w:t>
      </w:r>
    </w:p>
    <w:p>
      <w:pPr>
        <w:pStyle w:val="Style38"/>
        <w:framePr w:w="9355" w:h="8218" w:hRule="exact" w:wrap="around" w:vAnchor="page" w:hAnchor="page" w:x="1646" w:y="6614"/>
        <w:widowControl w:val="0"/>
        <w:keepNext w:val="0"/>
        <w:keepLines w:val="0"/>
        <w:shd w:val="clear" w:color="auto" w:fill="auto"/>
        <w:bidi w:val="0"/>
        <w:spacing w:before="0" w:after="0"/>
        <w:ind w:left="20" w:right="40" w:firstLine="320"/>
      </w:pPr>
      <w:r>
        <w:rPr>
          <w:rStyle w:val="CharStyle232"/>
        </w:rPr>
        <w:t>Значит, одно только осознание конечности бытия человеческого еще не означает спаситель</w:t>
        <w:softHyphen/>
        <w:t>ности жизни человека.</w:t>
      </w:r>
    </w:p>
    <w:p>
      <w:pPr>
        <w:pStyle w:val="Style38"/>
        <w:framePr w:w="9355" w:h="8218" w:hRule="exact" w:wrap="around" w:vAnchor="page" w:hAnchor="page" w:x="1646" w:y="6614"/>
        <w:widowControl w:val="0"/>
        <w:keepNext w:val="0"/>
        <w:keepLines w:val="0"/>
        <w:shd w:val="clear" w:color="auto" w:fill="auto"/>
        <w:bidi w:val="0"/>
        <w:spacing w:before="0" w:after="0"/>
        <w:ind w:left="20" w:right="40" w:firstLine="320"/>
      </w:pPr>
      <w:r>
        <w:rPr>
          <w:rStyle w:val="CharStyle232"/>
        </w:rPr>
        <w:t>Вы же были последовательны в этом своем движении к Богу, в последующем монашестве, в последующем служении, и всегда не только в сердце Вашем, но и на устах, была мысль о преодолении самого себя, о спасении, об очищении и преображении внутреннем, о созидании в себе духовного начала, по милости Божией.</w:t>
      </w:r>
    </w:p>
    <w:p>
      <w:pPr>
        <w:pStyle w:val="Style38"/>
        <w:framePr w:w="9355" w:h="8218" w:hRule="exact" w:wrap="around" w:vAnchor="page" w:hAnchor="page" w:x="1646" w:y="6614"/>
        <w:widowControl w:val="0"/>
        <w:keepNext w:val="0"/>
        <w:keepLines w:val="0"/>
        <w:shd w:val="clear" w:color="auto" w:fill="auto"/>
        <w:bidi w:val="0"/>
        <w:spacing w:before="0" w:after="0"/>
        <w:ind w:left="20" w:right="40" w:firstLine="320"/>
      </w:pPr>
      <w:r>
        <w:rPr>
          <w:rStyle w:val="CharStyle232"/>
        </w:rPr>
        <w:t>Много было митрополитов и до Вас, Владыко, и не Вами закончится этот список митропо</w:t>
        <w:softHyphen/>
        <w:t>литов Русской Православной Церкви. Были люди, обладавшие мощными голосами, были люди, внешне производившие сильное впечатление на видевших их. У Вас — особый дар, особая харизма. При всей скромности своей, которая была присуща Вам всегда, Вы отличались этим внутренним спокойствием, внутренним доброжелательным к людям величием. Вы отличались этой духовной составляющей в Вас и выделялись среди многих людей этим именно...</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9312" w:h="12811" w:hRule="exact" w:wrap="around" w:vAnchor="page" w:hAnchor="page" w:x="928" w:y="1877"/>
        <w:widowControl w:val="0"/>
        <w:keepNext w:val="0"/>
        <w:keepLines w:val="0"/>
        <w:shd w:val="clear" w:color="auto" w:fill="auto"/>
        <w:bidi w:val="0"/>
        <w:spacing w:before="0" w:after="0"/>
        <w:ind w:left="20" w:right="20" w:firstLine="320"/>
      </w:pPr>
      <w:r>
        <w:rPr>
          <w:rStyle w:val="CharStyle232"/>
        </w:rPr>
        <w:t>Вспоминается, какими благодатными были дни Вашего архипастырского служения, когда Вы приходили в храм Божий, — ведь архиерейский приезд связан порой с некоторой суетой, — но здесь Вы вносили в эту среду умиротворение, дух мира, дух спокойствия... И если Вы делали замечание, Вы делали их в конце службы ровным и спокойным голосом, с любовью взирая на человека. И сегодня, когда мы часто слышим очень резкие обличения одного человека другим, — иногда нам это нравится, иногда не нравится, — нам нравится, когда мы резко говорим сами и не нравится, когда резко и справедливо говорят о нас. А вот говорить так, как говорили Вы, умеют очень немногие: тихим голосом, спокойным, с любовью обращаясь к человеку. И я об этом свидетельствую, ибо сам был одним из таких «человеков».</w:t>
      </w:r>
    </w:p>
    <w:p>
      <w:pPr>
        <w:pStyle w:val="Style38"/>
        <w:framePr w:w="9312" w:h="12811" w:hRule="exact" w:wrap="around" w:vAnchor="page" w:hAnchor="page" w:x="928" w:y="1877"/>
        <w:widowControl w:val="0"/>
        <w:keepNext w:val="0"/>
        <w:keepLines w:val="0"/>
        <w:shd w:val="clear" w:color="auto" w:fill="auto"/>
        <w:bidi w:val="0"/>
        <w:spacing w:before="0" w:after="0"/>
        <w:ind w:left="20" w:right="20" w:firstLine="320"/>
      </w:pPr>
      <w:r>
        <w:rPr>
          <w:rStyle w:val="CharStyle232"/>
        </w:rPr>
        <w:t>В Вашей последней проповеди, которую Вы произнесли в прошлое воскресенье, Вы говорили о сеятеле и семени. Семя — это слово Божие. И всю жизнь Вы были неутомимым сеятелем слова Божия. Вы, зная эту притчу, и зная, что из четырех семян, брошенных в землю, только одно попадает на добрую почву, знали, что нужно иметь доброе и любящее сердце и терпение, с кото</w:t>
        <w:softHyphen/>
        <w:t>рыми человек приносит слово. Вы, зная, что сердце человеческое часто затмевается тернием и падает при дороге, либо попадает на каменистую почву, стремились словом своим, и не только словом, но всем своим обликом, всем своим внутренним содержанием, разрыхлить эту затвер</w:t>
        <w:softHyphen/>
        <w:t>девшую почву сердец человеческих, растопить лед, который нередко застилает человеческое сердце. Более того, — лед еще прозрачен; есть еще совершенно непрозрачная, часто и непреодо</w:t>
        <w:softHyphen/>
        <w:t>лимая стена, которая отторгает от себя действие Божественной благодати, добровольно закры</w:t>
        <w:softHyphen/>
        <w:t>вает от себя эти лучи, а потом сама же и страдает...</w:t>
      </w:r>
    </w:p>
    <w:p>
      <w:pPr>
        <w:pStyle w:val="Style38"/>
        <w:framePr w:w="9312" w:h="12811" w:hRule="exact" w:wrap="around" w:vAnchor="page" w:hAnchor="page" w:x="928" w:y="1877"/>
        <w:widowControl w:val="0"/>
        <w:keepNext w:val="0"/>
        <w:keepLines w:val="0"/>
        <w:shd w:val="clear" w:color="auto" w:fill="auto"/>
        <w:bidi w:val="0"/>
        <w:spacing w:before="0" w:after="0"/>
        <w:ind w:left="20" w:right="20" w:firstLine="320"/>
      </w:pPr>
      <w:r>
        <w:rPr>
          <w:rStyle w:val="CharStyle232"/>
        </w:rPr>
        <w:t>Вы были добрым пастырем, Владыко Дорогой, который неизменно, как бы трудно ему не было, как бы из последних сил ни держали его ноги, неизменно и после долгой вечерней службы, всегда назидает. Ваши назидания были преисполнены примером из жизни подвижников бла</w:t>
        <w:softHyphen/>
        <w:t>гочестия, и Вы понимали, и люди понимали, что так жить, как жили они, трудно, но Вы, давая этот пример, указывали, на что должен ориентироваться человек в жизни своей. Что он должен видеть — вот это нескончаемое несметное приобретение земных благ, это неутолимое чувство жажды, как при вкушении соленой пищи? Или пользоваться, брать все, что можешь, от этой жизни, пока не ляжешь вот так, и ничего уже не будет тебе нужно.</w:t>
      </w:r>
    </w:p>
    <w:p>
      <w:pPr>
        <w:pStyle w:val="Style38"/>
        <w:framePr w:w="9312" w:h="12811" w:hRule="exact" w:wrap="around" w:vAnchor="page" w:hAnchor="page" w:x="928" w:y="1877"/>
        <w:widowControl w:val="0"/>
        <w:keepNext w:val="0"/>
        <w:keepLines w:val="0"/>
        <w:shd w:val="clear" w:color="auto" w:fill="auto"/>
        <w:bidi w:val="0"/>
        <w:spacing w:before="0" w:after="0"/>
        <w:ind w:left="20" w:right="20" w:firstLine="320"/>
      </w:pPr>
      <w:r>
        <w:rPr>
          <w:rStyle w:val="CharStyle232"/>
        </w:rPr>
        <w:t>Да, действительно. Вы давали эти примеры, и люди слышали Вас, и та скорбь, которая была вчера, особенно в этом храме, когда мы читали Евангелие, когда многие со слезами под</w:t>
        <w:softHyphen/>
        <w:t>ходили прощаться к Вам, свидетельствуют о том, что для многих ушел отец. И неизвестно, о каком отце действительно горюют люди больше, — о тех отце и матери, которые произвели на свет, или об отце духовном, с которым ныне не посоветуешься, не услышишь ласковый, может быть, укоризненный иногда голос, который вселяет надежду в сердце твое.</w:t>
      </w:r>
    </w:p>
    <w:p>
      <w:pPr>
        <w:pStyle w:val="Style38"/>
        <w:framePr w:w="9312" w:h="12811" w:hRule="exact" w:wrap="around" w:vAnchor="page" w:hAnchor="page" w:x="928" w:y="1877"/>
        <w:widowControl w:val="0"/>
        <w:keepNext w:val="0"/>
        <w:keepLines w:val="0"/>
        <w:shd w:val="clear" w:color="auto" w:fill="auto"/>
        <w:bidi w:val="0"/>
        <w:spacing w:before="0" w:after="0"/>
        <w:ind w:left="20" w:right="20" w:firstLine="320"/>
      </w:pPr>
      <w:r>
        <w:rPr>
          <w:rStyle w:val="CharStyle232"/>
        </w:rPr>
        <w:t>Да, сегодня мы находимся у гроба светлого человека, который всю жизнь свою посвятил Господу Иисусу Христу. Многие соглашались, многие не соглашались с его словами, это не</w:t>
        <w:softHyphen/>
        <w:t>удивительно, — в жизни могут быть разные мнения, — не может быть разных мнений только в области догматов — основных вероучительных истин. Но время покажет, кто был прав. Вы любили свою страну и болели ее болями, — и за то прошлое, что с ней происходило, и за то трудное, что переживает она сейчас, и, быть может, это тоже укоротило Вашу жизнь. Но Вы, внушая своим чадам любовь к Отечеству земному и к народу своему, никогда никому не пропо</w:t>
        <w:softHyphen/>
        <w:t>ведовали, чтобы ненавидеть другие отечества и ненавидеть другие народы, и чтобы на зло воздавать зло. Вот это — основное, что многие исключали из Вашей проповеди, а это было чрезвычайно важным. Ибо слабость эту — «око за око и зуб за зуб» мы уже видели и знаем об этом. Это — мораль Ветхого Завета, в Новом Завете не может это преобразовать людей. И если внутреннее преображение, к которому Вы призывали каждого человека, не придет в его сердце, то тогда внешние усилия будут недостаточны... Можно гнилой сруб покрасить великолепной и дорогостоящей краской, и потом эта гниль будет прорывать эту чудесную и дорогостоящую краску.</w:t>
      </w:r>
    </w:p>
    <w:p>
      <w:pPr>
        <w:pStyle w:val="Style38"/>
        <w:framePr w:w="9312" w:h="12811" w:hRule="exact" w:wrap="around" w:vAnchor="page" w:hAnchor="page" w:x="928" w:y="1877"/>
        <w:widowControl w:val="0"/>
        <w:keepNext w:val="0"/>
        <w:keepLines w:val="0"/>
        <w:shd w:val="clear" w:color="auto" w:fill="auto"/>
        <w:bidi w:val="0"/>
        <w:spacing w:before="0" w:after="0"/>
        <w:ind w:left="20" w:right="20" w:firstLine="320"/>
      </w:pPr>
      <w:r>
        <w:rPr>
          <w:rStyle w:val="CharStyle232"/>
        </w:rPr>
        <w:t>И Вы обращались к нам, к сердцам нашим, чтобы не были они холодными, черствыми, грязными, гнилыми... Чтобы мы пытались идти за нашим Господом, совершая свое служение, ибо призыв ко спасению был в каждом Вашем слове.</w:t>
      </w:r>
    </w:p>
    <w:p>
      <w:pPr>
        <w:pStyle w:val="Style38"/>
        <w:framePr w:w="9312" w:h="12811" w:hRule="exact" w:wrap="around" w:vAnchor="page" w:hAnchor="page" w:x="928" w:y="1877"/>
        <w:widowControl w:val="0"/>
        <w:keepNext w:val="0"/>
        <w:keepLines w:val="0"/>
        <w:shd w:val="clear" w:color="auto" w:fill="auto"/>
        <w:bidi w:val="0"/>
        <w:spacing w:before="0" w:after="0"/>
        <w:ind w:left="20" w:right="20" w:firstLine="320"/>
      </w:pPr>
      <w:r>
        <w:rPr>
          <w:rStyle w:val="CharStyle232"/>
        </w:rPr>
        <w:t>Сегодня мы имеем малую возможность, чтобы сказать все о Вас. Сегодня мы только молитвой нашей сердечной, сердечной молитвой каждого из стоящих здесь, священников епархии, и, мне кажется, я в первую очередь, должны, как призывал и Владыка Симон, попросить у нашего Владыки прощения за, может быть, невольные прегрешения, и какие-то оплошности, может быть, за грехи подлинные, может быть за то, что кто-то осуждал его в сердце своем, потому, что судить всегда проще, чем что-то делать.</w:t>
      </w:r>
    </w:p>
    <w:p>
      <w:pPr>
        <w:pStyle w:val="Style38"/>
        <w:framePr w:w="9312" w:h="12811" w:hRule="exact" w:wrap="around" w:vAnchor="page" w:hAnchor="page" w:x="928" w:y="1877"/>
        <w:widowControl w:val="0"/>
        <w:keepNext w:val="0"/>
        <w:keepLines w:val="0"/>
        <w:shd w:val="clear" w:color="auto" w:fill="auto"/>
        <w:bidi w:val="0"/>
        <w:spacing w:before="0" w:after="0"/>
        <w:ind w:left="20" w:right="20" w:firstLine="320"/>
      </w:pPr>
      <w:r>
        <w:rPr>
          <w:rStyle w:val="CharStyle232"/>
        </w:rPr>
        <w:t>Да будет Вам вечная память, вечная молитвенная память в сердцах наших, Дорогой Владыко! Аминь.</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43"/>
        <w:framePr w:wrap="around" w:vAnchor="page" w:hAnchor="page" w:x="4577" w:y="1268"/>
        <w:widowControl w:val="0"/>
        <w:keepNext w:val="0"/>
        <w:keepLines w:val="0"/>
        <w:shd w:val="clear" w:color="auto" w:fill="auto"/>
        <w:bidi w:val="0"/>
        <w:jc w:val="left"/>
        <w:spacing w:before="0" w:after="0" w:line="210" w:lineRule="exact"/>
        <w:ind w:left="0" w:right="0" w:firstLine="0"/>
      </w:pPr>
      <w:r>
        <w:rPr>
          <w:rStyle w:val="CharStyle245"/>
          <w:b/>
          <w:bCs/>
          <w:i/>
          <w:iCs/>
        </w:rPr>
        <w:t>ПЕТЕРБУРГ ПРОЩАЕТСЯ С МИТРОПОЛИТОМ</w:t>
      </w:r>
    </w:p>
    <w:p>
      <w:pPr>
        <w:framePr w:wrap="none" w:vAnchor="page" w:hAnchor="page" w:x="761" w:y="1690"/>
        <w:widowControl w:val="0"/>
        <w:rPr>
          <w:sz w:val="2"/>
          <w:szCs w:val="2"/>
        </w:rPr>
      </w:pPr>
      <w:r>
        <w:pict>
          <v:shape id="_x0000_s1086" type="#_x0000_t75" style="width:251pt;height:165pt;">
            <v:imagedata r:id="rId125" r:href="rId126"/>
          </v:shape>
        </w:pict>
      </w:r>
    </w:p>
    <w:p>
      <w:pPr>
        <w:framePr w:wrap="none" w:vAnchor="page" w:hAnchor="page" w:x="6070" w:y="1690"/>
        <w:widowControl w:val="0"/>
        <w:rPr>
          <w:sz w:val="2"/>
          <w:szCs w:val="2"/>
        </w:rPr>
      </w:pPr>
      <w:r>
        <w:pict>
          <v:shape id="_x0000_s1087" type="#_x0000_t75" style="width:248pt;height:385pt;">
            <v:imagedata r:id="rId127" r:href="rId128"/>
          </v:shape>
        </w:pict>
      </w:r>
    </w:p>
    <w:p>
      <w:pPr>
        <w:framePr w:wrap="none" w:vAnchor="page" w:hAnchor="page" w:x="761" w:y="5924"/>
        <w:widowControl w:val="0"/>
        <w:rPr>
          <w:sz w:val="2"/>
          <w:szCs w:val="2"/>
        </w:rPr>
      </w:pPr>
      <w:r>
        <w:pict>
          <v:shape id="_x0000_s1088" type="#_x0000_t75" style="width:251pt;height:169pt;">
            <v:imagedata r:id="rId129" r:href="rId130"/>
          </v:shape>
        </w:pict>
      </w:r>
    </w:p>
    <w:p>
      <w:pPr>
        <w:framePr w:wrap="none" w:vAnchor="page" w:hAnchor="page" w:x="2335" w:y="9600"/>
        <w:widowControl w:val="0"/>
        <w:rPr>
          <w:sz w:val="2"/>
          <w:szCs w:val="2"/>
        </w:rPr>
      </w:pPr>
      <w:r>
        <w:pict>
          <v:shape id="_x0000_s1089" type="#_x0000_t75" style="width:436pt;height:279pt;">
            <v:imagedata r:id="rId131" r:href="rId132"/>
          </v:shape>
        </w:pic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43"/>
        <w:framePr w:wrap="around" w:vAnchor="page" w:hAnchor="page" w:x="872" w:y="1406"/>
        <w:widowControl w:val="0"/>
        <w:keepNext w:val="0"/>
        <w:keepLines w:val="0"/>
        <w:shd w:val="clear" w:color="auto" w:fill="auto"/>
        <w:bidi w:val="0"/>
        <w:jc w:val="left"/>
        <w:spacing w:before="0" w:after="0" w:line="210" w:lineRule="exact"/>
        <w:ind w:left="0" w:right="0" w:firstLine="0"/>
      </w:pPr>
      <w:r>
        <w:rPr>
          <w:rStyle w:val="CharStyle245"/>
          <w:b/>
          <w:bCs/>
          <w:i/>
          <w:iCs/>
        </w:rPr>
        <w:t>С.-ПЕТЕРБУРГСКИМ И ЛАДОЖСКИМ ИОАННОМ</w:t>
      </w:r>
    </w:p>
    <w:p>
      <w:pPr>
        <w:framePr w:wrap="none" w:vAnchor="page" w:hAnchor="page" w:x="848" w:y="1838"/>
        <w:widowControl w:val="0"/>
        <w:rPr>
          <w:sz w:val="2"/>
          <w:szCs w:val="2"/>
        </w:rPr>
      </w:pPr>
      <w:r>
        <w:pict>
          <v:shape id="_x0000_s1090" type="#_x0000_t75" style="width:243pt;height:383pt;">
            <v:imagedata r:id="rId133" r:href="rId134"/>
          </v:shape>
        </w:pict>
      </w:r>
    </w:p>
    <w:p>
      <w:pPr>
        <w:framePr w:wrap="none" w:vAnchor="page" w:hAnchor="page" w:x="6032" w:y="1838"/>
        <w:widowControl w:val="0"/>
        <w:rPr>
          <w:sz w:val="2"/>
          <w:szCs w:val="2"/>
        </w:rPr>
      </w:pPr>
      <w:r>
        <w:pict>
          <v:shape id="_x0000_s1091" type="#_x0000_t75" style="width:254pt;height:167pt;">
            <v:imagedata r:id="rId135" r:href="rId136"/>
          </v:shape>
        </w:pict>
      </w:r>
    </w:p>
    <w:p>
      <w:pPr>
        <w:framePr w:wrap="none" w:vAnchor="page" w:hAnchor="page" w:x="6003" w:y="6134"/>
        <w:widowControl w:val="0"/>
        <w:rPr>
          <w:sz w:val="2"/>
          <w:szCs w:val="2"/>
        </w:rPr>
      </w:pPr>
      <w:r>
        <w:pict>
          <v:shape id="_x0000_s1092" type="#_x0000_t75" style="width:256pt;height:168pt;">
            <v:imagedata r:id="rId137" r:href="rId138"/>
          </v:shape>
        </w:pict>
      </w:r>
    </w:p>
    <w:p>
      <w:pPr>
        <w:framePr w:wrap="none" w:vAnchor="page" w:hAnchor="page" w:x="848" w:y="9874"/>
        <w:widowControl w:val="0"/>
        <w:rPr>
          <w:sz w:val="2"/>
          <w:szCs w:val="2"/>
        </w:rPr>
      </w:pPr>
      <w:r>
        <w:pict>
          <v:shape id="_x0000_s1093" type="#_x0000_t75" style="width:428pt;height:273pt;">
            <v:imagedata r:id="rId139" r:href="rId140"/>
          </v:shape>
        </w:pic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framePr w:wrap="none" w:vAnchor="page" w:hAnchor="page" w:x="960" w:y="1432"/>
        <w:widowControl w:val="0"/>
        <w:rPr>
          <w:sz w:val="2"/>
          <w:szCs w:val="2"/>
        </w:rPr>
      </w:pPr>
      <w:r>
        <w:pict>
          <v:shape id="_x0000_s1094" type="#_x0000_t75" style="width:228pt;height:179pt;">
            <v:imagedata r:id="rId141" r:href="rId142"/>
          </v:shape>
        </w:pict>
      </w:r>
    </w:p>
    <w:p>
      <w:pPr>
        <w:pStyle w:val="Style246"/>
        <w:framePr w:w="5160" w:h="10594" w:hRule="exact" w:wrap="around" w:vAnchor="page" w:hAnchor="page" w:x="945" w:y="5143"/>
        <w:widowControl w:val="0"/>
        <w:keepNext w:val="0"/>
        <w:keepLines w:val="0"/>
        <w:shd w:val="clear" w:color="auto" w:fill="auto"/>
        <w:bidi w:val="0"/>
        <w:spacing w:before="0" w:after="0"/>
        <w:ind w:left="20" w:right="20"/>
      </w:pPr>
      <w:r>
        <w:rPr>
          <w:lang w:val="ru-RU" w:eastAsia="ru-RU" w:bidi="ru-RU"/>
          <w:w w:val="100"/>
          <w:color w:val="000000"/>
          <w:position w:val="0"/>
        </w:rPr>
        <w:t>Отечество — понятие священное, ибо его даровал вся</w:t>
        <w:softHyphen/>
        <w:t xml:space="preserve">кому народу Сам Господь Бог, «от Которого именуется каждое отечество» </w:t>
      </w:r>
      <w:r>
        <w:rPr>
          <w:rStyle w:val="CharStyle248"/>
          <w:b w:val="0"/>
          <w:bCs w:val="0"/>
        </w:rPr>
        <w:t>(Еф., 3:15).</w:t>
      </w:r>
      <w:r>
        <w:rPr>
          <w:lang w:val="ru-RU" w:eastAsia="ru-RU" w:bidi="ru-RU"/>
          <w:w w:val="100"/>
          <w:color w:val="000000"/>
          <w:position w:val="0"/>
        </w:rPr>
        <w:t xml:space="preserve"> А дар Божий надлежит хранить, как зеницу ока. Сильное Отечество — это слава народа, униженное и поруганное — его горечь и срам, за</w:t>
        <w:softHyphen/>
        <w:t>щита — святой долг каждого насельника земли русской.</w:t>
      </w:r>
    </w:p>
    <w:p>
      <w:pPr>
        <w:pStyle w:val="Style38"/>
        <w:framePr w:w="5160" w:h="10594" w:hRule="exact" w:wrap="around" w:vAnchor="page" w:hAnchor="page" w:x="945" w:y="5143"/>
        <w:widowControl w:val="0"/>
        <w:keepNext w:val="0"/>
        <w:keepLines w:val="0"/>
        <w:shd w:val="clear" w:color="auto" w:fill="auto"/>
        <w:bidi w:val="0"/>
        <w:spacing w:before="0" w:after="0"/>
        <w:ind w:left="20" w:right="20" w:firstLine="320"/>
      </w:pPr>
      <w:r>
        <w:rPr>
          <w:rStyle w:val="CharStyle232"/>
        </w:rPr>
        <w:t>Великая Отечественная война явила миру пример поразительного единодушия народов России в святом отношении к Родине. Таджик и узбек, грузин и абхаз встали на защиту страны плечом к плечу с русским солдатом. У всех была одна Отчизна, одна к ней любовь и единое понятие о своем долге. Перед лицом смертельной угрозы иноземного порабощения были напрочь отвергнуты иудины лозунги о «проклятии патриотизма», «поражении собственного правитель</w:t>
        <w:softHyphen/>
        <w:t>ства» и прочие космополитические изуверские вы</w:t>
        <w:softHyphen/>
        <w:t>кладки. Великая трагедия раскрыла глаза даже самым закоренелым русофобам и «общечеловекам», наследники которых, впрочем, и поныне пытаются внушить нам, что патриотизм — низменное, «живот</w:t>
        <w:softHyphen/>
        <w:t>ное» чувство. Люди, к которым пришла беда, каждым биением своего сердца ощущали, что во все времена, для любого народа защита своих рубежей считалась первейшей и священной обязанностью граждан, ибо никакой враг не приносит на штыках освобождение, он несет лишь смерть, разруху и рабство.</w:t>
      </w:r>
    </w:p>
    <w:p>
      <w:pPr>
        <w:pStyle w:val="Style38"/>
        <w:framePr w:w="5160" w:h="10594" w:hRule="exact" w:wrap="around" w:vAnchor="page" w:hAnchor="page" w:x="945" w:y="5143"/>
        <w:tabs>
          <w:tab w:leader="none" w:pos="1905" w:val="center"/>
          <w:tab w:leader="none" w:pos="3345" w:val="right"/>
          <w:tab w:leader="none" w:pos="5145" w:val="right"/>
        </w:tabs>
        <w:widowControl w:val="0"/>
        <w:keepNext w:val="0"/>
        <w:keepLines w:val="0"/>
        <w:shd w:val="clear" w:color="auto" w:fill="auto"/>
        <w:bidi w:val="0"/>
        <w:spacing w:before="0" w:after="0"/>
        <w:ind w:left="20" w:right="0" w:firstLine="320"/>
      </w:pPr>
      <w:r>
        <w:rPr>
          <w:rStyle w:val="CharStyle232"/>
        </w:rPr>
        <w:t>Вспомните:</w:t>
        <w:tab/>
        <w:t>после</w:t>
        <w:tab/>
        <w:t>оголтелой</w:t>
        <w:tab/>
        <w:t>двадцатилетней</w:t>
      </w:r>
    </w:p>
    <w:p>
      <w:pPr>
        <w:pStyle w:val="Style38"/>
        <w:framePr w:w="5160" w:h="10594" w:hRule="exact" w:wrap="around" w:vAnchor="page" w:hAnchor="page" w:x="945" w:y="5143"/>
        <w:widowControl w:val="0"/>
        <w:keepNext w:val="0"/>
        <w:keepLines w:val="0"/>
        <w:shd w:val="clear" w:color="auto" w:fill="auto"/>
        <w:bidi w:val="0"/>
        <w:spacing w:before="0" w:after="0"/>
        <w:ind w:left="20" w:right="20" w:firstLine="0"/>
      </w:pPr>
      <w:r>
        <w:rPr>
          <w:rStyle w:val="CharStyle232"/>
        </w:rPr>
        <w:t>борьбы обезумевших властей с «великодержавным шовинизмом» они вдруг вспомнили, что русский народ — это великий народ, что Советский Союз — это прежде всего Великая Россия. Газеты пестрели патриотическими призывами, взывая к лучшим чертам именно русского народа; на экранах кино</w:t>
        <w:softHyphen/>
        <w:t>театров демонстрировались фильмы прежде всего о русской истории; и вновь примером для граждан нашей земли стали не Робеспьеры и клары цеткины, а славные и громкие имена Димитрия Донского, Александра Суворова, Михаила Кутузова, Алек</w:t>
        <w:softHyphen/>
        <w:t>сандра Невского с их непоколебимой верой: «Кто пойдет на нас с мечом — от меча и погибнет!»</w:t>
      </w:r>
    </w:p>
    <w:p>
      <w:pPr>
        <w:pStyle w:val="Style38"/>
        <w:framePr w:w="5160" w:h="10594" w:hRule="exact" w:wrap="around" w:vAnchor="page" w:hAnchor="page" w:x="945" w:y="5143"/>
        <w:widowControl w:val="0"/>
        <w:keepNext w:val="0"/>
        <w:keepLines w:val="0"/>
        <w:shd w:val="clear" w:color="auto" w:fill="auto"/>
        <w:bidi w:val="0"/>
        <w:spacing w:before="0" w:after="0"/>
        <w:ind w:left="20" w:right="20" w:firstLine="320"/>
      </w:pPr>
      <w:r>
        <w:rPr>
          <w:rStyle w:val="CharStyle232"/>
        </w:rPr>
        <w:t>Это единодушие и сплоченность людей, обрете</w:t>
        <w:softHyphen/>
        <w:t>ние своих корней, своих святынь и стали залогом нашей Победы.</w:t>
      </w:r>
    </w:p>
    <w:p>
      <w:pPr>
        <w:pStyle w:val="Style38"/>
        <w:framePr w:w="5160" w:h="10594" w:hRule="exact" w:wrap="around" w:vAnchor="page" w:hAnchor="page" w:x="945" w:y="5143"/>
        <w:widowControl w:val="0"/>
        <w:keepNext w:val="0"/>
        <w:keepLines w:val="0"/>
        <w:shd w:val="clear" w:color="auto" w:fill="auto"/>
        <w:bidi w:val="0"/>
        <w:spacing w:before="0" w:after="0"/>
        <w:ind w:left="20" w:right="20" w:firstLine="320"/>
      </w:pPr>
      <w:r>
        <w:rPr>
          <w:rStyle w:val="CharStyle232"/>
        </w:rPr>
        <w:t>Русская Православная Церковь с первых же дней войны подняла свой голос в защиту Родины. Сегодня мало кто знает, что уже 22 июня 1941 года россий</w:t>
        <w:softHyphen/>
        <w:t>ский первоиерарх митрополит Сергий (Страгород</w:t>
        <w:softHyphen/>
        <w:t>ский) воззвал с церковного амвона:</w:t>
      </w:r>
    </w:p>
    <w:p>
      <w:pPr>
        <w:pStyle w:val="Style38"/>
        <w:framePr w:w="5160" w:h="10594" w:hRule="exact" w:wrap="around" w:vAnchor="page" w:hAnchor="page" w:x="945" w:y="5143"/>
        <w:widowControl w:val="0"/>
        <w:keepNext w:val="0"/>
        <w:keepLines w:val="0"/>
        <w:shd w:val="clear" w:color="auto" w:fill="auto"/>
        <w:bidi w:val="0"/>
        <w:spacing w:before="0" w:after="0"/>
        <w:ind w:left="20" w:right="20" w:firstLine="320"/>
      </w:pPr>
      <w:r>
        <w:rPr>
          <w:rStyle w:val="CharStyle232"/>
        </w:rPr>
        <w:t>«Повторяются времена Батыя, Карла Швед</w:t>
        <w:softHyphen/>
        <w:t>ского, Наполеона. Потомки врагов православного</w:t>
      </w:r>
    </w:p>
    <w:p>
      <w:pPr>
        <w:pStyle w:val="Style249"/>
        <w:framePr w:w="5626" w:h="546" w:hRule="exact" w:wrap="around" w:vAnchor="page" w:hAnchor="page" w:x="5952" w:y="1413"/>
        <w:widowControl w:val="0"/>
        <w:keepNext w:val="0"/>
        <w:keepLines w:val="0"/>
        <w:shd w:val="clear" w:color="auto" w:fill="auto"/>
        <w:bidi w:val="0"/>
        <w:spacing w:before="0" w:after="23" w:line="210" w:lineRule="exact"/>
        <w:ind w:left="0" w:right="0" w:firstLine="0"/>
      </w:pPr>
      <w:r>
        <w:rPr>
          <w:lang w:val="ru-RU" w:eastAsia="ru-RU" w:bidi="ru-RU"/>
          <w:w w:val="100"/>
          <w:color w:val="000000"/>
          <w:position w:val="0"/>
        </w:rPr>
        <w:t>Послания Митрополита С.-Петербургского</w:t>
      </w:r>
    </w:p>
    <w:p>
      <w:pPr>
        <w:pStyle w:val="Style249"/>
        <w:framePr w:w="5626" w:h="546" w:hRule="exact" w:wrap="around" w:vAnchor="page" w:hAnchor="page" w:x="5952" w:y="1413"/>
        <w:widowControl w:val="0"/>
        <w:keepNext w:val="0"/>
        <w:keepLines w:val="0"/>
        <w:shd w:val="clear" w:color="auto" w:fill="auto"/>
        <w:bidi w:val="0"/>
        <w:spacing w:before="0" w:after="0" w:line="210" w:lineRule="exact"/>
        <w:ind w:left="0" w:right="0" w:firstLine="0"/>
      </w:pPr>
      <w:r>
        <w:rPr>
          <w:lang w:val="ru-RU" w:eastAsia="ru-RU" w:bidi="ru-RU"/>
          <w:w w:val="100"/>
          <w:color w:val="000000"/>
          <w:position w:val="0"/>
        </w:rPr>
        <w:t>и Ладожского Иоанна</w:t>
      </w:r>
    </w:p>
    <w:p>
      <w:pPr>
        <w:pStyle w:val="Style5"/>
        <w:framePr w:w="5626" w:h="1189" w:hRule="exact" w:wrap="around" w:vAnchor="page" w:hAnchor="page" w:x="5952" w:y="2316"/>
        <w:widowControl w:val="0"/>
        <w:keepNext w:val="0"/>
        <w:keepLines w:val="0"/>
        <w:shd w:val="clear" w:color="auto" w:fill="auto"/>
        <w:bidi w:val="0"/>
        <w:spacing w:before="0" w:after="58" w:line="210" w:lineRule="exact"/>
        <w:ind w:left="20" w:right="0" w:firstLine="0"/>
      </w:pPr>
      <w:r>
        <w:rPr>
          <w:rStyle w:val="CharStyle251"/>
        </w:rPr>
        <w:t>ОТЕЧЕСТВО — ПОНЯТИЕ СВЯЩЕННОЕ</w:t>
      </w:r>
    </w:p>
    <w:p>
      <w:pPr>
        <w:pStyle w:val="Style60"/>
        <w:framePr w:w="5626" w:h="1189" w:hRule="exact" w:wrap="around" w:vAnchor="page" w:hAnchor="page" w:x="5952" w:y="2316"/>
        <w:widowControl w:val="0"/>
        <w:keepNext w:val="0"/>
        <w:keepLines w:val="0"/>
        <w:shd w:val="clear" w:color="auto" w:fill="auto"/>
        <w:bidi w:val="0"/>
        <w:spacing w:before="0" w:after="0" w:line="211" w:lineRule="exact"/>
        <w:ind w:left="20" w:right="0" w:firstLine="0"/>
      </w:pPr>
      <w:r>
        <w:rPr>
          <w:rStyle w:val="CharStyle241"/>
          <w:b/>
          <w:bCs/>
        </w:rPr>
        <w:t>Обращение Высокопреосвященнейшего ИОАННА, Митрополита Санкт-Петербургского и Ладожского в честь 50-летия Победы в Великой Отечественной войне</w:t>
      </w:r>
    </w:p>
    <w:p>
      <w:pPr>
        <w:pStyle w:val="Style38"/>
        <w:framePr w:w="5198" w:h="12178" w:hRule="exact" w:wrap="around" w:vAnchor="page" w:hAnchor="page" w:x="6355" w:y="3558"/>
        <w:widowControl w:val="0"/>
        <w:keepNext w:val="0"/>
        <w:keepLines w:val="0"/>
        <w:shd w:val="clear" w:color="auto" w:fill="auto"/>
        <w:bidi w:val="0"/>
        <w:spacing w:before="0" w:after="0"/>
        <w:ind w:left="20" w:right="20" w:firstLine="0"/>
      </w:pPr>
      <w:r>
        <w:rPr>
          <w:rStyle w:val="CharStyle232"/>
        </w:rPr>
        <w:t>христианства хотят еще раз попытаться поставить наш народ на колени перед неправдой... принудить его пожертвовать благом и целостью Родины, кров</w:t>
        <w:softHyphen/>
        <w:t>ными заветами любви к своему Отечеству.</w:t>
      </w:r>
    </w:p>
    <w:p>
      <w:pPr>
        <w:pStyle w:val="Style38"/>
        <w:framePr w:w="5198" w:h="12178" w:hRule="exact" w:wrap="around" w:vAnchor="page" w:hAnchor="page" w:x="6355" w:y="3558"/>
        <w:widowControl w:val="0"/>
        <w:keepNext w:val="0"/>
        <w:keepLines w:val="0"/>
        <w:shd w:val="clear" w:color="auto" w:fill="auto"/>
        <w:bidi w:val="0"/>
        <w:spacing w:before="0" w:after="0"/>
        <w:ind w:left="20" w:right="20" w:firstLine="320"/>
      </w:pPr>
      <w:r>
        <w:rPr>
          <w:rStyle w:val="CharStyle232"/>
        </w:rPr>
        <w:t>Но не первый раз приходится русскому народу выдерживать такие испытания. С Божией помощью и на сей раз он развеет в прах вражескую силу. Наши предки не падали духом и при худшем поло</w:t>
        <w:softHyphen/>
        <w:t>жении, потому что помнили не о личных опасностях и выгодах, а о священном своем долге перед Родиной и верой, и выходили победителями. Не посрамим же славного имени и мы — православные, родные им по плоти и по вере. Отечество защищается оружием и общим народным подвигом, общей готовностью служить ему в тяжкий час испытания всем, чем каждый может...»</w:t>
      </w:r>
    </w:p>
    <w:p>
      <w:pPr>
        <w:pStyle w:val="Style38"/>
        <w:framePr w:w="5198" w:h="12178" w:hRule="exact" w:wrap="around" w:vAnchor="page" w:hAnchor="page" w:x="6355" w:y="3558"/>
        <w:widowControl w:val="0"/>
        <w:keepNext w:val="0"/>
        <w:keepLines w:val="0"/>
        <w:shd w:val="clear" w:color="auto" w:fill="auto"/>
        <w:bidi w:val="0"/>
        <w:spacing w:before="0" w:after="0"/>
        <w:ind w:left="20" w:right="20" w:firstLine="320"/>
      </w:pPr>
      <w:r>
        <w:rPr>
          <w:rStyle w:val="CharStyle232"/>
        </w:rPr>
        <w:t>И во всех уголках земли Российской, где только сохранились храмы, звучали те же призывы.</w:t>
      </w:r>
    </w:p>
    <w:p>
      <w:pPr>
        <w:pStyle w:val="Style38"/>
        <w:framePr w:w="5198" w:h="12178" w:hRule="exact" w:wrap="around" w:vAnchor="page" w:hAnchor="page" w:x="6355" w:y="3558"/>
        <w:widowControl w:val="0"/>
        <w:keepNext w:val="0"/>
        <w:keepLines w:val="0"/>
        <w:shd w:val="clear" w:color="auto" w:fill="auto"/>
        <w:bidi w:val="0"/>
        <w:spacing w:before="0" w:after="0"/>
        <w:ind w:left="20" w:right="20" w:firstLine="320"/>
      </w:pPr>
      <w:r>
        <w:rPr>
          <w:rStyle w:val="CharStyle232"/>
        </w:rPr>
        <w:t>«Война есть страшное и гибельное дело для того, кто предпринимает ее без нужды, без правды, с жаждой грабительства и порабощения, — обра</w:t>
        <w:softHyphen/>
        <w:t>щался к ленинградцам митрополит Алексий (Симан- ский), — на нем лежит позор и проклятие Неба за кровь и бедствия своих и чужих.</w:t>
      </w:r>
    </w:p>
    <w:p>
      <w:pPr>
        <w:pStyle w:val="Style38"/>
        <w:framePr w:w="5198" w:h="12178" w:hRule="exact" w:wrap="around" w:vAnchor="page" w:hAnchor="page" w:x="6355" w:y="3558"/>
        <w:widowControl w:val="0"/>
        <w:keepNext w:val="0"/>
        <w:keepLines w:val="0"/>
        <w:shd w:val="clear" w:color="auto" w:fill="auto"/>
        <w:bidi w:val="0"/>
        <w:spacing w:before="0" w:after="0"/>
        <w:ind w:left="20" w:right="20" w:firstLine="320"/>
      </w:pPr>
      <w:r>
        <w:rPr>
          <w:rStyle w:val="CharStyle232"/>
        </w:rPr>
        <w:t>Но война — священное дело для тех, кто пред</w:t>
        <w:softHyphen/>
        <w:t>принимает ее по необходимости, в защиту правды и Отечества. Берущие оружие в таком случае совер</w:t>
        <w:softHyphen/>
        <w:t>шают подвиг правды и, приемля раны и страдания и полагая жизнь свою за однокровных своих, за Ро</w:t>
        <w:softHyphen/>
        <w:t>дину, идут вслед мучеников к нетленному и вечному венцу. Потому-то Церковь и благословляет эти подвиги и все, что творит каждый русский человек для защиты своего Отечества. Она же, исполненная веры в помощь Божию правому делу, молится о полной и окончательной победе над врагом».</w:t>
      </w:r>
    </w:p>
    <w:p>
      <w:pPr>
        <w:pStyle w:val="Style38"/>
        <w:framePr w:w="5198" w:h="12178" w:hRule="exact" w:wrap="around" w:vAnchor="page" w:hAnchor="page" w:x="6355" w:y="3558"/>
        <w:widowControl w:val="0"/>
        <w:keepNext w:val="0"/>
        <w:keepLines w:val="0"/>
        <w:shd w:val="clear" w:color="auto" w:fill="auto"/>
        <w:bidi w:val="0"/>
        <w:spacing w:before="0" w:after="0"/>
        <w:ind w:left="20" w:right="20" w:firstLine="320"/>
      </w:pPr>
      <w:r>
        <w:rPr>
          <w:rStyle w:val="CharStyle232"/>
        </w:rPr>
        <w:t>Патриотическая деятельность Церкви была хорошо известна Сталину, особенно по письмам с фронта. Он осознал насущную необходимость в пере</w:t>
        <w:softHyphen/>
        <w:t>мене государственной политики в отношении Пра</w:t>
        <w:softHyphen/>
        <w:t>вославия, тем более, что во время войны, несмотря на всю предыдущую травлю и репрессии, люди вновь потянулись в уцелевшие храмы, ибо большая, настоящая беда всегда очищает сердца и подсказы</w:t>
        <w:softHyphen/>
        <w:t>вает верную дорогу...</w:t>
      </w:r>
    </w:p>
    <w:p>
      <w:pPr>
        <w:pStyle w:val="Style38"/>
        <w:framePr w:w="5198" w:h="12178" w:hRule="exact" w:wrap="around" w:vAnchor="page" w:hAnchor="page" w:x="6355" w:y="3558"/>
        <w:widowControl w:val="0"/>
        <w:keepNext w:val="0"/>
        <w:keepLines w:val="0"/>
        <w:shd w:val="clear" w:color="auto" w:fill="auto"/>
        <w:bidi w:val="0"/>
        <w:spacing w:before="0" w:after="0"/>
        <w:ind w:left="20" w:right="20" w:firstLine="320"/>
      </w:pPr>
      <w:r>
        <w:rPr>
          <w:rStyle w:val="CharStyle232"/>
        </w:rPr>
        <w:t>Сегодня, спустя полвека с памятной весны 45-го, всем нам, наследникам Великой Победы, надлежит прежде всего помнить, что она досталась нам бла</w:t>
        <w:softHyphen/>
        <w:t>годаря народному единодушию и единению. Страшно представить, что было бы с нашей Родиной, если бы враг напал на Россию не летом 41-го, а скажем, весной 95-го, когда все наше общество разобщено, разуверено, поделено на «суверенитеты» и пылает пожарами «горячих точек»...</w:t>
      </w:r>
    </w:p>
    <w:p>
      <w:pPr>
        <w:pStyle w:val="Style38"/>
        <w:framePr w:w="5198" w:h="12178" w:hRule="exact" w:wrap="around" w:vAnchor="page" w:hAnchor="page" w:x="6355" w:y="3558"/>
        <w:widowControl w:val="0"/>
        <w:keepNext w:val="0"/>
        <w:keepLines w:val="0"/>
        <w:shd w:val="clear" w:color="auto" w:fill="auto"/>
        <w:bidi w:val="0"/>
        <w:spacing w:before="0" w:after="0"/>
        <w:ind w:left="20" w:right="20" w:firstLine="320"/>
      </w:pPr>
      <w:r>
        <w:rPr>
          <w:rStyle w:val="CharStyle232"/>
        </w:rPr>
        <w:t>Да и уберегли ли мы все то, что с таким трудом отстояли наши ветераны? Увы: сегодня русскую землю растаскивают у нас из-под носа безо всякой войны: миллионы русских «ближнего зарубежья»</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widowControl w:val="0"/>
        <w:rPr>
          <w:sz w:val="2"/>
          <w:szCs w:val="2"/>
        </w:rPr>
      </w:pPr>
      <w:r>
        <w:pict>
          <v:shape o:spt="32" o:oned="1" path="m,l21600,21600e" style="position:absolute;margin-left:287.55pt;margin-top:276.4pt;width:123.4pt;height:0;z-index:-251658240;mso-position-horizontal-relative:page;mso-position-vertical-relative:page">
            <v:stroke weight="0.95pt"/>
          </v:shape>
        </w:pict>
      </w:r>
      <w:r>
        <w:pict>
          <v:shape o:spt="32" o:oned="1" path="m,l21600,21600e" style="position:absolute;margin-left:287.55pt;margin-top:276.4pt;width:123.4pt;height:0;z-index:-251658240;mso-position-horizontal-relative:page;mso-position-vertical-relative:page">
            <v:stroke weight="0.95pt"/>
          </v:shape>
        </w:pict>
      </w:r>
      <w:r>
        <w:pict>
          <v:shape o:spt="32" o:oned="1" path="m,l21600,21600e" style="position:absolute;margin-left:149.8pt;margin-top:277.1pt;width:126.75pt;height:0;z-index:-251658240;mso-position-horizontal-relative:page;mso-position-vertical-relative:page">
            <v:stroke weight="0.7pt"/>
          </v:shape>
        </w:pict>
      </w:r>
      <w:r>
        <w:pict>
          <v:shape o:spt="32" o:oned="1" path="m,l21600,21600e" style="position:absolute;margin-left:149.8pt;margin-top:277.1pt;width:126.75pt;height:0;z-index:-251658240;mso-position-horizontal-relative:page;mso-position-vertical-relative:page">
            <v:stroke weight="0.7pt"/>
          </v:shape>
        </w:pict>
      </w:r>
    </w:p>
    <w:p>
      <w:pPr>
        <w:pStyle w:val="Style38"/>
        <w:framePr w:w="5102" w:h="4153" w:hRule="exact" w:wrap="around" w:vAnchor="page" w:hAnchor="page" w:x="386" w:y="1223"/>
        <w:widowControl w:val="0"/>
        <w:keepNext w:val="0"/>
        <w:keepLines w:val="0"/>
        <w:shd w:val="clear" w:color="auto" w:fill="auto"/>
        <w:bidi w:val="0"/>
        <w:spacing w:before="0" w:after="0"/>
        <w:ind w:left="20" w:right="20" w:firstLine="0"/>
      </w:pPr>
      <w:r>
        <w:rPr>
          <w:rStyle w:val="CharStyle232"/>
        </w:rPr>
        <w:t>оказались в полоне, словно во времена татаро- монгольского нашествия. Еще немного — и мы, пожалуй, действительно, пригласим шведов хозяй</w:t>
        <w:softHyphen/>
        <w:t>ничать под Полтаву и на берега Невы, Нечерноземье отдадим потомкам Чингисхана, а Кремль поделим между поляками и французами — нам ведь родной земли не жалко!</w:t>
      </w:r>
    </w:p>
    <w:p>
      <w:pPr>
        <w:pStyle w:val="Style38"/>
        <w:framePr w:w="5102" w:h="4153" w:hRule="exact" w:wrap="around" w:vAnchor="page" w:hAnchor="page" w:x="386" w:y="1223"/>
        <w:widowControl w:val="0"/>
        <w:keepNext w:val="0"/>
        <w:keepLines w:val="0"/>
        <w:shd w:val="clear" w:color="auto" w:fill="auto"/>
        <w:bidi w:val="0"/>
        <w:spacing w:before="0" w:after="0"/>
        <w:ind w:left="20" w:right="20" w:firstLine="300"/>
      </w:pPr>
      <w:r>
        <w:rPr>
          <w:rStyle w:val="CharStyle232"/>
        </w:rPr>
        <w:t>А что же сами ветераны? Уберегли ли мы их самих — стяжавших нам Победу своим потом и кровью? Это сегодня мы произносим им теплые слова благодарности и дарим подарки — а вчера? а завтра?.. Защитники Российской земли нуждаются не в единовременных подачках, а в нормальной обеспеченной старости, и добиться этого — наша прямая обязанность, наш долг перед Родиной.</w:t>
      </w:r>
    </w:p>
    <w:p>
      <w:pPr>
        <w:pStyle w:val="Style38"/>
        <w:framePr w:w="5102" w:h="4153" w:hRule="exact" w:wrap="around" w:vAnchor="page" w:hAnchor="page" w:x="386" w:y="1223"/>
        <w:widowControl w:val="0"/>
        <w:keepNext w:val="0"/>
        <w:keepLines w:val="0"/>
        <w:shd w:val="clear" w:color="auto" w:fill="auto"/>
        <w:bidi w:val="0"/>
        <w:spacing w:before="0" w:after="0"/>
        <w:ind w:left="20" w:right="20" w:firstLine="300"/>
      </w:pPr>
      <w:r>
        <w:rPr>
          <w:rStyle w:val="CharStyle232"/>
        </w:rPr>
        <w:t>Из века в век во всех скорбях и бедах Церковь Русская была со своим народом, окормляя его любовью, воодушевляя на подвиг во имя Родины, вразумляя пастырским словом, назидая своим бога</w:t>
        <w:softHyphen/>
      </w:r>
    </w:p>
    <w:p>
      <w:pPr>
        <w:pStyle w:val="Style60"/>
        <w:framePr w:w="10330" w:h="8208" w:hRule="exact" w:wrap="around" w:vAnchor="page" w:hAnchor="page" w:x="496" w:y="5740"/>
        <w:widowControl w:val="0"/>
        <w:keepNext w:val="0"/>
        <w:keepLines w:val="0"/>
        <w:shd w:val="clear" w:color="auto" w:fill="auto"/>
        <w:bidi w:val="0"/>
        <w:spacing w:before="0" w:after="0" w:line="170" w:lineRule="exact"/>
        <w:ind w:left="20" w:right="0" w:firstLine="0"/>
      </w:pPr>
      <w:r>
        <w:rPr>
          <w:rStyle w:val="CharStyle252"/>
          <w:b/>
          <w:bCs/>
        </w:rPr>
        <w:t>ОБРАЩЕНИЕ</w:t>
      </w:r>
    </w:p>
    <w:p>
      <w:pPr>
        <w:pStyle w:val="Style60"/>
        <w:framePr w:w="10330" w:h="8208" w:hRule="exact" w:wrap="around" w:vAnchor="page" w:hAnchor="page" w:x="496" w:y="5740"/>
        <w:widowControl w:val="0"/>
        <w:keepNext w:val="0"/>
        <w:keepLines w:val="0"/>
        <w:shd w:val="clear" w:color="auto" w:fill="auto"/>
        <w:bidi w:val="0"/>
        <w:spacing w:before="0" w:after="0" w:line="278" w:lineRule="exact"/>
        <w:ind w:left="20" w:right="0" w:firstLine="0"/>
      </w:pPr>
      <w:r>
        <w:rPr>
          <w:rStyle w:val="CharStyle252"/>
          <w:b/>
          <w:bCs/>
        </w:rPr>
        <w:t>к российским военнослужащим, защищающим таджикско-афганскую границу Во имя Отца и Сына и Святаго Духа!</w:t>
      </w:r>
    </w:p>
    <w:p>
      <w:pPr>
        <w:pStyle w:val="Style38"/>
        <w:framePr w:w="10330" w:h="8208" w:hRule="exact" w:wrap="around" w:vAnchor="page" w:hAnchor="page" w:x="496" w:y="5740"/>
        <w:widowControl w:val="0"/>
        <w:keepNext w:val="0"/>
        <w:keepLines w:val="0"/>
        <w:shd w:val="clear" w:color="auto" w:fill="auto"/>
        <w:bidi w:val="0"/>
        <w:jc w:val="center"/>
        <w:spacing w:before="0" w:after="0"/>
        <w:ind w:left="20" w:right="0" w:firstLine="0"/>
      </w:pPr>
      <w:r>
        <w:rPr>
          <w:rStyle w:val="CharStyle232"/>
        </w:rPr>
        <w:t>Дорогие воины!</w:t>
      </w:r>
    </w:p>
    <w:p>
      <w:pPr>
        <w:pStyle w:val="Style38"/>
        <w:framePr w:w="10330" w:h="8208" w:hRule="exact" w:wrap="around" w:vAnchor="page" w:hAnchor="page" w:x="496" w:y="5740"/>
        <w:widowControl w:val="0"/>
        <w:keepNext w:val="0"/>
        <w:keepLines w:val="0"/>
        <w:shd w:val="clear" w:color="auto" w:fill="auto"/>
        <w:bidi w:val="0"/>
        <w:spacing w:before="0" w:after="0"/>
        <w:ind w:left="20" w:right="20" w:firstLine="300"/>
      </w:pPr>
      <w:r>
        <w:rPr>
          <w:rStyle w:val="CharStyle232"/>
        </w:rPr>
        <w:t>В наше суровое, мятежное время, когда на ослабленную смутой Россию ополчились многочисленные враги: внешние и внутренние, тайные и явные, — я обращаю свой голос к вам, солдатам и офицерам, воюющим в «горячих точках» нашей страны, на ее обескровленных, обнаженных границах.</w:t>
      </w:r>
    </w:p>
    <w:p>
      <w:pPr>
        <w:pStyle w:val="Style38"/>
        <w:framePr w:w="10330" w:h="8208" w:hRule="exact" w:wrap="around" w:vAnchor="page" w:hAnchor="page" w:x="496" w:y="5740"/>
        <w:widowControl w:val="0"/>
        <w:keepNext w:val="0"/>
        <w:keepLines w:val="0"/>
        <w:shd w:val="clear" w:color="auto" w:fill="auto"/>
        <w:bidi w:val="0"/>
        <w:spacing w:before="0" w:after="0"/>
        <w:ind w:left="20" w:right="20" w:firstLine="300"/>
      </w:pPr>
      <w:r>
        <w:rPr>
          <w:rStyle w:val="CharStyle232"/>
        </w:rPr>
        <w:t>Испокон веков могущество и процветание Руси держалось на двух столпах — воинстве и монашестве. Два этих служения имеют особый вес пред очами Божиими, ибо в них наиболее ярко проявляется вели</w:t>
        <w:softHyphen/>
        <w:t>чайшая добродетель человека — самоотверженность, жертвенность, отречение от своей воли, от удобств и удовольствий мира во имя высших идеалов.</w:t>
      </w:r>
    </w:p>
    <w:p>
      <w:pPr>
        <w:pStyle w:val="Style38"/>
        <w:framePr w:w="10330" w:h="8208" w:hRule="exact" w:wrap="around" w:vAnchor="page" w:hAnchor="page" w:x="496" w:y="5740"/>
        <w:widowControl w:val="0"/>
        <w:keepNext w:val="0"/>
        <w:keepLines w:val="0"/>
        <w:shd w:val="clear" w:color="auto" w:fill="auto"/>
        <w:bidi w:val="0"/>
        <w:spacing w:before="0" w:after="0"/>
        <w:ind w:left="20" w:right="20" w:firstLine="300"/>
      </w:pPr>
      <w:r>
        <w:rPr>
          <w:rStyle w:val="CharStyle232"/>
        </w:rPr>
        <w:t>Сегодня святое понятие патриотизма попрано и оплевано. Армия — вековая носительница лучших человеческих качеств: верности, мужества и стойкости, доблести и чести — подвергается бесконечным грязным нападкам со стороны тех, для кого слова «Родина» и «Россия» не более, чем пустой звук.</w:t>
      </w:r>
    </w:p>
    <w:p>
      <w:pPr>
        <w:pStyle w:val="Style38"/>
        <w:framePr w:w="10330" w:h="8208" w:hRule="exact" w:wrap="around" w:vAnchor="page" w:hAnchor="page" w:x="496" w:y="5740"/>
        <w:widowControl w:val="0"/>
        <w:keepNext w:val="0"/>
        <w:keepLines w:val="0"/>
        <w:shd w:val="clear" w:color="auto" w:fill="auto"/>
        <w:bidi w:val="0"/>
        <w:spacing w:before="0" w:after="0"/>
        <w:ind w:left="20" w:right="20" w:firstLine="300"/>
      </w:pPr>
      <w:r>
        <w:rPr>
          <w:rStyle w:val="CharStyle232"/>
        </w:rPr>
        <w:t>И все же любовь к Отечеству священна для каждого душевно здравого человека. В этом могучем чувстве кроется одна из неисчислимых тайн Божиих, ибо именно Он, Господь Вседержитель, дал в наслед</w:t>
        <w:softHyphen/>
        <w:t>ство каждому народу собственную родину. Нам, русским, Он дал Россию.</w:t>
      </w:r>
    </w:p>
    <w:p>
      <w:pPr>
        <w:pStyle w:val="Style38"/>
        <w:framePr w:w="10330" w:h="8208" w:hRule="exact" w:wrap="around" w:vAnchor="page" w:hAnchor="page" w:x="496" w:y="5740"/>
        <w:widowControl w:val="0"/>
        <w:keepNext w:val="0"/>
        <w:keepLines w:val="0"/>
        <w:shd w:val="clear" w:color="auto" w:fill="auto"/>
        <w:bidi w:val="0"/>
        <w:spacing w:before="0" w:after="0"/>
        <w:ind w:left="20" w:right="20" w:firstLine="300"/>
      </w:pPr>
      <w:r>
        <w:rPr>
          <w:rStyle w:val="CharStyle232"/>
        </w:rPr>
        <w:t>Из века в век ее пределы расширяли наши великие предки. Из века в век росло могущество этой земли, политой слезами, потом и кровью десятков поколений наших пращуров. Ныне она лежит в руинах... Но на</w:t>
        <w:softHyphen/>
        <w:t>ша святая обязанность — отстоять этот Божий дар, вернуть Святой Руси ее былое державное величие и духовную мощь, оградить ее от всякого рода воров и грабителей, не допустить растаскивания по клочкам, по усобицам, по уделам...</w:t>
      </w:r>
    </w:p>
    <w:p>
      <w:pPr>
        <w:pStyle w:val="Style38"/>
        <w:framePr w:w="10330" w:h="8208" w:hRule="exact" w:wrap="around" w:vAnchor="page" w:hAnchor="page" w:x="496" w:y="5740"/>
        <w:widowControl w:val="0"/>
        <w:keepNext w:val="0"/>
        <w:keepLines w:val="0"/>
        <w:shd w:val="clear" w:color="auto" w:fill="auto"/>
        <w:bidi w:val="0"/>
        <w:spacing w:before="0" w:after="0"/>
        <w:ind w:left="20" w:right="20" w:firstLine="300"/>
      </w:pPr>
      <w:r>
        <w:rPr>
          <w:rStyle w:val="CharStyle232"/>
        </w:rPr>
        <w:t>Знаю, что многие из вас смущены вопросом: а наша ли это земля —Таджикистан? Да и как не сму</w:t>
        <w:softHyphen/>
        <w:t>щаться, если столько грязи и лжи вылито на славную, доселе непобедимую армию, на великую, еще недавно единую и неделимую Родину? Но пусть не поколеблется сердце ваше, пусть громко и ясно звучат в нем слова наших отцов: «Велика Россия, а отступать некуда!»</w:t>
      </w:r>
    </w:p>
    <w:p>
      <w:pPr>
        <w:pStyle w:val="Style38"/>
        <w:framePr w:w="10330" w:h="8208" w:hRule="exact" w:wrap="around" w:vAnchor="page" w:hAnchor="page" w:x="496" w:y="5740"/>
        <w:widowControl w:val="0"/>
        <w:keepNext w:val="0"/>
        <w:keepLines w:val="0"/>
        <w:shd w:val="clear" w:color="auto" w:fill="auto"/>
        <w:bidi w:val="0"/>
        <w:spacing w:before="0" w:after="0"/>
        <w:ind w:left="20" w:right="20" w:firstLine="300"/>
      </w:pPr>
      <w:r>
        <w:rPr>
          <w:rStyle w:val="CharStyle232"/>
        </w:rPr>
        <w:t xml:space="preserve">Сколько бы километров ни отделяли таджикско-афганскую границу от исконных русских земель,— пока вы стоите на этом рубеже, </w:t>
      </w:r>
      <w:r>
        <w:rPr>
          <w:rStyle w:val="CharStyle253"/>
        </w:rPr>
        <w:t xml:space="preserve">вы защищаете Россию! </w:t>
      </w:r>
      <w:r>
        <w:rPr>
          <w:rStyle w:val="CharStyle232"/>
        </w:rPr>
        <w:t xml:space="preserve">Какие бы политики, благонамеренные или бесчестные, мужественные или безвольные, ни властвовали в нашей стране, </w:t>
      </w:r>
      <w:r>
        <w:rPr>
          <w:rStyle w:val="CharStyle253"/>
        </w:rPr>
        <w:t xml:space="preserve">вы защищаете не их, а Россию! </w:t>
      </w:r>
      <w:r>
        <w:rPr>
          <w:rStyle w:val="CharStyle232"/>
        </w:rPr>
        <w:t xml:space="preserve">Какие бы потоки грязи ни изрыгала на вас продажная пресса — вы служите не легковерному и непостоянному «общественному мнению», </w:t>
      </w:r>
      <w:r>
        <w:rPr>
          <w:rStyle w:val="CharStyle253"/>
        </w:rPr>
        <w:t>вы служите России!</w:t>
      </w:r>
    </w:p>
    <w:p>
      <w:pPr>
        <w:pStyle w:val="Style38"/>
        <w:framePr w:w="10330" w:h="8208" w:hRule="exact" w:wrap="around" w:vAnchor="page" w:hAnchor="page" w:x="496" w:y="5740"/>
        <w:widowControl w:val="0"/>
        <w:keepNext w:val="0"/>
        <w:keepLines w:val="0"/>
        <w:shd w:val="clear" w:color="auto" w:fill="auto"/>
        <w:bidi w:val="0"/>
        <w:spacing w:before="0" w:after="0"/>
        <w:ind w:left="20" w:right="20" w:firstLine="300"/>
      </w:pPr>
      <w:r>
        <w:rPr>
          <w:rStyle w:val="CharStyle232"/>
        </w:rPr>
        <w:t>Только не оскудевайте духом! Стойте твердо в своем служении Отечеству и не ожесточайте ваших сердец. Питайте их не ненавистью, а любовью — единственным источником правды. Помните, что в Свя</w:t>
        <w:softHyphen/>
        <w:t>щенном Писании сказано: «Нет больше той любви, если кто положит душу свою за други своя». Служите честно, верьте: Россия любит вас, Россия нуждается в вас, Россия ждет вашей помощи и защиты. Господь благословляет ваш ратный подвиг, и Православная Церковь Русская ежедневно возносит свои молитвы за российское воинство...</w:t>
      </w:r>
    </w:p>
    <w:p>
      <w:pPr>
        <w:framePr w:wrap="none" w:vAnchor="page" w:hAnchor="page" w:x="1183" w:y="14020"/>
        <w:widowControl w:val="0"/>
        <w:rPr>
          <w:sz w:val="2"/>
          <w:szCs w:val="2"/>
        </w:rPr>
      </w:pPr>
      <w:r>
        <w:pict>
          <v:shape id="_x0000_s1095" type="#_x0000_t75" style="width:250pt;height:97pt;">
            <v:imagedata r:id="rId143" r:href="rId144"/>
          </v:shape>
        </w:pict>
      </w:r>
    </w:p>
    <w:p>
      <w:pPr>
        <w:pStyle w:val="Style12"/>
        <w:framePr w:w="10330" w:h="658" w:hRule="exact" w:wrap="around" w:vAnchor="page" w:hAnchor="page" w:x="496" w:y="15323"/>
        <w:widowControl w:val="0"/>
        <w:keepNext w:val="0"/>
        <w:keepLines w:val="0"/>
        <w:shd w:val="clear" w:color="auto" w:fill="auto"/>
        <w:bidi w:val="0"/>
        <w:spacing w:before="0" w:after="0" w:line="202" w:lineRule="exact"/>
        <w:ind w:left="5899" w:right="720" w:firstLine="0"/>
      </w:pPr>
      <w:r>
        <w:rPr>
          <w:rStyle w:val="CharStyle254"/>
          <w:i/>
          <w:iCs/>
        </w:rPr>
        <w:t>Памятник в честь взятия Казани русским</w:t>
        <w:br/>
        <w:t>православным воинством в 1581 году.</w:t>
        <w:br/>
        <w:t>Снимок начала века.</w:t>
      </w:r>
    </w:p>
    <w:p>
      <w:pPr>
        <w:pStyle w:val="Style38"/>
        <w:framePr w:w="5213" w:h="4098" w:hRule="exact" w:wrap="around" w:vAnchor="page" w:hAnchor="page" w:x="5719" w:y="1285"/>
        <w:widowControl w:val="0"/>
        <w:keepNext w:val="0"/>
        <w:keepLines w:val="0"/>
        <w:shd w:val="clear" w:color="auto" w:fill="auto"/>
        <w:bidi w:val="0"/>
        <w:spacing w:before="0" w:after="0"/>
        <w:ind w:left="20" w:right="20" w:firstLine="0"/>
      </w:pPr>
      <w:r>
        <w:rPr>
          <w:rStyle w:val="CharStyle232"/>
        </w:rPr>
        <w:t>тым духовным опытом. «О вождех и воинах, на поле брани за Отечество живот свой положивших», доныне ежедневно возносятся молитвы в тысячах храмов по всей России. «Во блаженном успении вечный покой» для тех, кто не пощадил жизни своей во имя любимой Родины, не устают молитвенно испрашивать тысячи священников за богослужением.</w:t>
      </w:r>
    </w:p>
    <w:p>
      <w:pPr>
        <w:pStyle w:val="Style38"/>
        <w:framePr w:w="5213" w:h="4098" w:hRule="exact" w:wrap="around" w:vAnchor="page" w:hAnchor="page" w:x="5719" w:y="1285"/>
        <w:widowControl w:val="0"/>
        <w:keepNext w:val="0"/>
        <w:keepLines w:val="0"/>
        <w:shd w:val="clear" w:color="auto" w:fill="auto"/>
        <w:bidi w:val="0"/>
        <w:spacing w:before="0" w:after="0"/>
        <w:ind w:left="20" w:right="20" w:firstLine="340"/>
      </w:pPr>
      <w:r>
        <w:rPr>
          <w:rStyle w:val="CharStyle232"/>
        </w:rPr>
        <w:t>Без прошлого у народа и государства нет буду</w:t>
        <w:softHyphen/>
        <w:t>щего. Здоровая историческая память — залог жизне</w:t>
        <w:softHyphen/>
        <w:t>способности нации и крепости Державы Россий</w:t>
        <w:softHyphen/>
        <w:t>ской. Забвение подвигов предков — тяжкий грех, грозящий нравственным одичанием и утратой со</w:t>
        <w:softHyphen/>
        <w:t>вести. Так пусть же всем павшим в той страшной войне, доныне назидающим нас своим героическим примером самоотверженности и жертвенности на полях сражений, всегда — отныне и до века - возглашается в наших сердцах, как в храмах Бо</w:t>
        <w:softHyphen/>
        <w:t>жиих, ВЕЧНАЯ ПАМЯТЬ, ВЕЧНАЯ ПАМЯТЬ, ВЕЧ</w:t>
        <w:softHyphen/>
        <w:t>НАЯ ПАМЯТЬ!.. Аминь.</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0"/>
        <w:framePr w:wrap="around" w:vAnchor="page" w:hAnchor="page" w:x="4159" w:y="940"/>
        <w:widowControl w:val="0"/>
        <w:keepNext w:val="0"/>
        <w:keepLines w:val="0"/>
        <w:shd w:val="clear" w:color="auto" w:fill="auto"/>
        <w:bidi w:val="0"/>
        <w:jc w:val="left"/>
        <w:spacing w:before="0" w:after="0" w:line="170" w:lineRule="exact"/>
        <w:ind w:left="20" w:right="0" w:firstLine="0"/>
      </w:pPr>
      <w:r>
        <w:rPr>
          <w:rStyle w:val="CharStyle242"/>
          <w:b/>
          <w:bCs/>
        </w:rPr>
        <w:t>СМОТРИТЕ, НЕ УЖАСАЙТЕСЬ..</w:t>
      </w:r>
    </w:p>
    <w:p>
      <w:pPr>
        <w:pStyle w:val="Style71"/>
        <w:framePr w:w="6950" w:h="1295" w:hRule="exact" w:wrap="around" w:vAnchor="page" w:hAnchor="page" w:x="2580" w:y="1608"/>
        <w:widowControl w:val="0"/>
        <w:keepNext w:val="0"/>
        <w:keepLines w:val="0"/>
        <w:shd w:val="clear" w:color="auto" w:fill="auto"/>
        <w:bidi w:val="0"/>
        <w:spacing w:before="0" w:after="0" w:line="293" w:lineRule="exact"/>
        <w:ind w:left="0" w:right="0" w:firstLine="0"/>
      </w:pPr>
      <w:r>
        <w:rPr>
          <w:rStyle w:val="CharStyle255"/>
          <w:b/>
          <w:bCs/>
          <w:i/>
          <w:iCs/>
        </w:rPr>
        <w:t xml:space="preserve">Слово Высокопреосвященнейшего Митрополита С.-Петербургского и Ладожского Иоанна, произнесенное </w:t>
      </w:r>
      <w:r>
        <w:rPr>
          <w:rStyle w:val="CharStyle256"/>
          <w:b/>
          <w:bCs/>
          <w:i/>
          <w:iCs/>
        </w:rPr>
        <w:t>6/19</w:t>
      </w:r>
      <w:r>
        <w:rPr>
          <w:rStyle w:val="CharStyle255"/>
          <w:b/>
          <w:bCs/>
          <w:i/>
          <w:iCs/>
        </w:rPr>
        <w:t xml:space="preserve"> октября 1995 года в Актовом зале С.-Петербургской Духовной Академии</w:t>
      </w:r>
    </w:p>
    <w:p>
      <w:pPr>
        <w:pStyle w:val="Style38"/>
        <w:framePr w:w="5146" w:h="12159" w:hRule="exact" w:wrap="around" w:vAnchor="page" w:hAnchor="page" w:x="664" w:y="3018"/>
        <w:widowControl w:val="0"/>
        <w:keepNext w:val="0"/>
        <w:keepLines w:val="0"/>
        <w:shd w:val="clear" w:color="auto" w:fill="auto"/>
        <w:bidi w:val="0"/>
        <w:spacing w:before="0" w:after="0"/>
        <w:ind w:left="20" w:right="20" w:firstLine="320"/>
      </w:pPr>
      <w:r>
        <w:rPr>
          <w:rStyle w:val="CharStyle232"/>
        </w:rPr>
        <w:t>XX столетие для России — время огненных, страшных, кровавых испытаний, время сатанинских соблазнов, повелевающих умами и развращающих души миллионов людей; время ревностных под</w:t>
        <w:softHyphen/>
        <w:t>вижников, исповедников и мучеников — бесстраш</w:t>
        <w:softHyphen/>
        <w:t>ных воинов Христовых, сберегших на Руси Истину и Веру вопреки всем усилиям русофобов, богоборцев и христоненавистников.</w:t>
      </w:r>
    </w:p>
    <w:p>
      <w:pPr>
        <w:pStyle w:val="Style38"/>
        <w:framePr w:w="5146" w:h="12159" w:hRule="exact" w:wrap="around" w:vAnchor="page" w:hAnchor="page" w:x="664" w:y="3018"/>
        <w:widowControl w:val="0"/>
        <w:keepNext w:val="0"/>
        <w:keepLines w:val="0"/>
        <w:shd w:val="clear" w:color="auto" w:fill="auto"/>
        <w:bidi w:val="0"/>
        <w:spacing w:before="0" w:after="0"/>
        <w:ind w:left="20" w:right="20" w:firstLine="320"/>
      </w:pPr>
      <w:r>
        <w:rPr>
          <w:rStyle w:val="CharStyle232"/>
        </w:rPr>
        <w:t>Жестокая и кровопролитная борьба за русское сердце не прекратилась и поныне. Более того — именно сейчас, сегодня она близка к своей кульми</w:t>
        <w:softHyphen/>
        <w:t>нации, к тому решающему моменту, который опре</w:t>
        <w:softHyphen/>
        <w:t xml:space="preserve">делит: вернется ли наша истерзанная страна на духовные просторы Святой Руси или, оглушенная и оболганная, пойдет </w:t>
      </w:r>
      <w:r>
        <w:rPr>
          <w:rStyle w:val="CharStyle233"/>
        </w:rPr>
        <w:t xml:space="preserve">«широким и пространным путем, ведущим в погибель» </w:t>
      </w:r>
      <w:r>
        <w:rPr>
          <w:rStyle w:val="CharStyle236"/>
        </w:rPr>
        <w:t>(Мф. 7, 13),</w:t>
      </w:r>
      <w:r>
        <w:rPr>
          <w:rStyle w:val="CharStyle232"/>
        </w:rPr>
        <w:t xml:space="preserve"> путем вероотступничества и национального вырождения, «цивилизации и прогресса». Путем, закономерно завершающимся всемирным космополитическим цар</w:t>
        <w:softHyphen/>
        <w:t>ством с антихристом во главе.</w:t>
      </w:r>
    </w:p>
    <w:p>
      <w:pPr>
        <w:pStyle w:val="Style38"/>
        <w:framePr w:w="5146" w:h="12159" w:hRule="exact" w:wrap="around" w:vAnchor="page" w:hAnchor="page" w:x="664" w:y="3018"/>
        <w:widowControl w:val="0"/>
        <w:keepNext w:val="0"/>
        <w:keepLines w:val="0"/>
        <w:shd w:val="clear" w:color="auto" w:fill="auto"/>
        <w:bidi w:val="0"/>
        <w:spacing w:before="0" w:after="0"/>
        <w:ind w:left="20" w:right="20" w:firstLine="320"/>
      </w:pPr>
      <w:r>
        <w:rPr>
          <w:rStyle w:val="CharStyle232"/>
        </w:rPr>
        <w:t>Полуживая Россия изо всех сил стремится избе</w:t>
        <w:softHyphen/>
        <w:t>жать грозящей пагубы, поэтому ее современная политическая и духовная жизнь характеризуется мучительным поиском путей восстановления святынь веры, основ идеологии национального возрождения, способов воссоздания законной преемственности государственной власти. Сегодня, увы, эти поиски проходят в катастрофических условиях государст</w:t>
        <w:softHyphen/>
        <w:t>венного распада и глубочайшего национального кризиса.</w:t>
      </w:r>
    </w:p>
    <w:p>
      <w:pPr>
        <w:pStyle w:val="Style38"/>
        <w:framePr w:w="5146" w:h="12159" w:hRule="exact" w:wrap="around" w:vAnchor="page" w:hAnchor="page" w:x="664" w:y="3018"/>
        <w:widowControl w:val="0"/>
        <w:keepNext w:val="0"/>
        <w:keepLines w:val="0"/>
        <w:shd w:val="clear" w:color="auto" w:fill="auto"/>
        <w:bidi w:val="0"/>
        <w:spacing w:before="0" w:after="0"/>
        <w:ind w:left="20" w:right="20" w:firstLine="320"/>
      </w:pPr>
      <w:r>
        <w:rPr>
          <w:rStyle w:val="CharStyle232"/>
        </w:rPr>
        <w:t>В таких условиях необходимость обращения к богатейшему опыту, доставшемуся русскому народу в наследство от его великих предков, бесспорна и очевидна. Ответственный гражданин, размышляя о проблемах державного строительства современной Руси, не может обойти вниманием естественные особенности русского бытия, многократно являющие себя на тысячелетнем пространстве российской истории. И первой же, наиболее яркой его особен</w:t>
        <w:softHyphen/>
        <w:t>ностью нельзя не признать тот факт, что русская государственность всегда строилась и действовала как ГОСУДАРСТВЕННОСТЬ ХРИСТИАНСКАЯ, черпая в православном вероучении идеалы и смысл своего существования.</w:t>
      </w:r>
    </w:p>
    <w:p>
      <w:pPr>
        <w:pStyle w:val="Style38"/>
        <w:framePr w:w="5146" w:h="12159" w:hRule="exact" w:wrap="around" w:vAnchor="page" w:hAnchor="page" w:x="664" w:y="3018"/>
        <w:widowControl w:val="0"/>
        <w:keepNext w:val="0"/>
        <w:keepLines w:val="0"/>
        <w:shd w:val="clear" w:color="auto" w:fill="auto"/>
        <w:bidi w:val="0"/>
        <w:spacing w:before="0" w:after="0"/>
        <w:ind w:left="20" w:right="20" w:firstLine="320"/>
      </w:pPr>
      <w:r>
        <w:rPr>
          <w:rStyle w:val="CharStyle232"/>
        </w:rPr>
        <w:t>Катастрофичность русской истории общеизве</w:t>
        <w:softHyphen/>
        <w:t>стна. Не раз и не два казалось, что смуты и мятежи, агрессии и войны уничтожат нашу державу. И все же милостию Божией Россия каждый раз возрож</w:t>
        <w:softHyphen/>
        <w:t>далась, ибо духовные механизмы самозащиты христианской государственности — МЕХАНИЗМЫ СОБОРНОСТИ — несмотря ни на что, обеспечивали «регенерацию» растерзанной Руси, сохранение всенародного, общенационального единства, миро</w:t>
        <w:softHyphen/>
        <w:t>воззренческой целостности общества и его нрав</w:t>
        <w:softHyphen/>
        <w:t>ственно-религиозного здоровья.</w:t>
      </w:r>
    </w:p>
    <w:p>
      <w:pPr>
        <w:pStyle w:val="Style38"/>
        <w:framePr w:w="5146" w:h="12159" w:hRule="exact" w:wrap="around" w:vAnchor="page" w:hAnchor="page" w:x="664" w:y="3018"/>
        <w:widowControl w:val="0"/>
        <w:keepNext w:val="0"/>
        <w:keepLines w:val="0"/>
        <w:shd w:val="clear" w:color="auto" w:fill="auto"/>
        <w:bidi w:val="0"/>
        <w:spacing w:before="0" w:after="0"/>
        <w:ind w:left="20" w:right="20" w:firstLine="320"/>
      </w:pPr>
      <w:r>
        <w:rPr>
          <w:rStyle w:val="CharStyle232"/>
        </w:rPr>
        <w:t>Сегодня даже верующие люди (я уж не говорю о политиках и администраторах) в большинстве</w:t>
      </w:r>
    </w:p>
    <w:p>
      <w:pPr>
        <w:pStyle w:val="Style38"/>
        <w:framePr w:w="5208" w:h="12164" w:hRule="exact" w:wrap="around" w:vAnchor="page" w:hAnchor="page" w:x="6036" w:y="3022"/>
        <w:widowControl w:val="0"/>
        <w:keepNext w:val="0"/>
        <w:keepLines w:val="0"/>
        <w:shd w:val="clear" w:color="auto" w:fill="auto"/>
        <w:bidi w:val="0"/>
        <w:spacing w:before="0" w:after="0"/>
        <w:ind w:left="20" w:right="20" w:firstLine="0"/>
      </w:pPr>
      <w:r>
        <w:rPr>
          <w:rStyle w:val="CharStyle232"/>
        </w:rPr>
        <w:t>своем утеряли понимание соборности как совокуп</w:t>
        <w:softHyphen/>
        <w:t>ности конкретных, практических механизмов, способ</w:t>
        <w:softHyphen/>
        <w:t>ных обуздать смуту и преодолеть кризис. Современ</w:t>
        <w:softHyphen/>
        <w:t>ное сознание отводит ей «почетное» место где-то между сохой и лучиной, в лучшем случае считая соборность архаичной формой «стихийного коллекти</w:t>
        <w:softHyphen/>
        <w:t>визма» или «примитивной демократии».</w:t>
      </w:r>
    </w:p>
    <w:p>
      <w:pPr>
        <w:pStyle w:val="Style38"/>
        <w:framePr w:w="5208" w:h="12164" w:hRule="exact" w:wrap="around" w:vAnchor="page" w:hAnchor="page" w:x="6036" w:y="3022"/>
        <w:widowControl w:val="0"/>
        <w:keepNext w:val="0"/>
        <w:keepLines w:val="0"/>
        <w:shd w:val="clear" w:color="auto" w:fill="auto"/>
        <w:bidi w:val="0"/>
        <w:spacing w:before="0" w:after="0"/>
        <w:ind w:left="20" w:right="20" w:firstLine="320"/>
      </w:pPr>
      <w:r>
        <w:rPr>
          <w:rStyle w:val="CharStyle232"/>
        </w:rPr>
        <w:t>Мне уж приходилось писать, что соборное начало проявляет себя в русской истории прежде всего как религиозная и политическая методика по сохране</w:t>
        <w:softHyphen/>
        <w:t xml:space="preserve">нию и возрождению духовной общности народа. Смысл этой общности — в служении вечной правде, той Истине, которая возгласила о Себе словами Евангелия: </w:t>
      </w:r>
      <w:r>
        <w:rPr>
          <w:rStyle w:val="CharStyle236"/>
        </w:rPr>
        <w:t xml:space="preserve">«Я есмь путь и истина и жизнь» (Ин. 14,6). </w:t>
      </w:r>
      <w:r>
        <w:rPr>
          <w:rStyle w:val="CharStyle232"/>
        </w:rPr>
        <w:t>Это осмысленность жизни как служения и самопо</w:t>
        <w:softHyphen/>
        <w:t>жертвования, имеющих конкретную цель — посильно приблизиться к Богу и воплотить в себе нравствен</w:t>
        <w:softHyphen/>
        <w:t>ные идеалы христианства.</w:t>
      </w:r>
    </w:p>
    <w:p>
      <w:pPr>
        <w:pStyle w:val="Style38"/>
        <w:framePr w:w="5208" w:h="12164" w:hRule="exact" w:wrap="around" w:vAnchor="page" w:hAnchor="page" w:x="6036" w:y="3022"/>
        <w:widowControl w:val="0"/>
        <w:keepNext w:val="0"/>
        <w:keepLines w:val="0"/>
        <w:shd w:val="clear" w:color="auto" w:fill="auto"/>
        <w:bidi w:val="0"/>
        <w:spacing w:before="0" w:after="0"/>
        <w:ind w:left="20" w:right="20" w:firstLine="320"/>
      </w:pPr>
      <w:r>
        <w:rPr>
          <w:rStyle w:val="CharStyle232"/>
        </w:rPr>
        <w:t>Именно на таком идеологическом фундаменте ты</w:t>
        <w:softHyphen/>
        <w:t>сячу лет росла и крепла российская держава. Именно он из века в век одухотворял русскую государст</w:t>
        <w:softHyphen/>
        <w:t>венность. Именно его мы должны восстановить, если и впрямь стремимся одолеть бушующую ныне смуту.</w:t>
      </w:r>
    </w:p>
    <w:p>
      <w:pPr>
        <w:pStyle w:val="Style38"/>
        <w:framePr w:w="5208" w:h="12164" w:hRule="exact" w:wrap="around" w:vAnchor="page" w:hAnchor="page" w:x="6036" w:y="3022"/>
        <w:widowControl w:val="0"/>
        <w:keepNext w:val="0"/>
        <w:keepLines w:val="0"/>
        <w:shd w:val="clear" w:color="auto" w:fill="auto"/>
        <w:bidi w:val="0"/>
        <w:spacing w:before="0" w:after="0"/>
        <w:ind w:left="20" w:right="20" w:firstLine="320"/>
      </w:pPr>
      <w:r>
        <w:rPr>
          <w:rStyle w:val="CharStyle233"/>
        </w:rPr>
        <w:t xml:space="preserve">«Смотрите, не ужасайтесь: ибо надлежит всему тому быть» </w:t>
      </w:r>
      <w:r>
        <w:rPr>
          <w:rStyle w:val="CharStyle236"/>
        </w:rPr>
        <w:t>(Мф. 24. 6)</w:t>
      </w:r>
      <w:r>
        <w:rPr>
          <w:rStyle w:val="CharStyle232"/>
        </w:rPr>
        <w:t xml:space="preserve"> - поучал некогда Христос Своих учеников, предупреждая будущее человече</w:t>
        <w:softHyphen/>
        <w:t>ство о тяготах и смутах, ожидающих его в «конце времен». На протяжении двух тысяч лет христиан</w:t>
        <w:softHyphen/>
        <w:t>ской эры процесс апостасии неуклонно развивался. Ныне, похоже, он уже близок к победе — в безбож</w:t>
        <w:softHyphen/>
        <w:t>ном (а то и прямо богоборческом) мире остались лишь малые островки искреннего и глубокого благо</w:t>
        <w:softHyphen/>
        <w:t>честия, да и те все сильнее подвергаются яростным порывам темных стихий, бушующих в среде обезве- рившихся народов.</w:t>
      </w:r>
    </w:p>
    <w:p>
      <w:pPr>
        <w:pStyle w:val="Style38"/>
        <w:framePr w:w="5208" w:h="12164" w:hRule="exact" w:wrap="around" w:vAnchor="page" w:hAnchor="page" w:x="6036" w:y="3022"/>
        <w:widowControl w:val="0"/>
        <w:keepNext w:val="0"/>
        <w:keepLines w:val="0"/>
        <w:shd w:val="clear" w:color="auto" w:fill="auto"/>
        <w:bidi w:val="0"/>
        <w:spacing w:before="0" w:after="0"/>
        <w:ind w:left="20" w:right="20" w:firstLine="320"/>
      </w:pPr>
      <w:r>
        <w:rPr>
          <w:rStyle w:val="CharStyle232"/>
        </w:rPr>
        <w:t>Неудивительно, что именно соборность стано</w:t>
        <w:softHyphen/>
        <w:t>вится одной из первых мишеней сатанинских сил, главным объектом нападок богоборцев и христо</w:t>
        <w:softHyphen/>
        <w:t>ненавистников. Попытки извратить соборное начало человеческого бытия не прекращались на протяже</w:t>
        <w:softHyphen/>
        <w:t>нии всей мировой истории. Однако особенно настой</w:t>
        <w:softHyphen/>
        <w:t>чивыми и опасными, изощренными и целенаправ</w:t>
        <w:softHyphen/>
        <w:t>ленными они стали в нынешнем столетии — после того, как крушение православной российской госу</w:t>
        <w:softHyphen/>
        <w:t>дарственности устранило главную преграду на пути всемирной апостасии, отступления от истин веры.</w:t>
      </w:r>
    </w:p>
    <w:p>
      <w:pPr>
        <w:pStyle w:val="Style38"/>
        <w:framePr w:w="5208" w:h="12164" w:hRule="exact" w:wrap="around" w:vAnchor="page" w:hAnchor="page" w:x="6036" w:y="3022"/>
        <w:widowControl w:val="0"/>
        <w:keepNext w:val="0"/>
        <w:keepLines w:val="0"/>
        <w:shd w:val="clear" w:color="auto" w:fill="auto"/>
        <w:bidi w:val="0"/>
        <w:spacing w:before="0" w:after="0"/>
        <w:ind w:left="20" w:right="20" w:firstLine="320"/>
      </w:pPr>
      <w:r>
        <w:rPr>
          <w:rStyle w:val="CharStyle232"/>
        </w:rPr>
        <w:t>В соответствии с двумя главными опорами, глав</w:t>
        <w:softHyphen/>
        <w:t>ными направлениями соборного единения — рели</w:t>
        <w:softHyphen/>
        <w:t>гиозным и светским, церковным и земским, обще</w:t>
        <w:softHyphen/>
        <w:t>гражданским — сформировались и разрушительные технологии богоборцев, стремящихся уничтожить такое единство. Святые Отцы не раз говорили, что «дьявол — это обезьяна Бога». Не будучи в силах создать ничего самостоятельного, сатана лишь «передразнивает» божественный порядок вещей, паразитируя на благодатных энергиях, извращая их,</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22" w:h="14300" w:hRule="exact" w:wrap="around" w:vAnchor="page" w:hAnchor="page" w:x="701" w:y="928"/>
        <w:widowControl w:val="0"/>
        <w:keepNext w:val="0"/>
        <w:keepLines w:val="0"/>
        <w:shd w:val="clear" w:color="auto" w:fill="auto"/>
        <w:bidi w:val="0"/>
        <w:spacing w:before="0" w:after="0"/>
        <w:ind w:left="20" w:right="20" w:firstLine="0"/>
      </w:pPr>
      <w:r>
        <w:rPr>
          <w:rStyle w:val="CharStyle232"/>
        </w:rPr>
        <w:t>пытаясь создать свой, «параллельный» мир, под</w:t>
        <w:softHyphen/>
        <w:t>чиненный законам тьмы и злобы.</w:t>
      </w:r>
    </w:p>
    <w:p>
      <w:pPr>
        <w:pStyle w:val="Style38"/>
        <w:framePr w:w="5122" w:h="14300" w:hRule="exact" w:wrap="around" w:vAnchor="page" w:hAnchor="page" w:x="701" w:y="928"/>
        <w:widowControl w:val="0"/>
        <w:keepNext w:val="0"/>
        <w:keepLines w:val="0"/>
        <w:shd w:val="clear" w:color="auto" w:fill="auto"/>
        <w:bidi w:val="0"/>
        <w:spacing w:before="0" w:after="0"/>
        <w:ind w:left="40" w:right="20" w:firstLine="300"/>
      </w:pPr>
      <w:r>
        <w:rPr>
          <w:rStyle w:val="CharStyle232"/>
        </w:rPr>
        <w:t xml:space="preserve">В таком мире есть и свой «аналог» соборности — дьявольский суррогат, пролагающий путь грядущему антихристу, готовящий объединение обезверив- шегося мира не под покровом Закона Божия, не в лоне спасительной Истины Христовой, но — под игом </w:t>
      </w:r>
      <w:r>
        <w:rPr>
          <w:rStyle w:val="CharStyle233"/>
        </w:rPr>
        <w:t xml:space="preserve">«человека греха, сына погибели» </w:t>
      </w:r>
      <w:r>
        <w:rPr>
          <w:rStyle w:val="CharStyle236"/>
        </w:rPr>
        <w:t xml:space="preserve">(2 Сол. 2, 4), </w:t>
      </w:r>
      <w:r>
        <w:rPr>
          <w:rStyle w:val="CharStyle232"/>
        </w:rPr>
        <w:t xml:space="preserve">которого </w:t>
      </w:r>
      <w:r>
        <w:rPr>
          <w:rStyle w:val="CharStyle233"/>
        </w:rPr>
        <w:t xml:space="preserve">«Господь Иисус убьет духом уст Своих и истребит явлением пришествия Своего» </w:t>
      </w:r>
      <w:r>
        <w:rPr>
          <w:rStyle w:val="CharStyle236"/>
        </w:rPr>
        <w:t xml:space="preserve">(2 Сол. 2, 8). </w:t>
      </w:r>
      <w:r>
        <w:rPr>
          <w:rStyle w:val="CharStyle232"/>
        </w:rPr>
        <w:t>В области религиозной это злое начинание прикры</w:t>
        <w:softHyphen/>
        <w:t>вается лжеучением о необходимости объединения всех вероисповеданий (вне зависимости от истин</w:t>
        <w:softHyphen/>
        <w:t xml:space="preserve">ности или ошибочности любого из них) — </w:t>
      </w:r>
      <w:r>
        <w:rPr>
          <w:rStyle w:val="CharStyle233"/>
        </w:rPr>
        <w:t>экуме</w:t>
        <w:softHyphen/>
        <w:t>низмом.</w:t>
      </w:r>
    </w:p>
    <w:p>
      <w:pPr>
        <w:pStyle w:val="Style38"/>
        <w:framePr w:w="5122" w:h="14300" w:hRule="exact" w:wrap="around" w:vAnchor="page" w:hAnchor="page" w:x="701" w:y="928"/>
        <w:widowControl w:val="0"/>
        <w:keepNext w:val="0"/>
        <w:keepLines w:val="0"/>
        <w:shd w:val="clear" w:color="auto" w:fill="auto"/>
        <w:bidi w:val="0"/>
        <w:spacing w:before="0" w:after="0"/>
        <w:ind w:left="40" w:right="20" w:firstLine="300"/>
      </w:pPr>
      <w:r>
        <w:rPr>
          <w:rStyle w:val="CharStyle232"/>
        </w:rPr>
        <w:t>В области государственной — лжеучением о неиз</w:t>
        <w:softHyphen/>
        <w:t>бежности грядущего объединения человечества в единое сверхгосударство с общим Мировым Прави</w:t>
        <w:softHyphen/>
        <w:t>тельством во главе (мондиализмом).</w:t>
      </w:r>
    </w:p>
    <w:p>
      <w:pPr>
        <w:pStyle w:val="Style38"/>
        <w:framePr w:w="5122" w:h="14300" w:hRule="exact" w:wrap="around" w:vAnchor="page" w:hAnchor="page" w:x="701" w:y="928"/>
        <w:widowControl w:val="0"/>
        <w:keepNext w:val="0"/>
        <w:keepLines w:val="0"/>
        <w:shd w:val="clear" w:color="auto" w:fill="auto"/>
        <w:bidi w:val="0"/>
        <w:spacing w:before="0" w:after="0"/>
        <w:ind w:left="40" w:right="20" w:firstLine="300"/>
      </w:pPr>
      <w:r>
        <w:rPr>
          <w:rStyle w:val="CharStyle232"/>
        </w:rPr>
        <w:t>Оба эти лжеучения расцвели в XX веке пышным цветом. Оба они губительны для мира и для души человеческой. На пути обоих сегодня едва ли не последним препятствием осталась Россия — ослаб</w:t>
        <w:softHyphen/>
        <w:t>ленная, обескровленная, но все же не сдавшаяся, не покорившаяся...</w:t>
      </w:r>
    </w:p>
    <w:p>
      <w:pPr>
        <w:pStyle w:val="Style38"/>
        <w:framePr w:w="5122" w:h="14300" w:hRule="exact" w:wrap="around" w:vAnchor="page" w:hAnchor="page" w:x="701" w:y="928"/>
        <w:widowControl w:val="0"/>
        <w:keepNext w:val="0"/>
        <w:keepLines w:val="0"/>
        <w:shd w:val="clear" w:color="auto" w:fill="auto"/>
        <w:bidi w:val="0"/>
        <w:spacing w:before="0" w:after="0"/>
        <w:ind w:left="40" w:right="20" w:firstLine="300"/>
      </w:pPr>
      <w:r>
        <w:rPr>
          <w:rStyle w:val="CharStyle232"/>
        </w:rPr>
        <w:t>Прикрываясь «благородной» целью «устранения межрелигиозной розни» и «воссоединения верующих в единой братской семье», теоретики экуменизма забывают упомянуть о главном: о том, что в таком «воссоединении» будет утеряна величайшая драго</w:t>
        <w:softHyphen/>
        <w:t>ценность — истина Закона Божия, погребенная под грузом человеческого лжемудрствования. Как и всякая ересь, экуменизм лжет, предлагая «братски соединить» Истину с ложью, лукаво делая вид, что не понимает противоестественность такого соедине</w:t>
        <w:softHyphen/>
        <w:t>ния, надеясь, что люди, завороженные благород</w:t>
        <w:softHyphen/>
        <w:t>ством лозунгов, не заметят страшной подмены.</w:t>
      </w:r>
    </w:p>
    <w:p>
      <w:pPr>
        <w:pStyle w:val="Style38"/>
        <w:framePr w:w="5122" w:h="14300" w:hRule="exact" w:wrap="around" w:vAnchor="page" w:hAnchor="page" w:x="701" w:y="928"/>
        <w:widowControl w:val="0"/>
        <w:keepNext w:val="0"/>
        <w:keepLines w:val="0"/>
        <w:shd w:val="clear" w:color="auto" w:fill="auto"/>
        <w:bidi w:val="0"/>
        <w:spacing w:before="0" w:after="0"/>
        <w:ind w:left="40" w:right="20" w:firstLine="300"/>
      </w:pPr>
      <w:r>
        <w:rPr>
          <w:rStyle w:val="CharStyle232"/>
        </w:rPr>
        <w:t>Если это пагубное ослепление возобладает в России, то будет не только безнадежно повреждена чистота православной веры. Под вопросом окажется сама возможность возрождения русской государ</w:t>
        <w:softHyphen/>
        <w:t>ственности, ибо державное строительство немыслимо без ясно осознанного нравственно-религиозного идеала, без четкого разделения добра и зла, без все</w:t>
        <w:softHyphen/>
        <w:t>народного соборного единения вокруг святынь жи</w:t>
        <w:softHyphen/>
        <w:t>вой веры.</w:t>
      </w:r>
    </w:p>
    <w:p>
      <w:pPr>
        <w:pStyle w:val="Style38"/>
        <w:framePr w:w="5122" w:h="14300" w:hRule="exact" w:wrap="around" w:vAnchor="page" w:hAnchor="page" w:x="701" w:y="928"/>
        <w:widowControl w:val="0"/>
        <w:keepNext w:val="0"/>
        <w:keepLines w:val="0"/>
        <w:shd w:val="clear" w:color="auto" w:fill="auto"/>
        <w:bidi w:val="0"/>
        <w:spacing w:before="0" w:after="0"/>
        <w:ind w:left="40" w:right="20" w:firstLine="300"/>
      </w:pPr>
      <w:r>
        <w:rPr>
          <w:rStyle w:val="CharStyle232"/>
        </w:rPr>
        <w:t>Тем же, кто — по незнанию или злонамеренно — хочет замутить эти святыни, затуманить Истину Христову, святой первоверховный апостол Павел еще два тысячелетия назад сказал: «Не преклоняйтесь под чужое ярмо с</w:t>
      </w:r>
      <w:r>
        <w:rPr>
          <w:rStyle w:val="CharStyle232"/>
          <w:lang w:val="el-GR" w:eastAsia="el-GR" w:bidi="el-GR"/>
        </w:rPr>
        <w:t xml:space="preserve"> </w:t>
      </w:r>
      <w:r>
        <w:rPr>
          <w:rStyle w:val="CharStyle232"/>
        </w:rPr>
        <w:t>неверными, ибо какое общение праведности с беззаконием? Что общего у света с тьмою?.. Какая совместность храма Божия с идо</w:t>
        <w:softHyphen/>
        <w:t>лами?» (2 Кор. 6, 14–16).</w:t>
      </w:r>
    </w:p>
    <w:p>
      <w:pPr>
        <w:pStyle w:val="Style38"/>
        <w:framePr w:w="5122" w:h="14300" w:hRule="exact" w:wrap="around" w:vAnchor="page" w:hAnchor="page" w:x="701" w:y="928"/>
        <w:widowControl w:val="0"/>
        <w:keepNext w:val="0"/>
        <w:keepLines w:val="0"/>
        <w:shd w:val="clear" w:color="auto" w:fill="auto"/>
        <w:bidi w:val="0"/>
        <w:spacing w:before="0" w:after="0"/>
        <w:ind w:left="40" w:right="20" w:firstLine="300"/>
      </w:pPr>
      <w:r>
        <w:rPr>
          <w:rStyle w:val="CharStyle232"/>
        </w:rPr>
        <w:t>Обо всем об лом необходимо помнить, когда проповедники экуменизма твердят о его «миротвор</w:t>
        <w:softHyphen/>
        <w:t>ческом» характере или пытаются представить его как вопрос сугубо внутрирелигиозный, не имеющий к жизни обществе прямого отношения.</w:t>
      </w:r>
    </w:p>
    <w:p>
      <w:pPr>
        <w:pStyle w:val="Style38"/>
        <w:framePr w:w="5122" w:h="14300" w:hRule="exact" w:wrap="around" w:vAnchor="page" w:hAnchor="page" w:x="701" w:y="928"/>
        <w:widowControl w:val="0"/>
        <w:keepNext w:val="0"/>
        <w:keepLines w:val="0"/>
        <w:shd w:val="clear" w:color="auto" w:fill="auto"/>
        <w:bidi w:val="0"/>
        <w:spacing w:before="0" w:after="0"/>
        <w:ind w:left="40" w:right="20" w:firstLine="300"/>
      </w:pPr>
      <w:r>
        <w:rPr>
          <w:rStyle w:val="CharStyle232"/>
        </w:rPr>
        <w:t>Теперь внимательно слушайте, что неправо в са</w:t>
        <w:softHyphen/>
        <w:t>мом экуменизме.</w:t>
      </w:r>
    </w:p>
    <w:p>
      <w:pPr>
        <w:pStyle w:val="Style38"/>
        <w:framePr w:w="5122" w:h="14300" w:hRule="exact" w:wrap="around" w:vAnchor="page" w:hAnchor="page" w:x="701" w:y="928"/>
        <w:widowControl w:val="0"/>
        <w:keepNext w:val="0"/>
        <w:keepLines w:val="0"/>
        <w:shd w:val="clear" w:color="auto" w:fill="auto"/>
        <w:bidi w:val="0"/>
        <w:spacing w:before="0" w:after="0"/>
        <w:ind w:left="40" w:right="20" w:firstLine="300"/>
      </w:pPr>
      <w:r>
        <w:rPr>
          <w:rStyle w:val="CharStyle236"/>
        </w:rPr>
        <w:t xml:space="preserve">Первая и </w:t>
      </w:r>
      <w:r>
        <w:rPr>
          <w:rStyle w:val="CharStyle257"/>
        </w:rPr>
        <w:t>главная</w:t>
      </w:r>
      <w:r>
        <w:rPr>
          <w:rStyle w:val="CharStyle233"/>
        </w:rPr>
        <w:t xml:space="preserve"> ложь экуменизма </w:t>
      </w:r>
      <w:r>
        <w:rPr>
          <w:rStyle w:val="CharStyle232"/>
        </w:rPr>
        <w:t xml:space="preserve">— </w:t>
      </w:r>
      <w:r>
        <w:rPr>
          <w:rStyle w:val="CharStyle236"/>
        </w:rPr>
        <w:t xml:space="preserve">тезис об «исторически произошедшем разделении церквей». </w:t>
      </w:r>
      <w:r>
        <w:rPr>
          <w:rStyle w:val="CharStyle232"/>
        </w:rPr>
        <w:t>Та Церковь, которую основал Христос и которая содержала полноту спасительной Истины, — говорят экуменисты, — с течением времени разделилась на различные ветви. Эти ветви: Православие и като</w:t>
        <w:softHyphen/>
      </w:r>
    </w:p>
    <w:p>
      <w:pPr>
        <w:pStyle w:val="Style38"/>
        <w:framePr w:w="5251" w:h="14281" w:hRule="exact" w:wrap="around" w:vAnchor="page" w:hAnchor="page" w:x="6034" w:y="938"/>
        <w:widowControl w:val="0"/>
        <w:keepNext w:val="0"/>
        <w:keepLines w:val="0"/>
        <w:shd w:val="clear" w:color="auto" w:fill="auto"/>
        <w:bidi w:val="0"/>
        <w:spacing w:before="0" w:after="0"/>
        <w:ind w:left="40" w:right="20" w:firstLine="0"/>
      </w:pPr>
      <w:r>
        <w:rPr>
          <w:rStyle w:val="CharStyle232"/>
        </w:rPr>
        <w:t>лицизм, протестантизм и его многочисленные разно</w:t>
        <w:softHyphen/>
        <w:t>видности — вполне равноправны. Они являются результатом человеческой деятельности, следствием политических и национальных разногласий, и потому все одинаково несовершенны. Сегодня наконец пришла пора устранить эти искусственные разно</w:t>
        <w:softHyphen/>
        <w:t>гласия и воссоединить различные религиозные конфессии, вернувшись к первоначальному, перво</w:t>
        <w:softHyphen/>
        <w:t>христианскому единству...</w:t>
      </w:r>
    </w:p>
    <w:p>
      <w:pPr>
        <w:pStyle w:val="Style38"/>
        <w:framePr w:w="5251" w:h="14281" w:hRule="exact" w:wrap="around" w:vAnchor="page" w:hAnchor="page" w:x="6034" w:y="938"/>
        <w:widowControl w:val="0"/>
        <w:keepNext w:val="0"/>
        <w:keepLines w:val="0"/>
        <w:shd w:val="clear" w:color="auto" w:fill="auto"/>
        <w:bidi w:val="0"/>
        <w:spacing w:before="0" w:after="0"/>
        <w:ind w:left="40" w:right="20" w:firstLine="320"/>
      </w:pPr>
      <w:r>
        <w:rPr>
          <w:rStyle w:val="CharStyle232"/>
        </w:rPr>
        <w:t xml:space="preserve">Лукавство подобных рассуждений заключается в том, что на деле никакого </w:t>
      </w:r>
      <w:r>
        <w:rPr>
          <w:rStyle w:val="CharStyle236"/>
        </w:rPr>
        <w:t>разделения</w:t>
      </w:r>
      <w:r>
        <w:rPr>
          <w:rStyle w:val="CharStyle232"/>
        </w:rPr>
        <w:t xml:space="preserve"> церквей никогда не происходило. История христианства недвусмысленно и ясно свидетельствует о том, что в действительности имело место постепенное </w:t>
      </w:r>
      <w:r>
        <w:rPr>
          <w:rStyle w:val="CharStyle236"/>
        </w:rPr>
        <w:t>отпаде</w:t>
        <w:softHyphen/>
        <w:t>ние</w:t>
      </w:r>
      <w:r>
        <w:rPr>
          <w:rStyle w:val="CharStyle232"/>
        </w:rPr>
        <w:t xml:space="preserve">; не разделение, а именно </w:t>
      </w:r>
      <w:r>
        <w:rPr>
          <w:rStyle w:val="CharStyle233"/>
        </w:rPr>
        <w:t xml:space="preserve">отпадение </w:t>
      </w:r>
      <w:r>
        <w:rPr>
          <w:rStyle w:val="CharStyle232"/>
        </w:rPr>
        <w:t>западных народов и западноевропейских конфессий от Единой Святой Соборной и Апостольской Церкви. Церковь же эта неповрежденно существует и поныне, приняв наименование Православной, то есть правильно сла</w:t>
        <w:softHyphen/>
        <w:t>вящей Бога.</w:t>
      </w:r>
    </w:p>
    <w:p>
      <w:pPr>
        <w:pStyle w:val="Style38"/>
        <w:framePr w:w="5251" w:h="14281" w:hRule="exact" w:wrap="around" w:vAnchor="page" w:hAnchor="page" w:x="6034" w:y="938"/>
        <w:widowControl w:val="0"/>
        <w:keepNext w:val="0"/>
        <w:keepLines w:val="0"/>
        <w:shd w:val="clear" w:color="auto" w:fill="auto"/>
        <w:bidi w:val="0"/>
        <w:spacing w:before="0" w:after="0"/>
        <w:ind w:left="40" w:right="20" w:firstLine="320"/>
      </w:pPr>
      <w:r>
        <w:rPr>
          <w:rStyle w:val="CharStyle232"/>
        </w:rPr>
        <w:t>Любое непредвзятое историческое исследование покажет, что православие вовсе не есть «одно из» многочисленных исповеданий. Оно есть именно то первохристианское, апостольское исповедание, от ко</w:t>
        <w:softHyphen/>
        <w:t>торого впоследствии — идя на поводу у собственной гордыни и лжеименного разума — отпали все осталь</w:t>
        <w:softHyphen/>
        <w:t>ные христианские «конфессии». И желание «урав</w:t>
        <w:softHyphen/>
        <w:t>нять в правах» Русскую Православную Церковь с какой-нибудь протестантской сектой есть не что иное, как попытка втянуть Россию в тот гибельный процесс духовной деградации, который превратил се</w:t>
        <w:softHyphen/>
        <w:t>годня Запад в бездушное и обезверившееся «об</w:t>
        <w:softHyphen/>
        <w:t>щество потребления»!</w:t>
      </w:r>
    </w:p>
    <w:p>
      <w:pPr>
        <w:pStyle w:val="Style12"/>
        <w:framePr w:w="5251" w:h="14281" w:hRule="exact" w:wrap="around" w:vAnchor="page" w:hAnchor="page" w:x="6034" w:y="938"/>
        <w:widowControl w:val="0"/>
        <w:keepNext w:val="0"/>
        <w:keepLines w:val="0"/>
        <w:shd w:val="clear" w:color="auto" w:fill="auto"/>
        <w:bidi w:val="0"/>
        <w:spacing w:before="0" w:after="0" w:line="211" w:lineRule="exact"/>
        <w:ind w:left="40" w:right="20" w:firstLine="320"/>
      </w:pPr>
      <w:r>
        <w:rPr>
          <w:rStyle w:val="CharStyle258"/>
          <w:i/>
          <w:iCs/>
        </w:rPr>
        <w:t>Вторая ложь экуменизма является логическим продолжением первой. Это тезис о том. что «каждая из разделившихся церквей хранит свою часть Боже</w:t>
        <w:softHyphen/>
        <w:t>ственной Истины, и никто не может претендовать на обладание Ее полнотой»</w:t>
      </w:r>
    </w:p>
    <w:p>
      <w:pPr>
        <w:pStyle w:val="Style38"/>
        <w:framePr w:w="5251" w:h="14281" w:hRule="exact" w:wrap="around" w:vAnchor="page" w:hAnchor="page" w:x="6034" w:y="938"/>
        <w:widowControl w:val="0"/>
        <w:keepNext w:val="0"/>
        <w:keepLines w:val="0"/>
        <w:shd w:val="clear" w:color="auto" w:fill="auto"/>
        <w:bidi w:val="0"/>
        <w:spacing w:before="0" w:after="0"/>
        <w:ind w:left="40" w:right="20" w:firstLine="320"/>
      </w:pPr>
      <w:r>
        <w:rPr>
          <w:rStyle w:val="CharStyle233"/>
        </w:rPr>
        <w:t xml:space="preserve">«Разве разделился Христос?» </w:t>
      </w:r>
      <w:r>
        <w:rPr>
          <w:rStyle w:val="CharStyle232"/>
        </w:rPr>
        <w:t xml:space="preserve">(1 </w:t>
      </w:r>
      <w:r>
        <w:rPr>
          <w:rStyle w:val="CharStyle236"/>
        </w:rPr>
        <w:t xml:space="preserve">Кор. 1, 13) </w:t>
      </w:r>
      <w:r>
        <w:rPr>
          <w:rStyle w:val="CharStyle232"/>
        </w:rPr>
        <w:t>восклицал еще девятнадцать веков назад апостол Павел, укоряя тех, кто пытался незаконно предъ</w:t>
        <w:softHyphen/>
        <w:t>явить свои претензии на обладание церковной благо</w:t>
        <w:softHyphen/>
        <w:t>датью. Сегодня число таких претендентов много</w:t>
        <w:softHyphen/>
        <w:t>кратно умножилось. При этом все они почему-то стыдливо забывают сказать о том, что их, претен</w:t>
        <w:softHyphen/>
        <w:t>зии — это претензии самозванцев, пытающихся обо</w:t>
        <w:softHyphen/>
        <w:t>сновать свои мнимые права с помощью лукавых передержек, преднамеренных умолчаний и откровен</w:t>
        <w:softHyphen/>
        <w:t>ных выдумок.</w:t>
      </w:r>
    </w:p>
    <w:p>
      <w:pPr>
        <w:pStyle w:val="Style38"/>
        <w:framePr w:w="5251" w:h="14281" w:hRule="exact" w:wrap="around" w:vAnchor="page" w:hAnchor="page" w:x="6034" w:y="938"/>
        <w:widowControl w:val="0"/>
        <w:keepNext w:val="0"/>
        <w:keepLines w:val="0"/>
        <w:shd w:val="clear" w:color="auto" w:fill="auto"/>
        <w:bidi w:val="0"/>
        <w:spacing w:before="0" w:after="0"/>
        <w:ind w:left="40" w:right="20" w:firstLine="320"/>
      </w:pPr>
      <w:r>
        <w:rPr>
          <w:rStyle w:val="CharStyle232"/>
        </w:rPr>
        <w:t>Здесь будет уместно еще раз указать на смер</w:t>
        <w:softHyphen/>
        <w:t>тельную опасность подобных попыток не только для русского религиозного самосознания, не только для православия и православных, но для российской государственности вообще, для всего нашего об</w:t>
        <w:softHyphen/>
        <w:t>щества в целом. Сегодня любому политологу оче</w:t>
        <w:softHyphen/>
        <w:t>видно, что оздоровление государственного бытия не</w:t>
        <w:softHyphen/>
        <w:t>мыслимо без консолидации общественного миро</w:t>
        <w:softHyphen/>
        <w:t>воззрения, без умиротворения массового сознания. В свою очередь, такое умиротворение возможно лишь в рамках ясной и понятной национально-государст</w:t>
        <w:softHyphen/>
        <w:t>венной идеологии, которая должна содержать в себе фундаментальные нравственные ценности и мораль</w:t>
        <w:softHyphen/>
        <w:t>ные ориентиры — идеалы народного бытия. Эти идеалы неизбежно коренятся в религиозной сфере человеческого сознания, ибо именно религия пре</w:t>
        <w:softHyphen/>
        <w:t>тендует на то, что хранит в себе абсолютную Истину, именно религия отвечает на вопросы о добре и зле, о</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36" w:h="14272" w:hRule="exact" w:wrap="around" w:vAnchor="page" w:hAnchor="page" w:x="696" w:y="935"/>
        <w:widowControl w:val="0"/>
        <w:keepNext w:val="0"/>
        <w:keepLines w:val="0"/>
        <w:shd w:val="clear" w:color="auto" w:fill="auto"/>
        <w:bidi w:val="0"/>
        <w:jc w:val="left"/>
        <w:spacing w:before="0" w:after="0"/>
        <w:ind w:left="20" w:right="0" w:firstLine="0"/>
      </w:pPr>
      <w:r>
        <w:rPr>
          <w:rStyle w:val="CharStyle232"/>
        </w:rPr>
        <w:t>добродетелях и пороках, о смысле жизни человека.</w:t>
      </w:r>
    </w:p>
    <w:p>
      <w:pPr>
        <w:pStyle w:val="Style38"/>
        <w:framePr w:w="5136" w:h="14272" w:hRule="exact" w:wrap="around" w:vAnchor="page" w:hAnchor="page" w:x="696" w:y="935"/>
        <w:widowControl w:val="0"/>
        <w:keepNext w:val="0"/>
        <w:keepLines w:val="0"/>
        <w:shd w:val="clear" w:color="auto" w:fill="auto"/>
        <w:bidi w:val="0"/>
        <w:spacing w:before="0" w:after="0"/>
        <w:ind w:left="20" w:right="20" w:firstLine="320"/>
      </w:pPr>
      <w:r>
        <w:rPr>
          <w:rStyle w:val="CharStyle232"/>
        </w:rPr>
        <w:t>Народ, потерявший веру, теряет свою жизнеспо</w:t>
        <w:softHyphen/>
        <w:t>собность. И всяческие рассуждения о том, что «все конфессии обладают равным правом на «Истину», объективно обесценивают всю тысячелетнюю исто</w:t>
        <w:softHyphen/>
        <w:t>рию русского народа, из века в век пытавшегося реализовать в своей жизни именно православный нравственно-религиозный идеал.</w:t>
      </w:r>
    </w:p>
    <w:p>
      <w:pPr>
        <w:pStyle w:val="Style38"/>
        <w:framePr w:w="5136" w:h="14272" w:hRule="exact" w:wrap="around" w:vAnchor="page" w:hAnchor="page" w:x="696" w:y="935"/>
        <w:widowControl w:val="0"/>
        <w:keepNext w:val="0"/>
        <w:keepLines w:val="0"/>
        <w:shd w:val="clear" w:color="auto" w:fill="auto"/>
        <w:bidi w:val="0"/>
        <w:spacing w:before="0" w:after="0"/>
        <w:ind w:left="20" w:right="20" w:firstLine="320"/>
      </w:pPr>
      <w:r>
        <w:rPr>
          <w:rStyle w:val="CharStyle232"/>
        </w:rPr>
        <w:t>С догматической точки зрения претензии экуме</w:t>
        <w:softHyphen/>
        <w:t>нистов несостоятельны. Первые десять веков весь христианский мир веровал именно так, как и доселе верует Православная Церковь. При этом всяческие попытки исказить это вероучение пресекались Церковью со всей суровостью, ибо грозили нарушить чистоту и целостность Божественного Откровения. Лишь начиная с XI столетия, после того, как Запад отпал в ересь католицизма, началось дробление христианства на новоизмышленные «конфессии», которые теперь в рамках экуменизма требуют признать свои лжеучения «равночестными» с исти</w:t>
        <w:softHyphen/>
        <w:t>нами Святого Православия.</w:t>
      </w:r>
    </w:p>
    <w:p>
      <w:pPr>
        <w:pStyle w:val="Style12"/>
        <w:framePr w:w="5136" w:h="14272" w:hRule="exact" w:wrap="around" w:vAnchor="page" w:hAnchor="page" w:x="696" w:y="935"/>
        <w:widowControl w:val="0"/>
        <w:keepNext w:val="0"/>
        <w:keepLines w:val="0"/>
        <w:shd w:val="clear" w:color="auto" w:fill="auto"/>
        <w:bidi w:val="0"/>
        <w:spacing w:before="0" w:after="0" w:line="211" w:lineRule="exact"/>
        <w:ind w:left="20" w:right="20" w:firstLine="320"/>
      </w:pPr>
      <w:r>
        <w:rPr>
          <w:rStyle w:val="CharStyle258"/>
          <w:i/>
          <w:iCs/>
        </w:rPr>
        <w:t>Третья ложь экуменизма</w:t>
      </w:r>
      <w:r>
        <w:rPr>
          <w:rStyle w:val="CharStyle259"/>
          <w:i w:val="0"/>
          <w:iCs w:val="0"/>
        </w:rPr>
        <w:t xml:space="preserve"> — </w:t>
      </w:r>
      <w:r>
        <w:rPr>
          <w:rStyle w:val="CharStyle258"/>
          <w:i/>
          <w:iCs/>
        </w:rPr>
        <w:t>ложь о том, что его нравственным основанием является любовь, по</w:t>
        <w:softHyphen/>
        <w:t>винуясь зову которой экуменисты стараются унич</w:t>
        <w:softHyphen/>
        <w:t>тожить в религиозной области все разногласия и разделения, утвердить повсюду мир и единение.</w:t>
      </w:r>
    </w:p>
    <w:p>
      <w:pPr>
        <w:pStyle w:val="Style38"/>
        <w:framePr w:w="5136" w:h="14272" w:hRule="exact" w:wrap="around" w:vAnchor="page" w:hAnchor="page" w:x="696" w:y="935"/>
        <w:widowControl w:val="0"/>
        <w:keepNext w:val="0"/>
        <w:keepLines w:val="0"/>
        <w:shd w:val="clear" w:color="auto" w:fill="auto"/>
        <w:bidi w:val="0"/>
        <w:spacing w:before="0" w:after="0"/>
        <w:ind w:left="20" w:right="20" w:firstLine="320"/>
      </w:pPr>
      <w:r>
        <w:rPr>
          <w:rStyle w:val="CharStyle232"/>
        </w:rPr>
        <w:t>Любовь — первая и главная добродетель хри</w:t>
        <w:softHyphen/>
        <w:t>стианина.</w:t>
      </w:r>
    </w:p>
    <w:p>
      <w:pPr>
        <w:pStyle w:val="Style12"/>
        <w:framePr w:w="5136" w:h="14272" w:hRule="exact" w:wrap="around" w:vAnchor="page" w:hAnchor="page" w:x="696" w:y="935"/>
        <w:widowControl w:val="0"/>
        <w:keepNext w:val="0"/>
        <w:keepLines w:val="0"/>
        <w:shd w:val="clear" w:color="auto" w:fill="auto"/>
        <w:bidi w:val="0"/>
        <w:spacing w:before="0" w:after="0" w:line="211" w:lineRule="exact"/>
        <w:ind w:left="20" w:right="20" w:firstLine="320"/>
      </w:pPr>
      <w:r>
        <w:rPr>
          <w:rStyle w:val="CharStyle258"/>
          <w:i/>
          <w:iCs/>
        </w:rPr>
        <w:t>Апостол Павел возглашает: «Если я говорю язы</w:t>
        <w:softHyphen/>
        <w:t>ками человеческими и ангельскими, а любви не имею, то я</w:t>
      </w:r>
      <w:r>
        <w:rPr>
          <w:rStyle w:val="CharStyle259"/>
          <w:i w:val="0"/>
          <w:iCs w:val="0"/>
        </w:rPr>
        <w:t xml:space="preserve"> — </w:t>
      </w:r>
      <w:r>
        <w:rPr>
          <w:rStyle w:val="CharStyle258"/>
          <w:i/>
          <w:iCs/>
        </w:rPr>
        <w:t>медь звенящая... Если имею дар про</w:t>
        <w:softHyphen/>
        <w:t>рочества, и знаю все тайны, и имею всякое познание и всю веру, так что могу и горы переставлять, а не имею любви,</w:t>
      </w:r>
      <w:r>
        <w:rPr>
          <w:rStyle w:val="CharStyle259"/>
          <w:i w:val="0"/>
          <w:iCs w:val="0"/>
        </w:rPr>
        <w:t xml:space="preserve"> — </w:t>
      </w:r>
      <w:r>
        <w:rPr>
          <w:rStyle w:val="CharStyle258"/>
          <w:i/>
          <w:iCs/>
        </w:rPr>
        <w:t>то я ничто. И если я раздам все имение свое и отдам тело мое на сожжение, а любви не имею, нет мне в том никакой пользы» (1 Кор, 13, 1—3).</w:t>
      </w:r>
    </w:p>
    <w:p>
      <w:pPr>
        <w:pStyle w:val="Style38"/>
        <w:framePr w:w="5136" w:h="14272" w:hRule="exact" w:wrap="around" w:vAnchor="page" w:hAnchor="page" w:x="696" w:y="935"/>
        <w:widowControl w:val="0"/>
        <w:keepNext w:val="0"/>
        <w:keepLines w:val="0"/>
        <w:shd w:val="clear" w:color="auto" w:fill="auto"/>
        <w:bidi w:val="0"/>
        <w:spacing w:before="0" w:after="0"/>
        <w:ind w:left="20" w:right="20" w:firstLine="320"/>
      </w:pPr>
      <w:r>
        <w:rPr>
          <w:rStyle w:val="CharStyle232"/>
        </w:rPr>
        <w:t>Без нее невозможно само существование ми</w:t>
        <w:softHyphen/>
        <w:t>ра, без нее теряет смысл человеческая жизнь. Но эта любовь есть прежде всего любовь к Богу, к тем Божественным Истинам и благодатным Открове</w:t>
        <w:softHyphen/>
        <w:t>ниям, которые позволяют человеку победить грех и стяжать себе вечную и блаженную жизнь в обителях райских.</w:t>
      </w:r>
    </w:p>
    <w:p>
      <w:pPr>
        <w:pStyle w:val="Style12"/>
        <w:framePr w:w="5136" w:h="14272" w:hRule="exact" w:wrap="around" w:vAnchor="page" w:hAnchor="page" w:x="696" w:y="935"/>
        <w:widowControl w:val="0"/>
        <w:keepNext w:val="0"/>
        <w:keepLines w:val="0"/>
        <w:shd w:val="clear" w:color="auto" w:fill="auto"/>
        <w:bidi w:val="0"/>
        <w:spacing w:before="0" w:after="0" w:line="211" w:lineRule="exact"/>
        <w:ind w:left="20" w:right="20" w:firstLine="320"/>
      </w:pPr>
      <w:r>
        <w:rPr>
          <w:rStyle w:val="CharStyle258"/>
          <w:i/>
          <w:iCs/>
        </w:rPr>
        <w:t>«Возлюби Господа Бога твоего всем сердцем твоим и всею душою твоею и разумением твоим: сия есть первая и наибольшая заповедь»,</w:t>
      </w:r>
      <w:r>
        <w:rPr>
          <w:rStyle w:val="CharStyle259"/>
          <w:i w:val="0"/>
          <w:iCs w:val="0"/>
        </w:rPr>
        <w:t xml:space="preserve"> — поучал Христос Спаситель Своих учеников.</w:t>
      </w:r>
    </w:p>
    <w:p>
      <w:pPr>
        <w:pStyle w:val="Style38"/>
        <w:framePr w:w="5136" w:h="14272" w:hRule="exact" w:wrap="around" w:vAnchor="page" w:hAnchor="page" w:x="696" w:y="935"/>
        <w:widowControl w:val="0"/>
        <w:keepNext w:val="0"/>
        <w:keepLines w:val="0"/>
        <w:shd w:val="clear" w:color="auto" w:fill="auto"/>
        <w:bidi w:val="0"/>
        <w:spacing w:before="0" w:after="0"/>
        <w:ind w:left="20" w:right="20" w:firstLine="320"/>
      </w:pPr>
      <w:r>
        <w:rPr>
          <w:rStyle w:val="CharStyle232"/>
        </w:rPr>
        <w:t>Такая любовь не терпит никаких посягательств на истины веры. Такая любовь беспощадно, до последней капли крови, до последнего издыхания борется с ересями, посягающими на чистоту Боже</w:t>
        <w:softHyphen/>
        <w:t>ственных заповедей. Такая любовь не допускает и мысли о возможности уравнять истинную Церковь Христову с гибельными ересями, преисполненными пагубных человеческих заблуждений. И эта любовь не имеет ничего общего с теми лукавыми отговор</w:t>
        <w:softHyphen/>
        <w:t>ками, которые используют экуменисты для прикрытия своих неблаговидных целей.</w:t>
      </w:r>
    </w:p>
    <w:p>
      <w:pPr>
        <w:pStyle w:val="Style38"/>
        <w:framePr w:w="5136" w:h="14272" w:hRule="exact" w:wrap="around" w:vAnchor="page" w:hAnchor="page" w:x="696" w:y="935"/>
        <w:widowControl w:val="0"/>
        <w:keepNext w:val="0"/>
        <w:keepLines w:val="0"/>
        <w:shd w:val="clear" w:color="auto" w:fill="auto"/>
        <w:bidi w:val="0"/>
        <w:spacing w:before="0" w:after="0"/>
        <w:ind w:left="20" w:right="20" w:firstLine="320"/>
      </w:pPr>
      <w:r>
        <w:rPr>
          <w:rStyle w:val="CharStyle232"/>
        </w:rPr>
        <w:t>Настоящее христианство, исполненное живой ве</w:t>
        <w:softHyphen/>
        <w:t>ры, бесконечно далеко от смутных «гуманистических» верований околоцерковных интеллигентов, состав</w:t>
        <w:softHyphen/>
        <w:t xml:space="preserve">ляющих ныне главную опору экуменизма в России. Не может быть мира между истиной и ложью — именно это имел в виду Господь, обязуя Своих учеников вести непрестанную брань с гибельными заблуждениями, сказав: </w:t>
      </w:r>
      <w:r>
        <w:rPr>
          <w:rStyle w:val="CharStyle236"/>
        </w:rPr>
        <w:t>«Не мир пришел Я принести,</w:t>
      </w:r>
    </w:p>
    <w:p>
      <w:pPr>
        <w:pStyle w:val="Style38"/>
        <w:framePr w:w="5227" w:h="14286" w:hRule="exact" w:wrap="around" w:vAnchor="page" w:hAnchor="page" w:x="6063" w:y="926"/>
        <w:widowControl w:val="0"/>
        <w:keepNext w:val="0"/>
        <w:keepLines w:val="0"/>
        <w:shd w:val="clear" w:color="auto" w:fill="auto"/>
        <w:bidi w:val="0"/>
        <w:spacing w:before="0" w:after="0"/>
        <w:ind w:left="20" w:right="20" w:firstLine="0"/>
      </w:pPr>
      <w:r>
        <w:rPr>
          <w:rStyle w:val="CharStyle236"/>
        </w:rPr>
        <w:t>но меч...» (Мф. 10,34).</w:t>
      </w:r>
      <w:r>
        <w:rPr>
          <w:rStyle w:val="CharStyle232"/>
        </w:rPr>
        <w:t xml:space="preserve"> Этот духовный меч святой Истины должен носить с собой каждый христианин и решительно пользоваться им в случае, если он видит посягательство на родные святыни. В борьбе с не</w:t>
        <w:softHyphen/>
        <w:t xml:space="preserve">правдой имеем прямое повеление Господа: </w:t>
      </w:r>
      <w:r>
        <w:rPr>
          <w:rStyle w:val="CharStyle236"/>
        </w:rPr>
        <w:t>«Теперь... продай одежду свою и купи меч...» (Лк, 22,36).</w:t>
      </w:r>
    </w:p>
    <w:p>
      <w:pPr>
        <w:pStyle w:val="Style38"/>
        <w:framePr w:w="5227" w:h="14286" w:hRule="exact" w:wrap="around" w:vAnchor="page" w:hAnchor="page" w:x="6063" w:y="926"/>
        <w:widowControl w:val="0"/>
        <w:keepNext w:val="0"/>
        <w:keepLines w:val="0"/>
        <w:shd w:val="clear" w:color="auto" w:fill="auto"/>
        <w:bidi w:val="0"/>
        <w:spacing w:before="0" w:after="0"/>
        <w:ind w:left="20" w:right="20" w:firstLine="320"/>
      </w:pPr>
      <w:r>
        <w:rPr>
          <w:rStyle w:val="CharStyle232"/>
        </w:rPr>
        <w:t>Итак, уклонение от защиты святынь веры не имеет извинения ни в телесной немощи, ни в мате</w:t>
        <w:softHyphen/>
        <w:t>риальной нужде! Кто же уклоняется от такой брани под предлогом ложно понятой «любви», понесет на себе великий грех вероотступника и предателя...</w:t>
      </w:r>
    </w:p>
    <w:p>
      <w:pPr>
        <w:pStyle w:val="Style12"/>
        <w:framePr w:w="5227" w:h="14286" w:hRule="exact" w:wrap="around" w:vAnchor="page" w:hAnchor="page" w:x="6063" w:y="926"/>
        <w:widowControl w:val="0"/>
        <w:keepNext w:val="0"/>
        <w:keepLines w:val="0"/>
        <w:shd w:val="clear" w:color="auto" w:fill="auto"/>
        <w:bidi w:val="0"/>
        <w:spacing w:before="0" w:after="0" w:line="211" w:lineRule="exact"/>
        <w:ind w:left="20" w:right="20" w:firstLine="320"/>
      </w:pPr>
      <w:r>
        <w:rPr>
          <w:rStyle w:val="CharStyle258"/>
          <w:i/>
          <w:iCs/>
        </w:rPr>
        <w:t>Четвертая ложь экуменизма</w:t>
      </w:r>
      <w:r>
        <w:rPr>
          <w:rStyle w:val="CharStyle259"/>
          <w:i w:val="0"/>
          <w:iCs w:val="0"/>
        </w:rPr>
        <w:t xml:space="preserve"> — </w:t>
      </w:r>
      <w:r>
        <w:rPr>
          <w:rStyle w:val="CharStyle258"/>
          <w:i/>
          <w:iCs/>
        </w:rPr>
        <w:t>широко рекла</w:t>
        <w:softHyphen/>
        <w:t>мируемое утверждение о его «аполитичности».</w:t>
      </w:r>
    </w:p>
    <w:p>
      <w:pPr>
        <w:pStyle w:val="Style38"/>
        <w:framePr w:w="5227" w:h="14286" w:hRule="exact" w:wrap="around" w:vAnchor="page" w:hAnchor="page" w:x="6063" w:y="926"/>
        <w:widowControl w:val="0"/>
        <w:keepNext w:val="0"/>
        <w:keepLines w:val="0"/>
        <w:shd w:val="clear" w:color="auto" w:fill="auto"/>
        <w:bidi w:val="0"/>
        <w:spacing w:before="0" w:after="0"/>
        <w:ind w:left="20" w:right="20" w:firstLine="320"/>
      </w:pPr>
      <w:r>
        <w:rPr>
          <w:rStyle w:val="CharStyle232"/>
        </w:rPr>
        <w:t>Опасаясь того, что антигосударственная, анти</w:t>
        <w:softHyphen/>
        <w:t>национальная сущность экуменизма привлечет вни</w:t>
        <w:softHyphen/>
        <w:t>мание патриотически мыслящих политиков, его сто</w:t>
        <w:softHyphen/>
        <w:t>ронники всемерно акцентируют «внеполитический» характер своего движения. На деле же стремление представить экуменизм чисто «внутрирелигиозным» явлением носит конъюнктурный характер и не выдер</w:t>
        <w:softHyphen/>
        <w:t>живает даже поверхностной проверки фактами.</w:t>
      </w:r>
    </w:p>
    <w:p>
      <w:pPr>
        <w:pStyle w:val="Style38"/>
        <w:framePr w:w="5227" w:h="14286" w:hRule="exact" w:wrap="around" w:vAnchor="page" w:hAnchor="page" w:x="6063" w:y="926"/>
        <w:widowControl w:val="0"/>
        <w:keepNext w:val="0"/>
        <w:keepLines w:val="0"/>
        <w:shd w:val="clear" w:color="auto" w:fill="auto"/>
        <w:bidi w:val="0"/>
        <w:spacing w:before="0" w:after="0"/>
        <w:ind w:left="20" w:right="20" w:firstLine="320"/>
      </w:pPr>
      <w:r>
        <w:rPr>
          <w:rStyle w:val="CharStyle232"/>
        </w:rPr>
        <w:t>Во первых, сама по себе «мировая религия», об</w:t>
        <w:softHyphen/>
        <w:t>щая для всего человечества — а именно она яв</w:t>
        <w:softHyphen/>
        <w:t>ляется конечной целью всех усилий экуменистов — есть не что иное, как идеологическое основание мондиализма, мировоззренческий фундамент «нового мирового порядка». Именно эта единая лжерелигия должна «духовно» обосновать необходимость разру</w:t>
        <w:softHyphen/>
        <w:t>шения суверенных национальных государств и объединение всего человечества в единое супергосу</w:t>
        <w:softHyphen/>
        <w:t>дарство с Мировым Правительством во главе.</w:t>
      </w:r>
    </w:p>
    <w:p>
      <w:pPr>
        <w:pStyle w:val="Style38"/>
        <w:framePr w:w="5227" w:h="14286" w:hRule="exact" w:wrap="around" w:vAnchor="page" w:hAnchor="page" w:x="6063" w:y="926"/>
        <w:widowControl w:val="0"/>
        <w:keepNext w:val="0"/>
        <w:keepLines w:val="0"/>
        <w:shd w:val="clear" w:color="auto" w:fill="auto"/>
        <w:bidi w:val="0"/>
        <w:spacing w:before="0" w:after="0"/>
        <w:ind w:left="20" w:right="20" w:firstLine="320"/>
      </w:pPr>
      <w:r>
        <w:rPr>
          <w:rStyle w:val="CharStyle232"/>
        </w:rPr>
        <w:t>Сегодня ни для кого не секрет, что после развала СССР Запад во главе с Соединенными Штатами откровенно претендует на планетарную диктатуру. В рамках ООН ныне уже вполне ясно вырисовы</w:t>
        <w:softHyphen/>
        <w:t>ваются отдельные структуры грядущего Мирового Правительства, опирающегося в своей деятельности на колоссальную военную мощь НАТО. Разгром Ирака, удушение Югославии, варварские бомбарди</w:t>
        <w:softHyphen/>
        <w:t>ровки православных сербов — все эти карательные акции недвусмысленно показывают, какая участь ждет непокорных противников «нового мирового по</w:t>
        <w:softHyphen/>
        <w:t>рядка»...</w:t>
      </w:r>
    </w:p>
    <w:p>
      <w:pPr>
        <w:pStyle w:val="Style38"/>
        <w:framePr w:w="5227" w:h="14286" w:hRule="exact" w:wrap="around" w:vAnchor="page" w:hAnchor="page" w:x="6063" w:y="926"/>
        <w:widowControl w:val="0"/>
        <w:keepNext w:val="0"/>
        <w:keepLines w:val="0"/>
        <w:shd w:val="clear" w:color="auto" w:fill="auto"/>
        <w:bidi w:val="0"/>
        <w:spacing w:before="0" w:after="0"/>
        <w:ind w:left="20" w:right="20" w:firstLine="320"/>
      </w:pPr>
      <w:r>
        <w:rPr>
          <w:rStyle w:val="CharStyle232"/>
        </w:rPr>
        <w:t>Неоспоримы также связи экуменизма с мировым масонством. Еще в 1946 году, на заре экуменического движения, французский масонский журнал «Тампль» писал: «Нас спрашивают, почему мы вмешиваемся в споры религиозного порядка; в какой части вопросы объединения церквей, экуменические конгрессы и т. д. могут представлять интерес для масонства? Проблема, выдвинутая проектом объединения церк</w:t>
        <w:softHyphen/>
        <w:t>вей, близко интересует масонство. Она близка ма</w:t>
        <w:softHyphen/>
        <w:t>сонству, так как содержит в себе идею универса</w:t>
        <w:softHyphen/>
        <w:t>лизма... Во всяком случае, при возникновении пер</w:t>
        <w:softHyphen/>
        <w:t>вых экуменических конгрессов вмешательство наших братьев было определяющим...»</w:t>
      </w:r>
    </w:p>
    <w:p>
      <w:pPr>
        <w:pStyle w:val="Style38"/>
        <w:framePr w:w="5227" w:h="14286" w:hRule="exact" w:wrap="around" w:vAnchor="page" w:hAnchor="page" w:x="6063" w:y="926"/>
        <w:widowControl w:val="0"/>
        <w:keepNext w:val="0"/>
        <w:keepLines w:val="0"/>
        <w:shd w:val="clear" w:color="auto" w:fill="auto"/>
        <w:bidi w:val="0"/>
        <w:spacing w:before="0" w:after="0"/>
        <w:ind w:left="20" w:right="20" w:firstLine="320"/>
      </w:pPr>
      <w:r>
        <w:rPr>
          <w:rStyle w:val="CharStyle232"/>
        </w:rPr>
        <w:t>С христианской точки зрения попытки создания «универсальной» религии оцениваются однозначно — как подготовка к воцарению антихриста. Неудиви</w:t>
        <w:softHyphen/>
        <w:t>тельно, что многие православные иерархи весьма резко отзывались об экуменизме.</w:t>
      </w:r>
    </w:p>
    <w:p>
      <w:pPr>
        <w:pStyle w:val="Style38"/>
        <w:framePr w:w="5227" w:h="14286" w:hRule="exact" w:wrap="around" w:vAnchor="page" w:hAnchor="page" w:x="6063" w:y="926"/>
        <w:widowControl w:val="0"/>
        <w:keepNext w:val="0"/>
        <w:keepLines w:val="0"/>
        <w:shd w:val="clear" w:color="auto" w:fill="auto"/>
        <w:bidi w:val="0"/>
        <w:spacing w:before="0" w:after="0"/>
        <w:ind w:left="20" w:right="20" w:firstLine="320"/>
      </w:pPr>
      <w:r>
        <w:rPr>
          <w:rStyle w:val="CharStyle232"/>
        </w:rPr>
        <w:t>«Я осуждаю экуменизм и считаю его не просто ересью, а сверхъересыо, —заявил в 1972 году алек</w:t>
        <w:softHyphen/>
        <w:t>сандрийский Патриарх Николай VI. — Это вмести</w:t>
        <w:softHyphen/>
        <w:t>лище всех ересей и зловерий. Нам хорошо известны антихристианские силы, закулисно управляющие экуменизмом... Экуменизм направлен против Право</w:t>
        <w:softHyphen/>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338" w:h="9001" w:hRule="exact" w:wrap="around" w:vAnchor="page" w:hAnchor="page" w:x="600" w:y="966"/>
        <w:widowControl w:val="0"/>
        <w:keepNext w:val="0"/>
        <w:keepLines w:val="0"/>
        <w:shd w:val="clear" w:color="auto" w:fill="auto"/>
        <w:bidi w:val="0"/>
        <w:spacing w:before="0" w:after="0"/>
        <w:ind w:left="20" w:right="20" w:firstLine="0"/>
      </w:pPr>
      <w:r>
        <w:rPr>
          <w:rStyle w:val="CharStyle232"/>
        </w:rPr>
        <w:t>славия. Он представляет сегодня самую большую опасность наряду с безверием нашей эпохи, обожест</w:t>
        <w:softHyphen/>
        <w:t>вляющим материальные привязанности и удовольст</w:t>
        <w:softHyphen/>
        <w:t>вия». Несколько лет назад заявил о прекращении всех экуменических контактов Блаженнейший Пат</w:t>
        <w:softHyphen/>
        <w:t>риарх Диодор, предстоятель Иерусалимской Право</w:t>
        <w:softHyphen/>
        <w:t>славной Церкви.</w:t>
      </w:r>
    </w:p>
    <w:p>
      <w:pPr>
        <w:pStyle w:val="Style38"/>
        <w:framePr w:w="5338" w:h="9001" w:hRule="exact" w:wrap="around" w:vAnchor="page" w:hAnchor="page" w:x="600" w:y="966"/>
        <w:widowControl w:val="0"/>
        <w:keepNext w:val="0"/>
        <w:keepLines w:val="0"/>
        <w:shd w:val="clear" w:color="auto" w:fill="auto"/>
        <w:bidi w:val="0"/>
        <w:spacing w:before="0" w:after="0"/>
        <w:ind w:left="200" w:right="20" w:firstLine="300"/>
      </w:pPr>
      <w:r>
        <w:rPr>
          <w:rStyle w:val="CharStyle232"/>
        </w:rPr>
        <w:t>А Русская Зарубежная Православная Церковь вполне официально внесла в богослужебный чин По</w:t>
        <w:softHyphen/>
        <w:t>следования в Неделю Православия анафематствова- ние экуменистам следующего содержания: «Напа</w:t>
        <w:softHyphen/>
        <w:t>дающим на Церковь Христову и учащим, что она разделилась на ветви... и тем, кто имеет общение с та</w:t>
        <w:softHyphen/>
        <w:t xml:space="preserve">кими еретиками или способствует им, или защищает ересь экуменизма, полагая ее проявлением братской любви и единения разрозненных христиан — </w:t>
      </w:r>
      <w:r>
        <w:rPr>
          <w:rStyle w:val="CharStyle236"/>
        </w:rPr>
        <w:t>Ана</w:t>
        <w:softHyphen/>
        <w:t>фема!</w:t>
      </w:r>
      <w:r>
        <w:rPr>
          <w:rStyle w:val="CharStyle232"/>
        </w:rPr>
        <w:t>»</w:t>
      </w:r>
    </w:p>
    <w:p>
      <w:pPr>
        <w:pStyle w:val="Style38"/>
        <w:framePr w:w="5338" w:h="9001" w:hRule="exact" w:wrap="around" w:vAnchor="page" w:hAnchor="page" w:x="600" w:y="966"/>
        <w:widowControl w:val="0"/>
        <w:keepNext w:val="0"/>
        <w:keepLines w:val="0"/>
        <w:shd w:val="clear" w:color="auto" w:fill="auto"/>
        <w:bidi w:val="0"/>
        <w:spacing w:before="0" w:after="0"/>
        <w:ind w:left="0" w:right="20" w:firstLine="520"/>
      </w:pPr>
      <w:r>
        <w:rPr>
          <w:rStyle w:val="CharStyle232"/>
        </w:rPr>
        <w:t>В связи с этим особенно ярко выясняется не</w:t>
        <w:softHyphen/>
        <w:t>состоятельность нынешних «православных экумени</w:t>
        <w:softHyphen/>
        <w:t xml:space="preserve">стов», использующих для своего оправдания </w:t>
      </w:r>
      <w:r>
        <w:rPr>
          <w:rStyle w:val="CharStyle236"/>
        </w:rPr>
        <w:t>пятую ложь</w:t>
      </w:r>
      <w:r>
        <w:rPr>
          <w:rStyle w:val="CharStyle232"/>
        </w:rPr>
        <w:t xml:space="preserve"> — </w:t>
      </w:r>
      <w:r>
        <w:rPr>
          <w:rStyle w:val="CharStyle236"/>
        </w:rPr>
        <w:t>тезис о том, что в рамках экуменического движения они остаются лишь для того, чтобы свиде</w:t>
        <w:softHyphen/>
        <w:t xml:space="preserve">тельствовать инославным об истинах Православия». </w:t>
      </w:r>
      <w:r>
        <w:rPr>
          <w:rStyle w:val="CharStyle232"/>
        </w:rPr>
        <w:t>Таким свидетельством является вся жизнь Право</w:t>
        <w:softHyphen/>
        <w:t>славной Церкви в ее благодатной, чудесной полноте. Из века в век спасительная церковная благодать привлекала к себе десятки и сотни миллионов людей, жаждавших спасти свою душу и обрести высший - смысл жизни. Никаких дополнительных «свиде</w:t>
        <w:softHyphen/>
        <w:t>тельств» истины Откровения Божия не требуют. Для их усвоения от человека требуется лишь раская</w:t>
        <w:softHyphen/>
        <w:t>ние в грехах и добрая воля и более ничего...</w:t>
      </w:r>
    </w:p>
    <w:p>
      <w:pPr>
        <w:pStyle w:val="Style38"/>
        <w:framePr w:w="5338" w:h="9001" w:hRule="exact" w:wrap="around" w:vAnchor="page" w:hAnchor="page" w:x="600" w:y="966"/>
        <w:widowControl w:val="0"/>
        <w:keepNext w:val="0"/>
        <w:keepLines w:val="0"/>
        <w:shd w:val="clear" w:color="auto" w:fill="auto"/>
        <w:bidi w:val="0"/>
        <w:spacing w:before="0" w:after="0"/>
        <w:ind w:left="200" w:right="20" w:firstLine="300"/>
      </w:pPr>
      <w:r>
        <w:rPr>
          <w:rStyle w:val="CharStyle232"/>
        </w:rPr>
        <w:t>Надо сказать, что в России широкое соборное об</w:t>
        <w:softHyphen/>
        <w:t>суждение экуменизма было проведено лишь единож</w:t>
        <w:softHyphen/>
        <w:t>ды — в 1948 году в Москве на Конференции Право</w:t>
        <w:softHyphen/>
        <w:t>славных Поместных Церквей. Тогда на эту тему про</w:t>
        <w:softHyphen/>
        <w:t>странно высказались многие видные богословы и иерархи. В итоговой резолюции отмечалось, что «це</w:t>
        <w:softHyphen/>
        <w:t>леустремления экуменического движения не соответ</w:t>
        <w:softHyphen/>
        <w:t>ствуют идеалу христианства», что «создание экумени</w:t>
        <w:softHyphen/>
        <w:t>ческой церкви как влиятельной международной силы есть падение перед искушением земной власти, от-</w:t>
      </w:r>
    </w:p>
    <w:p>
      <w:pPr>
        <w:framePr w:w="5338" w:h="4779" w:hRule="exact" w:wrap="around" w:vAnchor="page" w:hAnchor="page" w:x="600" w:y="10474"/>
        <w:widowControl w:val="0"/>
      </w:pPr>
    </w:p>
    <w:p>
      <w:pPr>
        <w:pStyle w:val="Style40"/>
        <w:framePr w:w="5338" w:h="4779" w:hRule="exact" w:wrap="around" w:vAnchor="page" w:hAnchor="page" w:x="600" w:y="10474"/>
        <w:widowControl w:val="0"/>
        <w:keepNext w:val="0"/>
        <w:keepLines w:val="0"/>
        <w:shd w:val="clear" w:color="auto" w:fill="auto"/>
        <w:bidi w:val="0"/>
        <w:jc w:val="left"/>
        <w:spacing w:before="0" w:after="131" w:line="120" w:lineRule="exact"/>
        <w:ind w:left="1580" w:right="0" w:firstLine="0"/>
      </w:pPr>
      <w:r>
        <w:rPr>
          <w:rStyle w:val="CharStyle262"/>
          <w:b/>
          <w:bCs/>
        </w:rPr>
        <w:t>У МОГИЛЫ МИТРОПОЛИТА ИОАННА</w:t>
      </w:r>
    </w:p>
    <w:p>
      <w:pPr>
        <w:pStyle w:val="Style12"/>
        <w:framePr w:w="5338" w:h="4779" w:hRule="exact" w:wrap="around" w:vAnchor="page" w:hAnchor="page" w:x="600" w:y="10474"/>
        <w:widowControl w:val="0"/>
        <w:keepNext w:val="0"/>
        <w:keepLines w:val="0"/>
        <w:shd w:val="clear" w:color="auto" w:fill="auto"/>
        <w:bidi w:val="0"/>
        <w:jc w:val="left"/>
        <w:spacing w:before="0" w:after="0" w:line="211" w:lineRule="exact"/>
        <w:ind w:left="1580" w:right="280" w:firstLine="0"/>
      </w:pPr>
      <w:r>
        <w:rPr>
          <w:rStyle w:val="CharStyle258"/>
          <w:i/>
          <w:iCs/>
        </w:rPr>
        <w:t>Постою, поплачу, помолюсь, Приложусь к тяжелому кресту,</w:t>
      </w:r>
    </w:p>
    <w:p>
      <w:pPr>
        <w:pStyle w:val="Style12"/>
        <w:framePr w:w="5338" w:h="4779" w:hRule="exact" w:wrap="around" w:vAnchor="page" w:hAnchor="page" w:x="600" w:y="10474"/>
        <w:widowControl w:val="0"/>
        <w:keepNext w:val="0"/>
        <w:keepLines w:val="0"/>
        <w:shd w:val="clear" w:color="auto" w:fill="auto"/>
        <w:bidi w:val="0"/>
        <w:jc w:val="left"/>
        <w:spacing w:before="0" w:after="0" w:line="211" w:lineRule="exact"/>
        <w:ind w:left="1580" w:right="280" w:firstLine="0"/>
      </w:pPr>
      <w:r>
        <w:rPr>
          <w:rStyle w:val="CharStyle258"/>
          <w:i/>
          <w:iCs/>
        </w:rPr>
        <w:t>Что мне сделать для тебя, о Русь? Я тревогу на душе несу...</w:t>
      </w:r>
    </w:p>
    <w:p>
      <w:pPr>
        <w:pStyle w:val="Style12"/>
        <w:framePr w:w="5338" w:h="4779" w:hRule="exact" w:wrap="around" w:vAnchor="page" w:hAnchor="page" w:x="600" w:y="10474"/>
        <w:widowControl w:val="0"/>
        <w:keepNext w:val="0"/>
        <w:keepLines w:val="0"/>
        <w:shd w:val="clear" w:color="auto" w:fill="auto"/>
        <w:bidi w:val="0"/>
        <w:jc w:val="left"/>
        <w:spacing w:before="0" w:after="0" w:line="211" w:lineRule="exact"/>
        <w:ind w:left="1580" w:right="280" w:firstLine="0"/>
      </w:pPr>
      <w:r>
        <w:rPr>
          <w:rStyle w:val="CharStyle258"/>
          <w:i/>
          <w:iCs/>
        </w:rPr>
        <w:t>Дочери на гибельном пути Я сама их в пропасть привела... Помоги, помилуй и прости, Спасший души от греха и зла.</w:t>
      </w:r>
    </w:p>
    <w:p>
      <w:pPr>
        <w:pStyle w:val="Style12"/>
        <w:framePr w:w="5338" w:h="4779" w:hRule="exact" w:wrap="around" w:vAnchor="page" w:hAnchor="page" w:x="600" w:y="10474"/>
        <w:widowControl w:val="0"/>
        <w:keepNext w:val="0"/>
        <w:keepLines w:val="0"/>
        <w:shd w:val="clear" w:color="auto" w:fill="auto"/>
        <w:bidi w:val="0"/>
        <w:jc w:val="left"/>
        <w:spacing w:before="0" w:after="0" w:line="211" w:lineRule="exact"/>
        <w:ind w:left="1580" w:right="0" w:firstLine="0"/>
      </w:pPr>
      <w:r>
        <w:rPr>
          <w:rStyle w:val="CharStyle258"/>
          <w:i/>
          <w:iCs/>
        </w:rPr>
        <w:t>Расскажу Владыке всю печаль,</w:t>
      </w:r>
    </w:p>
    <w:p>
      <w:pPr>
        <w:pStyle w:val="Style12"/>
        <w:framePr w:w="5338" w:h="4779" w:hRule="exact" w:wrap="around" w:vAnchor="page" w:hAnchor="page" w:x="600" w:y="10474"/>
        <w:widowControl w:val="0"/>
        <w:keepNext w:val="0"/>
        <w:keepLines w:val="0"/>
        <w:shd w:val="clear" w:color="auto" w:fill="auto"/>
        <w:bidi w:val="0"/>
        <w:jc w:val="left"/>
        <w:spacing w:before="0" w:after="0" w:line="211" w:lineRule="exact"/>
        <w:ind w:left="1580" w:right="280" w:firstLine="0"/>
      </w:pPr>
      <w:r>
        <w:rPr>
          <w:rStyle w:val="CharStyle258"/>
          <w:i/>
          <w:iCs/>
        </w:rPr>
        <w:t>Все грехи и все заботы дней</w:t>
      </w:r>
      <w:r>
        <w:rPr>
          <w:rStyle w:val="CharStyle259"/>
          <w:i w:val="0"/>
          <w:iCs w:val="0"/>
        </w:rPr>
        <w:t xml:space="preserve"> — </w:t>
      </w:r>
      <w:r>
        <w:rPr>
          <w:rStyle w:val="CharStyle258"/>
          <w:i/>
          <w:iCs/>
        </w:rPr>
        <w:t>Сплетена воспоминаний даль,</w:t>
      </w:r>
    </w:p>
    <w:p>
      <w:pPr>
        <w:pStyle w:val="Style12"/>
        <w:framePr w:w="5338" w:h="4779" w:hRule="exact" w:wrap="around" w:vAnchor="page" w:hAnchor="page" w:x="600" w:y="10474"/>
        <w:widowControl w:val="0"/>
        <w:keepNext w:val="0"/>
        <w:keepLines w:val="0"/>
        <w:shd w:val="clear" w:color="auto" w:fill="auto"/>
        <w:bidi w:val="0"/>
        <w:jc w:val="left"/>
        <w:spacing w:before="0" w:after="0" w:line="211" w:lineRule="exact"/>
        <w:ind w:left="1580" w:right="0" w:firstLine="0"/>
      </w:pPr>
      <w:r>
        <w:rPr>
          <w:rStyle w:val="CharStyle258"/>
          <w:i/>
          <w:iCs/>
        </w:rPr>
        <w:t>Как на небе кружева ветвей...</w:t>
      </w:r>
    </w:p>
    <w:p>
      <w:pPr>
        <w:pStyle w:val="Style12"/>
        <w:framePr w:w="5338" w:h="4779" w:hRule="exact" w:wrap="around" w:vAnchor="page" w:hAnchor="page" w:x="600" w:y="10474"/>
        <w:widowControl w:val="0"/>
        <w:keepNext w:val="0"/>
        <w:keepLines w:val="0"/>
        <w:shd w:val="clear" w:color="auto" w:fill="auto"/>
        <w:bidi w:val="0"/>
        <w:jc w:val="left"/>
        <w:spacing w:before="0" w:after="0" w:line="211" w:lineRule="exact"/>
        <w:ind w:left="1580" w:right="280" w:firstLine="0"/>
      </w:pPr>
      <w:r>
        <w:rPr>
          <w:rStyle w:val="CharStyle258"/>
          <w:i/>
          <w:iCs/>
        </w:rPr>
        <w:t>Все продумать, все пересмотреть: От истоков до событий дня</w:t>
      </w:r>
      <w:r>
        <w:rPr>
          <w:rStyle w:val="CharStyle259"/>
          <w:i w:val="0"/>
          <w:iCs w:val="0"/>
        </w:rPr>
        <w:t xml:space="preserve"> —</w:t>
      </w:r>
    </w:p>
    <w:p>
      <w:pPr>
        <w:pStyle w:val="Style12"/>
        <w:framePr w:w="5338" w:h="4779" w:hRule="exact" w:wrap="around" w:vAnchor="page" w:hAnchor="page" w:x="600" w:y="10474"/>
        <w:widowControl w:val="0"/>
        <w:keepNext w:val="0"/>
        <w:keepLines w:val="0"/>
        <w:shd w:val="clear" w:color="auto" w:fill="auto"/>
        <w:bidi w:val="0"/>
        <w:jc w:val="left"/>
        <w:spacing w:before="0" w:after="0" w:line="211" w:lineRule="exact"/>
        <w:ind w:left="1580" w:right="280" w:firstLine="0"/>
      </w:pPr>
      <w:r>
        <w:rPr>
          <w:rStyle w:val="CharStyle258"/>
          <w:i/>
          <w:iCs/>
        </w:rPr>
        <w:t>В тусклом свете дальних фонарей Слышит старец любящий меня...</w:t>
      </w:r>
    </w:p>
    <w:p>
      <w:pPr>
        <w:pStyle w:val="Style12"/>
        <w:framePr w:w="5338" w:h="4779" w:hRule="exact" w:wrap="around" w:vAnchor="page" w:hAnchor="page" w:x="600" w:y="10474"/>
        <w:tabs>
          <w:tab w:leader="none" w:pos="4666" w:val="center"/>
          <w:tab w:leader="none" w:pos="5041" w:val="right"/>
        </w:tabs>
        <w:widowControl w:val="0"/>
        <w:keepNext w:val="0"/>
        <w:keepLines w:val="0"/>
        <w:shd w:val="clear" w:color="auto" w:fill="auto"/>
        <w:bidi w:val="0"/>
        <w:spacing w:before="0" w:after="0" w:line="170" w:lineRule="exact"/>
        <w:ind w:left="1580" w:right="0" w:firstLine="0"/>
      </w:pPr>
      <w:r>
        <w:rPr>
          <w:rStyle w:val="CharStyle258"/>
          <w:lang w:val="en-US" w:eastAsia="en-US" w:bidi="en-US"/>
          <w:i/>
          <w:iCs/>
        </w:rPr>
        <w:t xml:space="preserve">XI-95 </w:t>
      </w:r>
      <w:r>
        <w:rPr>
          <w:rStyle w:val="CharStyle258"/>
          <w:i/>
          <w:iCs/>
        </w:rPr>
        <w:t>г.</w:t>
        <w:tab/>
        <w:t>Л.</w:t>
        <w:tab/>
        <w:t>К.</w:t>
      </w:r>
    </w:p>
    <w:p>
      <w:pPr>
        <w:pStyle w:val="Style38"/>
        <w:framePr w:w="5213" w:h="14252" w:hRule="exact" w:wrap="around" w:vAnchor="page" w:hAnchor="page" w:x="6173" w:y="971"/>
        <w:widowControl w:val="0"/>
        <w:keepNext w:val="0"/>
        <w:keepLines w:val="0"/>
        <w:shd w:val="clear" w:color="auto" w:fill="auto"/>
        <w:bidi w:val="0"/>
        <w:spacing w:before="0" w:after="0"/>
        <w:ind w:left="20" w:right="20" w:firstLine="0"/>
      </w:pPr>
      <w:r>
        <w:rPr>
          <w:rStyle w:val="CharStyle232"/>
        </w:rPr>
        <w:t>вергнутым Христом, и уклонение на нехристианский путь, что «экуменическое движение не обеспечивает дела воссоединения церквей благодатными средст</w:t>
        <w:softHyphen/>
        <w:t>вами...»</w:t>
      </w:r>
    </w:p>
    <w:p>
      <w:pPr>
        <w:pStyle w:val="Style38"/>
        <w:framePr w:w="5213" w:h="14252" w:hRule="exact" w:wrap="around" w:vAnchor="page" w:hAnchor="page" w:x="6173" w:y="971"/>
        <w:widowControl w:val="0"/>
        <w:keepNext w:val="0"/>
        <w:keepLines w:val="0"/>
        <w:shd w:val="clear" w:color="auto" w:fill="auto"/>
        <w:bidi w:val="0"/>
        <w:spacing w:before="0" w:after="0"/>
        <w:ind w:left="20" w:right="20" w:firstLine="280"/>
      </w:pPr>
      <w:r>
        <w:rPr>
          <w:rStyle w:val="CharStyle232"/>
        </w:rPr>
        <w:t>Резолюция постановляла: «Отказаться от экуме</w:t>
        <w:softHyphen/>
        <w:t>нического движения».</w:t>
      </w:r>
    </w:p>
    <w:p>
      <w:pPr>
        <w:pStyle w:val="Style38"/>
        <w:framePr w:w="5213" w:h="14252" w:hRule="exact" w:wrap="around" w:vAnchor="page" w:hAnchor="page" w:x="6173" w:y="971"/>
        <w:widowControl w:val="0"/>
        <w:keepNext w:val="0"/>
        <w:keepLines w:val="0"/>
        <w:shd w:val="clear" w:color="auto" w:fill="auto"/>
        <w:bidi w:val="0"/>
        <w:spacing w:before="0" w:after="0"/>
        <w:ind w:left="20" w:right="20" w:firstLine="280"/>
      </w:pPr>
      <w:r>
        <w:rPr>
          <w:rStyle w:val="CharStyle232"/>
        </w:rPr>
        <w:t>Под этим документом первой стоит подпись Патриарха Московского и Всея Руси, затем — еще одиннадцать подписей православных первоиерархов.</w:t>
      </w:r>
    </w:p>
    <w:p>
      <w:pPr>
        <w:pStyle w:val="Style38"/>
        <w:framePr w:w="5213" w:h="14252" w:hRule="exact" w:wrap="around" w:vAnchor="page" w:hAnchor="page" w:x="6173" w:y="971"/>
        <w:widowControl w:val="0"/>
        <w:keepNext w:val="0"/>
        <w:keepLines w:val="0"/>
        <w:shd w:val="clear" w:color="auto" w:fill="auto"/>
        <w:bidi w:val="0"/>
        <w:spacing w:before="0" w:after="0"/>
        <w:ind w:left="20" w:right="20" w:firstLine="280"/>
      </w:pPr>
      <w:r>
        <w:rPr>
          <w:rStyle w:val="CharStyle232"/>
        </w:rPr>
        <w:t>До сей поры никто даже не пытался оспорить ка</w:t>
        <w:softHyphen/>
        <w:t>ноническое значение этого документа. Правда, одно</w:t>
        <w:softHyphen/>
        <w:t>временно с хрущевскими гонениями на Церковь нача</w:t>
        <w:softHyphen/>
        <w:t>лось активное давление КГБ на ее священноначалие с целью вовлечь Московскую Патриархию в между</w:t>
        <w:softHyphen/>
        <w:t>народные экуменические организации. Государство стремилось использовать нравственный авторитет Русской Церкви в своих внешнеполитических планах, ничуть не считаясь с мнением верующих...</w:t>
      </w:r>
    </w:p>
    <w:p>
      <w:pPr>
        <w:pStyle w:val="Style38"/>
        <w:framePr w:w="5213" w:h="14252" w:hRule="exact" w:wrap="around" w:vAnchor="page" w:hAnchor="page" w:x="6173" w:y="971"/>
        <w:widowControl w:val="0"/>
        <w:keepNext w:val="0"/>
        <w:keepLines w:val="0"/>
        <w:shd w:val="clear" w:color="auto" w:fill="auto"/>
        <w:bidi w:val="0"/>
        <w:spacing w:before="0" w:after="0"/>
        <w:ind w:left="20" w:right="20" w:firstLine="280"/>
      </w:pPr>
      <w:r>
        <w:rPr>
          <w:rStyle w:val="CharStyle232"/>
        </w:rPr>
        <w:t>Сегодня вопрос об отношении к экуменизму вновь поднялся со всей остротой. Та духовная агрессия, которая была развязана в последние годы против России со стороны инославных конфессий, подтвер</w:t>
        <w:softHyphen/>
        <w:t>дила наши худите опасения: острие ее главного удара по-прежнему направлено против Русского Православия. Архиерейский Собор 1994 года конста</w:t>
        <w:softHyphen/>
        <w:t>тировал «необходимость подвергнуть все вопросы, беспокоящие духовенство и мирян нашей Церкви в связи с ее участием в экуменическом движении, тщательному богословскому, пастырскому и истори</w:t>
        <w:softHyphen/>
        <w:t>ческому анализу и переосмыслению».</w:t>
      </w:r>
    </w:p>
    <w:p>
      <w:pPr>
        <w:pStyle w:val="Style38"/>
        <w:framePr w:w="5213" w:h="14252" w:hRule="exact" w:wrap="around" w:vAnchor="page" w:hAnchor="page" w:x="6173" w:y="971"/>
        <w:widowControl w:val="0"/>
        <w:keepNext w:val="0"/>
        <w:keepLines w:val="0"/>
        <w:shd w:val="clear" w:color="auto" w:fill="auto"/>
        <w:bidi w:val="0"/>
        <w:spacing w:before="0" w:after="151"/>
        <w:ind w:left="20" w:right="20" w:firstLine="280"/>
      </w:pPr>
      <w:r>
        <w:rPr>
          <w:rStyle w:val="CharStyle232"/>
        </w:rPr>
        <w:t>Конечно, это лишь начало того пути, который нам предстоит пройти до конца, если мы не напрасно носим христианское имя. Конечно, путь этот, учиты</w:t>
        <w:softHyphen/>
        <w:t>вая реальности нынешнего положения России, будет тернист и труден. Конечно, он потребует от нас мужества и мудрости, смирения и осмотритель</w:t>
        <w:softHyphen/>
        <w:t>ности, терпения и настойчивости. Нам, вероятно, придется нелегко. НО ИНОГО ПУТИ НЕТ! Господи, благослови!</w:t>
      </w:r>
    </w:p>
    <w:p>
      <w:pPr>
        <w:pStyle w:val="Style135"/>
        <w:framePr w:w="5213" w:h="14252" w:hRule="exact" w:wrap="around" w:vAnchor="page" w:hAnchor="page" w:x="6173" w:y="971"/>
        <w:widowControl w:val="0"/>
        <w:keepNext w:val="0"/>
        <w:keepLines w:val="0"/>
        <w:shd w:val="clear" w:color="auto" w:fill="auto"/>
        <w:bidi w:val="0"/>
        <w:spacing w:before="0" w:after="122" w:line="173" w:lineRule="exact"/>
        <w:ind w:left="2040" w:right="20" w:firstLine="0"/>
      </w:pPr>
      <w:r>
        <w:rPr>
          <w:rStyle w:val="CharStyle240"/>
          <w:i/>
          <w:iCs/>
        </w:rPr>
        <w:t>ИОАНН, Митрополит С.-Петербургский и Ладожский</w:t>
      </w:r>
    </w:p>
    <w:p>
      <w:pPr>
        <w:pStyle w:val="Style60"/>
        <w:framePr w:w="5213" w:h="14252" w:hRule="exact" w:wrap="around" w:vAnchor="page" w:hAnchor="page" w:x="6173" w:y="971"/>
        <w:widowControl w:val="0"/>
        <w:keepNext w:val="0"/>
        <w:keepLines w:val="0"/>
        <w:shd w:val="clear" w:color="auto" w:fill="auto"/>
        <w:bidi w:val="0"/>
        <w:jc w:val="both"/>
        <w:spacing w:before="0" w:after="66" w:line="170" w:lineRule="exact"/>
        <w:ind w:left="20" w:right="0" w:firstLine="280"/>
      </w:pPr>
      <w:bookmarkStart w:id="55" w:name="bookmark55"/>
      <w:r>
        <w:rPr>
          <w:rStyle w:val="CharStyle263"/>
          <w:b/>
          <w:bCs/>
        </w:rPr>
        <w:t>МИТРОПОЛИТ</w:t>
      </w:r>
      <w:bookmarkEnd w:id="55"/>
    </w:p>
    <w:p>
      <w:pPr>
        <w:pStyle w:val="Style12"/>
        <w:framePr w:w="5213" w:h="14252" w:hRule="exact" w:wrap="around" w:vAnchor="page" w:hAnchor="page" w:x="6173" w:y="971"/>
        <w:widowControl w:val="0"/>
        <w:keepNext w:val="0"/>
        <w:keepLines w:val="0"/>
        <w:shd w:val="clear" w:color="auto" w:fill="auto"/>
        <w:bidi w:val="0"/>
        <w:spacing w:before="0" w:after="0" w:line="211" w:lineRule="exact"/>
        <w:ind w:left="20" w:right="0" w:firstLine="280"/>
      </w:pPr>
      <w:r>
        <w:rPr>
          <w:rStyle w:val="CharStyle258"/>
          <w:i/>
          <w:iCs/>
        </w:rPr>
        <w:t>Глухая ночь. Глухое бездорожье.</w:t>
      </w:r>
    </w:p>
    <w:p>
      <w:pPr>
        <w:pStyle w:val="Style12"/>
        <w:framePr w:w="5213" w:h="14252" w:hRule="exact" w:wrap="around" w:vAnchor="page" w:hAnchor="page" w:x="6173" w:y="971"/>
        <w:widowControl w:val="0"/>
        <w:keepNext w:val="0"/>
        <w:keepLines w:val="0"/>
        <w:shd w:val="clear" w:color="auto" w:fill="auto"/>
        <w:bidi w:val="0"/>
        <w:spacing w:before="0" w:after="0" w:line="211" w:lineRule="exact"/>
        <w:ind w:left="20" w:right="0" w:firstLine="280"/>
      </w:pPr>
      <w:r>
        <w:rPr>
          <w:rStyle w:val="CharStyle258"/>
          <w:i/>
          <w:iCs/>
        </w:rPr>
        <w:t>И посвист ветра гонит нашу рать,</w:t>
      </w:r>
    </w:p>
    <w:p>
      <w:pPr>
        <w:pStyle w:val="Style12"/>
        <w:framePr w:w="5213" w:h="14252" w:hRule="exact" w:wrap="around" w:vAnchor="page" w:hAnchor="page" w:x="6173" w:y="971"/>
        <w:widowControl w:val="0"/>
        <w:keepNext w:val="0"/>
        <w:keepLines w:val="0"/>
        <w:shd w:val="clear" w:color="auto" w:fill="auto"/>
        <w:bidi w:val="0"/>
        <w:spacing w:before="0" w:after="0" w:line="211" w:lineRule="exact"/>
        <w:ind w:left="20" w:right="0" w:firstLine="280"/>
      </w:pPr>
      <w:r>
        <w:rPr>
          <w:rStyle w:val="CharStyle258"/>
          <w:i/>
          <w:iCs/>
        </w:rPr>
        <w:t>Туда, где чуть мерцает пламя Божье,</w:t>
      </w:r>
    </w:p>
    <w:p>
      <w:pPr>
        <w:pStyle w:val="Style12"/>
        <w:framePr w:w="5213" w:h="14252" w:hRule="exact" w:wrap="around" w:vAnchor="page" w:hAnchor="page" w:x="6173" w:y="971"/>
        <w:widowControl w:val="0"/>
        <w:keepNext w:val="0"/>
        <w:keepLines w:val="0"/>
        <w:shd w:val="clear" w:color="auto" w:fill="auto"/>
        <w:bidi w:val="0"/>
        <w:spacing w:before="0" w:after="60" w:line="211" w:lineRule="exact"/>
        <w:ind w:left="20" w:right="0" w:firstLine="280"/>
      </w:pPr>
      <w:r>
        <w:rPr>
          <w:rStyle w:val="CharStyle258"/>
          <w:i/>
          <w:iCs/>
        </w:rPr>
        <w:t>Свечи простой. Иного не видать.</w:t>
      </w:r>
    </w:p>
    <w:p>
      <w:pPr>
        <w:pStyle w:val="Style12"/>
        <w:framePr w:w="5213" w:h="14252" w:hRule="exact" w:wrap="around" w:vAnchor="page" w:hAnchor="page" w:x="6173" w:y="971"/>
        <w:widowControl w:val="0"/>
        <w:keepNext w:val="0"/>
        <w:keepLines w:val="0"/>
        <w:shd w:val="clear" w:color="auto" w:fill="auto"/>
        <w:bidi w:val="0"/>
        <w:spacing w:before="0" w:after="0" w:line="211" w:lineRule="exact"/>
        <w:ind w:left="20" w:right="0" w:firstLine="280"/>
      </w:pPr>
      <w:r>
        <w:rPr>
          <w:rStyle w:val="CharStyle258"/>
          <w:i/>
          <w:iCs/>
        </w:rPr>
        <w:t>Доспехов нет, щиты все побросали,</w:t>
      </w:r>
    </w:p>
    <w:p>
      <w:pPr>
        <w:pStyle w:val="Style12"/>
        <w:framePr w:w="5213" w:h="14252" w:hRule="exact" w:wrap="around" w:vAnchor="page" w:hAnchor="page" w:x="6173" w:y="971"/>
        <w:widowControl w:val="0"/>
        <w:keepNext w:val="0"/>
        <w:keepLines w:val="0"/>
        <w:shd w:val="clear" w:color="auto" w:fill="auto"/>
        <w:bidi w:val="0"/>
        <w:spacing w:before="0" w:after="0" w:line="211" w:lineRule="exact"/>
        <w:ind w:left="20" w:right="0" w:firstLine="280"/>
      </w:pPr>
      <w:r>
        <w:rPr>
          <w:rStyle w:val="CharStyle258"/>
          <w:i/>
          <w:iCs/>
        </w:rPr>
        <w:t>И копья наши, где-то вдоль дорог,</w:t>
      </w:r>
    </w:p>
    <w:p>
      <w:pPr>
        <w:pStyle w:val="Style12"/>
        <w:framePr w:w="5213" w:h="14252" w:hRule="exact" w:wrap="around" w:vAnchor="page" w:hAnchor="page" w:x="6173" w:y="971"/>
        <w:widowControl w:val="0"/>
        <w:keepNext w:val="0"/>
        <w:keepLines w:val="0"/>
        <w:shd w:val="clear" w:color="auto" w:fill="auto"/>
        <w:bidi w:val="0"/>
        <w:spacing w:before="0" w:after="0" w:line="211" w:lineRule="exact"/>
        <w:ind w:left="20" w:right="0" w:firstLine="280"/>
      </w:pPr>
      <w:r>
        <w:rPr>
          <w:rStyle w:val="CharStyle258"/>
          <w:i/>
          <w:iCs/>
        </w:rPr>
        <w:t>И пешие торопимся мы дале,</w:t>
      </w:r>
    </w:p>
    <w:p>
      <w:pPr>
        <w:pStyle w:val="Style12"/>
        <w:framePr w:w="5213" w:h="14252" w:hRule="exact" w:wrap="around" w:vAnchor="page" w:hAnchor="page" w:x="6173" w:y="971"/>
        <w:widowControl w:val="0"/>
        <w:keepNext w:val="0"/>
        <w:keepLines w:val="0"/>
        <w:shd w:val="clear" w:color="auto" w:fill="auto"/>
        <w:bidi w:val="0"/>
        <w:spacing w:before="0" w:after="60" w:line="211" w:lineRule="exact"/>
        <w:ind w:left="20" w:right="0" w:firstLine="280"/>
      </w:pPr>
      <w:r>
        <w:rPr>
          <w:rStyle w:val="CharStyle258"/>
          <w:i/>
          <w:iCs/>
        </w:rPr>
        <w:t>Стремясь туда, в спасительный чертог...</w:t>
      </w:r>
    </w:p>
    <w:p>
      <w:pPr>
        <w:pStyle w:val="Style12"/>
        <w:framePr w:w="5213" w:h="14252" w:hRule="exact" w:wrap="around" w:vAnchor="page" w:hAnchor="page" w:x="6173" w:y="971"/>
        <w:widowControl w:val="0"/>
        <w:keepNext w:val="0"/>
        <w:keepLines w:val="0"/>
        <w:shd w:val="clear" w:color="auto" w:fill="auto"/>
        <w:bidi w:val="0"/>
        <w:spacing w:before="0" w:after="0" w:line="211" w:lineRule="exact"/>
        <w:ind w:left="20" w:right="0" w:firstLine="280"/>
      </w:pPr>
      <w:r>
        <w:rPr>
          <w:rStyle w:val="CharStyle258"/>
          <w:i/>
          <w:iCs/>
        </w:rPr>
        <w:t>Убогим не пришлось считать ступени,</w:t>
      </w:r>
    </w:p>
    <w:p>
      <w:pPr>
        <w:pStyle w:val="Style12"/>
        <w:framePr w:w="5213" w:h="14252" w:hRule="exact" w:wrap="around" w:vAnchor="page" w:hAnchor="page" w:x="6173" w:y="971"/>
        <w:widowControl w:val="0"/>
        <w:keepNext w:val="0"/>
        <w:keepLines w:val="0"/>
        <w:shd w:val="clear" w:color="auto" w:fill="auto"/>
        <w:bidi w:val="0"/>
        <w:spacing w:before="0" w:after="0" w:line="211" w:lineRule="exact"/>
        <w:ind w:left="20" w:right="0" w:firstLine="280"/>
      </w:pPr>
      <w:r>
        <w:rPr>
          <w:rStyle w:val="CharStyle258"/>
          <w:i/>
          <w:iCs/>
        </w:rPr>
        <w:t>Навстречу им спустился ИОАНН,</w:t>
      </w:r>
    </w:p>
    <w:p>
      <w:pPr>
        <w:pStyle w:val="Style12"/>
        <w:framePr w:w="5213" w:h="14252" w:hRule="exact" w:wrap="around" w:vAnchor="page" w:hAnchor="page" w:x="6173" w:y="971"/>
        <w:widowControl w:val="0"/>
        <w:keepNext w:val="0"/>
        <w:keepLines w:val="0"/>
        <w:shd w:val="clear" w:color="auto" w:fill="auto"/>
        <w:bidi w:val="0"/>
        <w:spacing w:before="0" w:after="0" w:line="211" w:lineRule="exact"/>
        <w:ind w:left="20" w:right="0" w:firstLine="280"/>
      </w:pPr>
      <w:r>
        <w:rPr>
          <w:rStyle w:val="CharStyle258"/>
          <w:i/>
          <w:iCs/>
        </w:rPr>
        <w:t>И в горький час взаимных откровений,</w:t>
      </w:r>
    </w:p>
    <w:p>
      <w:pPr>
        <w:pStyle w:val="Style12"/>
        <w:framePr w:w="5213" w:h="14252" w:hRule="exact" w:wrap="around" w:vAnchor="page" w:hAnchor="page" w:x="6173" w:y="971"/>
        <w:widowControl w:val="0"/>
        <w:keepNext w:val="0"/>
        <w:keepLines w:val="0"/>
        <w:shd w:val="clear" w:color="auto" w:fill="auto"/>
        <w:bidi w:val="0"/>
        <w:spacing w:before="0" w:after="60" w:line="211" w:lineRule="exact"/>
        <w:ind w:left="20" w:right="0" w:firstLine="280"/>
      </w:pPr>
      <w:r>
        <w:rPr>
          <w:rStyle w:val="CharStyle258"/>
          <w:i/>
          <w:iCs/>
        </w:rPr>
        <w:t>Урок в тепле отеческий был дан:</w:t>
      </w:r>
    </w:p>
    <w:p>
      <w:pPr>
        <w:pStyle w:val="Style12"/>
        <w:framePr w:w="5213" w:h="14252" w:hRule="exact" w:wrap="around" w:vAnchor="page" w:hAnchor="page" w:x="6173" w:y="971"/>
        <w:widowControl w:val="0"/>
        <w:keepNext w:val="0"/>
        <w:keepLines w:val="0"/>
        <w:shd w:val="clear" w:color="auto" w:fill="auto"/>
        <w:bidi w:val="0"/>
        <w:spacing w:before="0" w:after="0" w:line="211" w:lineRule="exact"/>
        <w:ind w:left="20" w:right="0" w:firstLine="280"/>
      </w:pPr>
      <w:r>
        <w:rPr>
          <w:rStyle w:val="CharStyle259"/>
          <w:i w:val="0"/>
          <w:iCs w:val="0"/>
        </w:rPr>
        <w:t xml:space="preserve">— </w:t>
      </w:r>
      <w:r>
        <w:rPr>
          <w:rStyle w:val="CharStyle258"/>
          <w:i/>
          <w:iCs/>
        </w:rPr>
        <w:t>Пока свеча сия не догорела,</w:t>
      </w:r>
    </w:p>
    <w:p>
      <w:pPr>
        <w:pStyle w:val="Style12"/>
        <w:framePr w:w="5213" w:h="14252" w:hRule="exact" w:wrap="around" w:vAnchor="page" w:hAnchor="page" w:x="6173" w:y="971"/>
        <w:widowControl w:val="0"/>
        <w:keepNext w:val="0"/>
        <w:keepLines w:val="0"/>
        <w:shd w:val="clear" w:color="auto" w:fill="auto"/>
        <w:bidi w:val="0"/>
        <w:spacing w:before="0" w:after="0" w:line="211" w:lineRule="exact"/>
        <w:ind w:left="20" w:right="0" w:firstLine="280"/>
      </w:pPr>
      <w:r>
        <w:rPr>
          <w:rStyle w:val="CharStyle258"/>
          <w:i/>
          <w:iCs/>
        </w:rPr>
        <w:t>В дружины собирайтеся под стяг,</w:t>
      </w:r>
    </w:p>
    <w:p>
      <w:pPr>
        <w:pStyle w:val="Style12"/>
        <w:framePr w:w="5213" w:h="14252" w:hRule="exact" w:wrap="around" w:vAnchor="page" w:hAnchor="page" w:x="6173" w:y="971"/>
        <w:widowControl w:val="0"/>
        <w:keepNext w:val="0"/>
        <w:keepLines w:val="0"/>
        <w:shd w:val="clear" w:color="auto" w:fill="auto"/>
        <w:bidi w:val="0"/>
        <w:spacing w:before="0" w:after="0" w:line="211" w:lineRule="exact"/>
        <w:ind w:left="20" w:right="0" w:firstLine="280"/>
      </w:pPr>
      <w:r>
        <w:rPr>
          <w:rStyle w:val="CharStyle258"/>
          <w:i/>
          <w:iCs/>
        </w:rPr>
        <w:t>И в поле Диком выступим умело,</w:t>
      </w:r>
    </w:p>
    <w:p>
      <w:pPr>
        <w:pStyle w:val="Style12"/>
        <w:framePr w:w="5213" w:h="14252" w:hRule="exact" w:wrap="around" w:vAnchor="page" w:hAnchor="page" w:x="6173" w:y="971"/>
        <w:widowControl w:val="0"/>
        <w:keepNext w:val="0"/>
        <w:keepLines w:val="0"/>
        <w:shd w:val="clear" w:color="auto" w:fill="auto"/>
        <w:bidi w:val="0"/>
        <w:spacing w:before="0" w:after="60" w:line="211" w:lineRule="exact"/>
        <w:ind w:left="20" w:right="0" w:firstLine="280"/>
      </w:pPr>
      <w:r>
        <w:rPr>
          <w:rStyle w:val="CharStyle258"/>
          <w:i/>
          <w:iCs/>
        </w:rPr>
        <w:t>И дрогнет неизбежно лютый враг.</w:t>
      </w:r>
    </w:p>
    <w:p>
      <w:pPr>
        <w:pStyle w:val="Style12"/>
        <w:framePr w:w="5213" w:h="14252" w:hRule="exact" w:wrap="around" w:vAnchor="page" w:hAnchor="page" w:x="6173" w:y="971"/>
        <w:widowControl w:val="0"/>
        <w:keepNext w:val="0"/>
        <w:keepLines w:val="0"/>
        <w:shd w:val="clear" w:color="auto" w:fill="auto"/>
        <w:bidi w:val="0"/>
        <w:spacing w:before="0" w:after="0" w:line="211" w:lineRule="exact"/>
        <w:ind w:left="20" w:right="0" w:firstLine="280"/>
      </w:pPr>
      <w:r>
        <w:rPr>
          <w:rStyle w:val="CharStyle258"/>
          <w:i/>
          <w:iCs/>
        </w:rPr>
        <w:t>И Меч препоручаю вам Духовный,</w:t>
      </w:r>
    </w:p>
    <w:p>
      <w:pPr>
        <w:pStyle w:val="Style12"/>
        <w:framePr w:w="5213" w:h="14252" w:hRule="exact" w:wrap="around" w:vAnchor="page" w:hAnchor="page" w:x="6173" w:y="971"/>
        <w:widowControl w:val="0"/>
        <w:keepNext w:val="0"/>
        <w:keepLines w:val="0"/>
        <w:shd w:val="clear" w:color="auto" w:fill="auto"/>
        <w:bidi w:val="0"/>
        <w:spacing w:before="0" w:after="0" w:line="211" w:lineRule="exact"/>
        <w:ind w:left="20" w:right="0" w:firstLine="280"/>
      </w:pPr>
      <w:r>
        <w:rPr>
          <w:rStyle w:val="CharStyle258"/>
          <w:i/>
          <w:iCs/>
        </w:rPr>
        <w:t>Пред ним ничей заслон не устоит,</w:t>
      </w:r>
      <w:r>
        <w:rPr>
          <w:rStyle w:val="CharStyle259"/>
          <w:i w:val="0"/>
          <w:iCs w:val="0"/>
        </w:rPr>
        <w:t xml:space="preserve"> —</w:t>
      </w:r>
    </w:p>
    <w:p>
      <w:pPr>
        <w:pStyle w:val="Style12"/>
        <w:framePr w:w="5213" w:h="14252" w:hRule="exact" w:wrap="around" w:vAnchor="page" w:hAnchor="page" w:x="6173" w:y="971"/>
        <w:widowControl w:val="0"/>
        <w:keepNext w:val="0"/>
        <w:keepLines w:val="0"/>
        <w:shd w:val="clear" w:color="auto" w:fill="auto"/>
        <w:bidi w:val="0"/>
        <w:spacing w:before="0" w:after="0" w:line="211" w:lineRule="exact"/>
        <w:ind w:left="20" w:right="0" w:firstLine="280"/>
      </w:pPr>
      <w:r>
        <w:rPr>
          <w:rStyle w:val="CharStyle258"/>
          <w:i/>
          <w:iCs/>
        </w:rPr>
        <w:t>И выстоять чтоб в сечи этой кровной,</w:t>
      </w:r>
      <w:r>
        <w:rPr>
          <w:rStyle w:val="CharStyle259"/>
          <w:i w:val="0"/>
          <w:iCs w:val="0"/>
        </w:rPr>
        <w:t xml:space="preserve"> —</w:t>
      </w:r>
    </w:p>
    <w:p>
      <w:pPr>
        <w:pStyle w:val="Style12"/>
        <w:framePr w:w="5213" w:h="14252" w:hRule="exact" w:wrap="around" w:vAnchor="page" w:hAnchor="page" w:x="6173" w:y="971"/>
        <w:widowControl w:val="0"/>
        <w:keepNext w:val="0"/>
        <w:keepLines w:val="0"/>
        <w:shd w:val="clear" w:color="auto" w:fill="auto"/>
        <w:bidi w:val="0"/>
        <w:spacing w:before="0" w:after="0" w:line="211" w:lineRule="exact"/>
        <w:ind w:left="20" w:right="0" w:firstLine="280"/>
      </w:pPr>
      <w:r>
        <w:rPr>
          <w:rStyle w:val="CharStyle258"/>
          <w:i/>
          <w:iCs/>
        </w:rPr>
        <w:t>Шагну вперед решительно, как щит!</w:t>
      </w:r>
    </w:p>
    <w:p>
      <w:pPr>
        <w:pStyle w:val="Style40"/>
        <w:framePr w:w="5213" w:h="14252" w:hRule="exact" w:wrap="around" w:vAnchor="page" w:hAnchor="page" w:x="6173" w:y="971"/>
        <w:widowControl w:val="0"/>
        <w:keepNext w:val="0"/>
        <w:keepLines w:val="0"/>
        <w:shd w:val="clear" w:color="auto" w:fill="auto"/>
        <w:bidi w:val="0"/>
        <w:jc w:val="left"/>
        <w:spacing w:before="0" w:after="0" w:line="120" w:lineRule="exact"/>
        <w:ind w:left="3300" w:right="0" w:firstLine="0"/>
      </w:pPr>
      <w:r>
        <w:rPr>
          <w:rStyle w:val="CharStyle262"/>
          <w:b/>
          <w:bCs/>
        </w:rPr>
        <w:t>Петр Чавдар</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64"/>
        <w:framePr w:wrap="around" w:vAnchor="page" w:hAnchor="page" w:x="3343" w:y="4044"/>
        <w:widowControl w:val="0"/>
        <w:keepNext w:val="0"/>
        <w:keepLines w:val="0"/>
        <w:shd w:val="clear" w:color="auto" w:fill="auto"/>
        <w:bidi w:val="0"/>
        <w:jc w:val="left"/>
        <w:spacing w:before="0" w:after="0" w:line="400" w:lineRule="exact"/>
        <w:ind w:left="0" w:right="0" w:firstLine="0"/>
      </w:pPr>
      <w:bookmarkStart w:id="56" w:name="bookmark56"/>
      <w:r>
        <w:rPr>
          <w:rStyle w:val="CharStyle266"/>
        </w:rPr>
        <w:t>СВЯТЫЕ ОТЦЫ ЦЕРКВИ</w:t>
      </w:r>
      <w:bookmarkEnd w:id="56"/>
    </w:p>
    <w:p>
      <w:pPr>
        <w:framePr w:wrap="none" w:vAnchor="page" w:hAnchor="page" w:x="962" w:y="4975"/>
        <w:widowControl w:val="0"/>
        <w:rPr>
          <w:sz w:val="2"/>
          <w:szCs w:val="2"/>
        </w:rPr>
      </w:pPr>
      <w:r>
        <w:pict>
          <v:shape id="_x0000_s1096" type="#_x0000_t75" style="width:154pt;height:211pt;">
            <v:imagedata r:id="rId145" r:href="rId146"/>
          </v:shape>
        </w:pict>
      </w:r>
    </w:p>
    <w:p>
      <w:pPr>
        <w:pStyle w:val="Style267"/>
        <w:framePr w:w="5155" w:h="5784" w:hRule="exact" w:wrap="around" w:vAnchor="page" w:hAnchor="page" w:x="693" w:y="9425"/>
        <w:widowControl w:val="0"/>
        <w:keepNext w:val="0"/>
        <w:keepLines w:val="0"/>
        <w:shd w:val="clear" w:color="auto" w:fill="auto"/>
        <w:bidi w:val="0"/>
        <w:jc w:val="left"/>
        <w:spacing w:before="0" w:after="0" w:line="170" w:lineRule="exact"/>
        <w:ind w:left="2520" w:right="0" w:firstLine="0"/>
      </w:pPr>
      <w:r>
        <w:rPr>
          <w:lang w:val="ru-RU" w:eastAsia="ru-RU" w:bidi="ru-RU"/>
          <w:w w:val="100"/>
          <w:spacing w:val="0"/>
          <w:color w:val="000000"/>
          <w:position w:val="0"/>
        </w:rPr>
        <w:t>I</w:t>
      </w:r>
    </w:p>
    <w:p>
      <w:pPr>
        <w:pStyle w:val="Style38"/>
        <w:framePr w:w="5155" w:h="5784" w:hRule="exact" w:wrap="around" w:vAnchor="page" w:hAnchor="page" w:x="693" w:y="9425"/>
        <w:tabs>
          <w:tab w:leader="none" w:pos="5146" w:val="right"/>
        </w:tabs>
        <w:widowControl w:val="0"/>
        <w:keepNext w:val="0"/>
        <w:keepLines w:val="0"/>
        <w:shd w:val="clear" w:color="auto" w:fill="auto"/>
        <w:bidi w:val="0"/>
        <w:spacing w:before="0" w:after="0"/>
        <w:ind w:left="20" w:right="20" w:firstLine="300"/>
      </w:pPr>
      <w:r>
        <w:rPr>
          <w:rStyle w:val="CharStyle232"/>
        </w:rPr>
        <w:t>Так разнообразны и так прекрасны мысленные созерцания святейшего (таинства) Собрания (Ли</w:t>
        <w:softHyphen/>
        <w:t>тургии), священноначальственно, как мы неодно</w:t>
        <w:softHyphen/>
        <w:t>кратно говорили, священносовершающее общение и соприведение наше к Единому. Но есть и другое священнодействие, подобообразное тому:</w:t>
        <w:tab/>
        <w:t>начало-</w:t>
      </w:r>
    </w:p>
    <w:p>
      <w:pPr>
        <w:pStyle w:val="Style38"/>
        <w:framePr w:w="5155" w:h="5784" w:hRule="exact" w:wrap="around" w:vAnchor="page" w:hAnchor="page" w:x="693" w:y="9425"/>
        <w:widowControl w:val="0"/>
        <w:keepNext w:val="0"/>
        <w:keepLines w:val="0"/>
        <w:shd w:val="clear" w:color="auto" w:fill="auto"/>
        <w:bidi w:val="0"/>
        <w:spacing w:before="0" w:after="0"/>
        <w:ind w:left="20" w:right="20" w:firstLine="0"/>
      </w:pPr>
      <w:r>
        <w:rPr>
          <w:rStyle w:val="CharStyle232"/>
        </w:rPr>
        <w:t>вожди наши нарицают его (таинством) освящения мура.</w:t>
      </w:r>
    </w:p>
    <w:p>
      <w:pPr>
        <w:pStyle w:val="Style38"/>
        <w:framePr w:w="5155" w:h="5784" w:hRule="exact" w:wrap="around" w:vAnchor="page" w:hAnchor="page" w:x="693" w:y="9425"/>
        <w:widowControl w:val="0"/>
        <w:keepNext w:val="0"/>
        <w:keepLines w:val="0"/>
        <w:shd w:val="clear" w:color="auto" w:fill="auto"/>
        <w:bidi w:val="0"/>
        <w:spacing w:before="0" w:after="93"/>
        <w:ind w:left="20" w:right="20" w:firstLine="300"/>
      </w:pPr>
      <w:r>
        <w:rPr>
          <w:rStyle w:val="CharStyle232"/>
        </w:rPr>
        <w:t>Итак, рассмотрим по порядку части, из каких сла</w:t>
        <w:softHyphen/>
        <w:t>гается оно, со стороны священных образов, воз</w:t>
        <w:softHyphen/>
        <w:t>высимся потом в священных созерцаниях от частей его к единому (его началу).</w:t>
      </w:r>
    </w:p>
    <w:p>
      <w:pPr>
        <w:pStyle w:val="Style60"/>
        <w:framePr w:w="5155" w:h="5784" w:hRule="exact" w:wrap="around" w:vAnchor="page" w:hAnchor="page" w:x="693" w:y="9425"/>
        <w:widowControl w:val="0"/>
        <w:keepNext w:val="0"/>
        <w:keepLines w:val="0"/>
        <w:shd w:val="clear" w:color="auto" w:fill="auto"/>
        <w:bidi w:val="0"/>
        <w:jc w:val="left"/>
        <w:spacing w:before="0" w:after="29" w:line="170" w:lineRule="exact"/>
        <w:ind w:left="2520" w:right="0" w:firstLine="0"/>
      </w:pPr>
      <w:r>
        <w:rPr>
          <w:rStyle w:val="CharStyle241"/>
          <w:b/>
          <w:bCs/>
        </w:rPr>
        <w:t>II</w:t>
      </w:r>
    </w:p>
    <w:p>
      <w:pPr>
        <w:pStyle w:val="Style60"/>
        <w:framePr w:w="5155" w:h="5784" w:hRule="exact" w:wrap="around" w:vAnchor="page" w:hAnchor="page" w:x="693" w:y="9425"/>
        <w:widowControl w:val="0"/>
        <w:keepNext w:val="0"/>
        <w:keepLines w:val="0"/>
        <w:shd w:val="clear" w:color="auto" w:fill="auto"/>
        <w:bidi w:val="0"/>
        <w:spacing w:before="0" w:after="6" w:line="170" w:lineRule="exact"/>
        <w:ind w:left="0" w:right="0" w:firstLine="0"/>
      </w:pPr>
      <w:r>
        <w:rPr>
          <w:rStyle w:val="CharStyle241"/>
          <w:b/>
          <w:bCs/>
        </w:rPr>
        <w:t>Таинство освящения мура</w:t>
      </w:r>
    </w:p>
    <w:p>
      <w:pPr>
        <w:pStyle w:val="Style38"/>
        <w:framePr w:w="5155" w:h="5784" w:hRule="exact" w:wrap="around" w:vAnchor="page" w:hAnchor="page" w:x="693" w:y="9425"/>
        <w:widowControl w:val="0"/>
        <w:keepNext w:val="0"/>
        <w:keepLines w:val="0"/>
        <w:shd w:val="clear" w:color="auto" w:fill="auto"/>
        <w:bidi w:val="0"/>
        <w:spacing w:before="0" w:after="0"/>
        <w:ind w:left="20" w:right="20" w:firstLine="300"/>
      </w:pPr>
      <w:r>
        <w:rPr>
          <w:rStyle w:val="CharStyle232"/>
        </w:rPr>
        <w:t>Таким же точно образом, как и в Собрании, отлу</w:t>
        <w:softHyphen/>
        <w:t>чаются чины несовершенных, после предваритель</w:t>
        <w:softHyphen/>
        <w:t>ного священноначальственного обхождения с благо</w:t>
        <w:softHyphen/>
        <w:t>уханием по всему храму, священнословия псалмов и чтения божественного слова. Потом иерарх, взяв муро, полагает его на божественном жертвеннике, под осенением двенадцати крил*, между тем, как все священнейшим гласом воспевают священную песнь вдохновения богодухновенных Пророков. Совершив над муром молитву освящения, затем употребляет</w:t>
      </w:r>
    </w:p>
    <w:p>
      <w:pPr>
        <w:pStyle w:val="Style269"/>
        <w:framePr w:w="6984" w:h="1363" w:hRule="exact" w:wrap="around" w:vAnchor="page" w:hAnchor="page" w:x="4370" w:y="4798"/>
        <w:widowControl w:val="0"/>
        <w:keepNext w:val="0"/>
        <w:keepLines w:val="0"/>
        <w:shd w:val="clear" w:color="auto" w:fill="auto"/>
        <w:bidi w:val="0"/>
        <w:spacing w:before="0" w:after="0"/>
        <w:ind w:left="100" w:right="0" w:firstLine="0"/>
      </w:pPr>
      <w:r>
        <w:rPr>
          <w:lang w:val="ru-RU" w:eastAsia="ru-RU" w:bidi="ru-RU"/>
          <w:w w:val="100"/>
          <w:color w:val="000000"/>
          <w:position w:val="0"/>
        </w:rPr>
        <w:t>Св. Дион</w:t>
      </w:r>
      <w:r>
        <w:rPr>
          <w:rStyle w:val="CharStyle271"/>
          <w:b/>
          <w:bCs/>
        </w:rPr>
        <w:t>исий</w:t>
      </w:r>
      <w:r>
        <w:rPr>
          <w:lang w:val="ru-RU" w:eastAsia="ru-RU" w:bidi="ru-RU"/>
          <w:w w:val="100"/>
          <w:color w:val="000000"/>
          <w:position w:val="0"/>
        </w:rPr>
        <w:t xml:space="preserve"> Ареопагит О </w:t>
      </w:r>
      <w:r>
        <w:rPr>
          <w:rStyle w:val="CharStyle271"/>
          <w:b/>
          <w:bCs/>
        </w:rPr>
        <w:t>ЦЕРКОВНОЙ</w:t>
      </w:r>
      <w:r>
        <w:rPr>
          <w:lang w:val="ru-RU" w:eastAsia="ru-RU" w:bidi="ru-RU"/>
          <w:w w:val="100"/>
          <w:color w:val="000000"/>
          <w:position w:val="0"/>
        </w:rPr>
        <w:t xml:space="preserve"> ИЕРАРХИИ</w:t>
      </w:r>
    </w:p>
    <w:p>
      <w:pPr>
        <w:pStyle w:val="Style60"/>
        <w:framePr w:w="6883" w:h="850" w:hRule="exact" w:wrap="around" w:vAnchor="page" w:hAnchor="page" w:x="4283" w:y="6674"/>
        <w:widowControl w:val="0"/>
        <w:keepNext w:val="0"/>
        <w:keepLines w:val="0"/>
        <w:shd w:val="clear" w:color="auto" w:fill="auto"/>
        <w:bidi w:val="0"/>
        <w:spacing w:before="0" w:after="113" w:line="170" w:lineRule="exact"/>
        <w:ind w:left="0" w:right="0" w:firstLine="0"/>
      </w:pPr>
      <w:r>
        <w:rPr>
          <w:rStyle w:val="CharStyle241"/>
          <w:b/>
          <w:bCs/>
        </w:rPr>
        <w:t>ГЛАВА IV</w:t>
      </w:r>
    </w:p>
    <w:p>
      <w:pPr>
        <w:pStyle w:val="Style60"/>
        <w:framePr w:w="6883" w:h="850" w:hRule="exact" w:wrap="around" w:vAnchor="page" w:hAnchor="page" w:x="4283" w:y="6674"/>
        <w:widowControl w:val="0"/>
        <w:keepNext w:val="0"/>
        <w:keepLines w:val="0"/>
        <w:shd w:val="clear" w:color="auto" w:fill="auto"/>
        <w:bidi w:val="0"/>
        <w:spacing w:before="0" w:after="53" w:line="170" w:lineRule="exact"/>
        <w:ind w:left="0" w:right="0" w:firstLine="0"/>
      </w:pPr>
      <w:r>
        <w:rPr>
          <w:rStyle w:val="CharStyle241"/>
          <w:b/>
          <w:bCs/>
        </w:rPr>
        <w:t xml:space="preserve">О ТОМ, ЧТО В </w:t>
      </w:r>
      <w:r>
        <w:rPr>
          <w:rStyle w:val="CharStyle241"/>
          <w:lang w:val="en-US" w:eastAsia="en-US" w:bidi="en-US"/>
          <w:b/>
          <w:bCs/>
        </w:rPr>
        <w:t xml:space="preserve">MVPE </w:t>
      </w:r>
      <w:r>
        <w:rPr>
          <w:rStyle w:val="CharStyle241"/>
          <w:b/>
          <w:bCs/>
        </w:rPr>
        <w:t>СВЯЩЕННОДЕЙСТВУЕТСЯ, И ЧТО В НЕМ</w:t>
      </w:r>
    </w:p>
    <w:p>
      <w:pPr>
        <w:pStyle w:val="Style60"/>
        <w:framePr w:w="6883" w:h="850" w:hRule="exact" w:wrap="around" w:vAnchor="page" w:hAnchor="page" w:x="4283" w:y="6674"/>
        <w:widowControl w:val="0"/>
        <w:keepNext w:val="0"/>
        <w:keepLines w:val="0"/>
        <w:shd w:val="clear" w:color="auto" w:fill="auto"/>
        <w:bidi w:val="0"/>
        <w:spacing w:before="0" w:after="0" w:line="170" w:lineRule="exact"/>
        <w:ind w:left="0" w:right="0" w:firstLine="0"/>
      </w:pPr>
      <w:r>
        <w:rPr>
          <w:rStyle w:val="CharStyle241"/>
          <w:b/>
          <w:bCs/>
        </w:rPr>
        <w:t>ОСВЯЩАЕТСЯ</w:t>
      </w:r>
    </w:p>
    <w:p>
      <w:pPr>
        <w:pStyle w:val="Style38"/>
        <w:framePr w:w="5194" w:h="6274" w:hRule="exact" w:wrap="around" w:vAnchor="page" w:hAnchor="page" w:x="6088" w:y="8152"/>
        <w:widowControl w:val="0"/>
        <w:keepNext w:val="0"/>
        <w:keepLines w:val="0"/>
        <w:shd w:val="clear" w:color="auto" w:fill="auto"/>
        <w:bidi w:val="0"/>
        <w:spacing w:before="0" w:after="333"/>
        <w:ind w:left="20" w:right="20" w:firstLine="0"/>
      </w:pPr>
      <w:r>
        <w:rPr>
          <w:rStyle w:val="CharStyle232"/>
        </w:rPr>
        <w:t>его в святейших священнодействиях над освя</w:t>
        <w:softHyphen/>
        <w:t>щаемыми (вещами и лицами) для всякого почти рода священноначальственного священносовершения.</w:t>
      </w:r>
    </w:p>
    <w:p>
      <w:pPr>
        <w:pStyle w:val="Style60"/>
        <w:framePr w:w="5194" w:h="6274" w:hRule="exact" w:wrap="around" w:vAnchor="page" w:hAnchor="page" w:x="6088" w:y="8152"/>
        <w:widowControl w:val="0"/>
        <w:keepNext w:val="0"/>
        <w:keepLines w:val="0"/>
        <w:shd w:val="clear" w:color="auto" w:fill="auto"/>
        <w:bidi w:val="0"/>
        <w:spacing w:before="0" w:after="34" w:line="170" w:lineRule="exact"/>
        <w:ind w:left="0" w:right="0" w:firstLine="0"/>
      </w:pPr>
      <w:r>
        <w:rPr>
          <w:rStyle w:val="CharStyle241"/>
          <w:b/>
          <w:bCs/>
        </w:rPr>
        <w:t>III</w:t>
      </w:r>
    </w:p>
    <w:p>
      <w:pPr>
        <w:pStyle w:val="Style60"/>
        <w:framePr w:w="5194" w:h="6274" w:hRule="exact" w:wrap="around" w:vAnchor="page" w:hAnchor="page" w:x="6088" w:y="8152"/>
        <w:widowControl w:val="0"/>
        <w:keepNext w:val="0"/>
        <w:keepLines w:val="0"/>
        <w:shd w:val="clear" w:color="auto" w:fill="auto"/>
        <w:bidi w:val="0"/>
        <w:spacing w:before="0" w:after="11" w:line="170" w:lineRule="exact"/>
        <w:ind w:left="0" w:right="0" w:firstLine="0"/>
      </w:pPr>
      <w:r>
        <w:rPr>
          <w:rStyle w:val="CharStyle241"/>
          <w:b/>
          <w:bCs/>
        </w:rPr>
        <w:t>Созерцательная сторона</w:t>
      </w:r>
    </w:p>
    <w:p>
      <w:pPr>
        <w:pStyle w:val="Style38"/>
        <w:numPr>
          <w:ilvl w:val="0"/>
          <w:numId w:val="57"/>
        </w:numPr>
        <w:framePr w:w="5194" w:h="6274" w:hRule="exact" w:wrap="around" w:vAnchor="page" w:hAnchor="page" w:x="6088" w:y="8152"/>
        <w:tabs>
          <w:tab w:leader="none" w:pos="635" w:val="left"/>
        </w:tabs>
        <w:widowControl w:val="0"/>
        <w:keepNext w:val="0"/>
        <w:keepLines w:val="0"/>
        <w:shd w:val="clear" w:color="auto" w:fill="auto"/>
        <w:bidi w:val="0"/>
        <w:spacing w:before="0" w:after="0"/>
        <w:ind w:left="20" w:right="20" w:firstLine="340"/>
      </w:pPr>
      <w:r>
        <w:rPr>
          <w:rStyle w:val="CharStyle232"/>
        </w:rPr>
        <w:t>Вступительно-возводительное действие этого совершительного священнодействия**, в священно- совершаемых над божественным муром обрядах, выражает, как мне кажется, то, что святыня и благо</w:t>
        <w:softHyphen/>
        <w:t>ухание духа у мужей преподобных сокровенны. В то же время, внушает (оно) мужам освященным не открывать ради суетной славы прекрасных и благо</w:t>
        <w:softHyphen/>
        <w:t>уханных подобий сокровенного Бога со стороны (своей) добродетели. Ибо сокровенные и превосходя</w:t>
        <w:softHyphen/>
        <w:t>щие ум благоуханные красоты Божии неприкосно</w:t>
        <w:softHyphen/>
        <w:t>венны и мысленно открываются одним только при</w:t>
        <w:softHyphen/>
        <w:t>частным духовной жизни, чтобы иметь в душах, подобовидные себе по добродетели, нерастлимые образы.</w:t>
      </w:r>
    </w:p>
    <w:p>
      <w:pPr>
        <w:pStyle w:val="Style38"/>
        <w:framePr w:w="5194" w:h="6274" w:hRule="exact" w:wrap="around" w:vAnchor="page" w:hAnchor="page" w:x="6088" w:y="8152"/>
        <w:widowControl w:val="0"/>
        <w:keepNext w:val="0"/>
        <w:keepLines w:val="0"/>
        <w:shd w:val="clear" w:color="auto" w:fill="auto"/>
        <w:bidi w:val="0"/>
        <w:spacing w:before="0" w:after="0"/>
        <w:ind w:left="20" w:right="20" w:firstLine="340"/>
      </w:pPr>
      <w:r>
        <w:rPr>
          <w:rStyle w:val="CharStyle232"/>
        </w:rPr>
        <w:t>Тот, кто взирает на эту мысленную и благо</w:t>
        <w:softHyphen/>
        <w:t>уханную красоту, образует себя по подобию ее и располагается к совершеннейшему подражанию, тот как нерукотворенный благоподражательный образ боговидной добродетели. И как в чувственных изо</w:t>
        <w:softHyphen/>
        <w:t>бражениях живописей, если неуклонно будет взирать на первообразный лик, не отвлекаясь ни к чему другому, находящемуся пред его глазами или ничем</w:t>
      </w:r>
    </w:p>
    <w:p>
      <w:pPr>
        <w:pStyle w:val="Style272"/>
        <w:framePr w:w="5328" w:h="349" w:hRule="exact" w:wrap="around" w:vAnchor="page" w:hAnchor="page" w:x="6021" w:y="14687"/>
        <w:widowControl w:val="0"/>
        <w:keepNext w:val="0"/>
        <w:keepLines w:val="0"/>
        <w:shd w:val="clear" w:color="auto" w:fill="auto"/>
        <w:bidi w:val="0"/>
        <w:jc w:val="left"/>
        <w:spacing w:before="0" w:after="0" w:line="173" w:lineRule="exact"/>
        <w:ind w:left="20" w:right="40" w:firstLine="360"/>
      </w:pPr>
      <w:r>
        <w:rPr>
          <w:rStyle w:val="CharStyle274"/>
        </w:rPr>
        <w:t>* Разумеются рипиды или что-нибудь в этом роде, на чем было бы изображение Серафимов.</w:t>
      </w:r>
    </w:p>
    <w:p>
      <w:pPr>
        <w:pStyle w:val="Style272"/>
        <w:framePr w:w="5328" w:h="220" w:hRule="exact" w:wrap="around" w:vAnchor="page" w:hAnchor="page" w:x="6021" w:y="15032"/>
        <w:widowControl w:val="0"/>
        <w:keepNext w:val="0"/>
        <w:keepLines w:val="0"/>
        <w:shd w:val="clear" w:color="auto" w:fill="auto"/>
        <w:bidi w:val="0"/>
        <w:jc w:val="left"/>
        <w:spacing w:before="0" w:after="0" w:line="173" w:lineRule="exact"/>
        <w:ind w:left="360" w:right="0" w:firstLine="0"/>
      </w:pPr>
      <w:r>
        <w:rPr>
          <w:rStyle w:val="CharStyle274"/>
        </w:rPr>
        <w:t>** То есть, осенение мура.</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31" w:h="14305" w:hRule="exact" w:wrap="around" w:vAnchor="page" w:hAnchor="page" w:x="687" w:y="899"/>
        <w:widowControl w:val="0"/>
        <w:keepNext w:val="0"/>
        <w:keepLines w:val="0"/>
        <w:shd w:val="clear" w:color="auto" w:fill="auto"/>
        <w:bidi w:val="0"/>
        <w:spacing w:before="0" w:after="0"/>
        <w:ind w:left="20" w:right="20" w:firstLine="0"/>
      </w:pPr>
      <w:r>
        <w:rPr>
          <w:rStyle w:val="CharStyle232"/>
        </w:rPr>
        <w:t>не рассеиваясь, то сделается, если можно выра</w:t>
        <w:softHyphen/>
        <w:t>зиться, двойником того, кого изображает: представит действительность в подобии, первообраз в образе и один (предмет) в другом, кроме различия сущности.</w:t>
      </w:r>
    </w:p>
    <w:p>
      <w:pPr>
        <w:pStyle w:val="Style38"/>
        <w:framePr w:w="5131" w:h="14305" w:hRule="exact" w:wrap="around" w:vAnchor="page" w:hAnchor="page" w:x="687" w:y="899"/>
        <w:widowControl w:val="0"/>
        <w:keepNext w:val="0"/>
        <w:keepLines w:val="0"/>
        <w:shd w:val="clear" w:color="auto" w:fill="auto"/>
        <w:bidi w:val="0"/>
        <w:spacing w:before="0" w:after="0"/>
        <w:ind w:left="20" w:right="20" w:firstLine="320"/>
      </w:pPr>
      <w:r>
        <w:rPr>
          <w:rStyle w:val="CharStyle232"/>
        </w:rPr>
        <w:t>Так и добротолюбцам, живописующим в духе, воззрение к благоуханной и сокровенной красоте дарует истинное и боговидное подобие (сей красоты). Поэтому-то божественные живописцы, трудящиеся без малейшего уклонения над образованием своего духа, сообразно с пресущественно-благоуханным и мысленным благолепием, естественно, не совершают ни одной из своих богоподражательных доброде</w:t>
        <w:softHyphen/>
        <w:t>телей, да видами будут, по выражению слова Божия, от человек (</w:t>
      </w:r>
      <w:r>
        <w:rPr>
          <w:rStyle w:val="CharStyle236"/>
        </w:rPr>
        <w:t>Мф. 6, 18).</w:t>
      </w:r>
      <w:r>
        <w:rPr>
          <w:rStyle w:val="CharStyle232"/>
        </w:rPr>
        <w:t xml:space="preserve"> Как бы в образе, священно созерцают они в божественном мире сокровенные священнейшие святыни Церкви; а потому и сами, священнолепно сокрывают святыню и богообразие добродетели внутрь богоподражательного и бого- начертанного ума. Взирают (они) на один только началообразный разум, — и не только невидимы бывают (со стороны своего внутреннего преуспеяния) для неподобных им, но и сами не имеют никакого влечения смотреть на них.</w:t>
      </w:r>
    </w:p>
    <w:p>
      <w:pPr>
        <w:pStyle w:val="Style38"/>
        <w:framePr w:w="5131" w:h="14305" w:hRule="exact" w:wrap="around" w:vAnchor="page" w:hAnchor="page" w:x="687" w:y="899"/>
        <w:widowControl w:val="0"/>
        <w:keepNext w:val="0"/>
        <w:keepLines w:val="0"/>
        <w:shd w:val="clear" w:color="auto" w:fill="auto"/>
        <w:bidi w:val="0"/>
        <w:spacing w:before="0" w:after="0"/>
        <w:ind w:left="20" w:right="20" w:firstLine="320"/>
      </w:pPr>
      <w:r>
        <w:rPr>
          <w:rStyle w:val="CharStyle232"/>
        </w:rPr>
        <w:t>Вследствие этого; согласно со своим настроением, они любят не то, что только кажется прекрасным и справедливым, а то, что истинно таково. Не обра</w:t>
        <w:softHyphen/>
        <w:t>щают взора к славе, бессмысленно ублажаемой толпой, но, богоподражательно различая добро и зло само в себе, они становятся божественными обра</w:t>
        <w:softHyphen/>
        <w:t>зами богоначальнейшего благоухания. Оно (в свою очередь) будучи само по себе истинно благоуханно, не обращается к тому, что только для многих ложно кажется (таковым), а напечетлевает в истинных образах своих (благоухание) истинное.</w:t>
      </w:r>
    </w:p>
    <w:p>
      <w:pPr>
        <w:pStyle w:val="Style38"/>
        <w:numPr>
          <w:ilvl w:val="0"/>
          <w:numId w:val="57"/>
        </w:numPr>
        <w:framePr w:w="5131" w:h="14305" w:hRule="exact" w:wrap="around" w:vAnchor="page" w:hAnchor="page" w:x="687" w:y="899"/>
        <w:widowControl w:val="0"/>
        <w:keepNext w:val="0"/>
        <w:keepLines w:val="0"/>
        <w:shd w:val="clear" w:color="auto" w:fill="auto"/>
        <w:bidi w:val="0"/>
        <w:spacing w:before="0" w:after="0"/>
        <w:ind w:left="20" w:right="20" w:firstLine="320"/>
      </w:pPr>
      <w:r>
        <w:rPr>
          <w:rStyle w:val="CharStyle232"/>
        </w:rPr>
        <w:t xml:space="preserve"> Теперь, обозревши уже внешне благолепие всего (этого) прекрасного священнодействия, воз</w:t>
        <w:softHyphen/>
        <w:t>зрим на божественную красоту его, созерцая его без покрова завес, ясно отражающее блаженный свет и преисполняющее нас благоуханием, для (людей) духовных не сокровенными. Ибо видимое священно- совершение мура не не приобщимо и не не зримо для тех, кто окружает иерарха. Напротив, простираясь до них и делаясь для них предметом созерцания, превышающего толпу, священно ограждается ими и священноначальственно отделяется от толпы.</w:t>
      </w:r>
    </w:p>
    <w:p>
      <w:pPr>
        <w:pStyle w:val="Style38"/>
        <w:framePr w:w="5131" w:h="14305" w:hRule="exact" w:wrap="around" w:vAnchor="page" w:hAnchor="page" w:x="687" w:y="899"/>
        <w:widowControl w:val="0"/>
        <w:keepNext w:val="0"/>
        <w:keepLines w:val="0"/>
        <w:shd w:val="clear" w:color="auto" w:fill="auto"/>
        <w:bidi w:val="0"/>
        <w:spacing w:before="0" w:after="0"/>
        <w:ind w:left="20" w:right="20" w:firstLine="320"/>
      </w:pPr>
      <w:r>
        <w:rPr>
          <w:rStyle w:val="CharStyle232"/>
        </w:rPr>
        <w:t>Луч всесвященных (таинств), чисто и непосред</w:t>
        <w:softHyphen/>
        <w:t>ственно осияющий божественных мужей, как срод</w:t>
        <w:softHyphen/>
        <w:t>ных с духовным, и неприкровенно облагоухая их духовные чувства, не исходят подобным же образом к тем, которые стоят за ними. Они, как сокровенные созерцатели (таин) духовных, таинственно сокры</w:t>
        <w:softHyphen/>
        <w:t>вают (сей луч) под символами крил, чтобы сделать его неприкосновенным для неподобных им: посредст</w:t>
        <w:softHyphen/>
        <w:t>вом этих-то символов благолепные чины управляемой паствы и возводятся на свойственную им священную степень.</w:t>
      </w:r>
    </w:p>
    <w:p>
      <w:pPr>
        <w:pStyle w:val="Style38"/>
        <w:numPr>
          <w:ilvl w:val="0"/>
          <w:numId w:val="57"/>
        </w:numPr>
        <w:framePr w:w="5131" w:h="14305" w:hRule="exact" w:wrap="around" w:vAnchor="page" w:hAnchor="page" w:x="687" w:y="899"/>
        <w:widowControl w:val="0"/>
        <w:keepNext w:val="0"/>
        <w:keepLines w:val="0"/>
        <w:shd w:val="clear" w:color="auto" w:fill="auto"/>
        <w:bidi w:val="0"/>
        <w:spacing w:before="0" w:after="0"/>
        <w:ind w:left="20" w:right="20" w:firstLine="320"/>
      </w:pPr>
      <w:r>
        <w:rPr>
          <w:rStyle w:val="CharStyle232"/>
        </w:rPr>
        <w:t xml:space="preserve"> Итак, сказал я воспеваемое нами ныне свя</w:t>
        <w:softHyphen/>
        <w:t>щеннодействие имеет назначение и силу — свя- щенносовершения иерархический (действий). Потому-то божественные началовожди наши благо</w:t>
        <w:softHyphen/>
        <w:t>устроили его, как единичное и единодейственное со святым священнодействием Собрания, по большей части, из тех же самых символических действий и таинственных учреждений и священнословий. И здесь ты точно также увидишь, что иерарх износит из божественного места прекрасное благоухание в дальнейшие священные (части храма), а возвраще</w:t>
        <w:softHyphen/>
      </w:r>
    </w:p>
    <w:p>
      <w:pPr>
        <w:pStyle w:val="Style38"/>
        <w:framePr w:w="5251" w:h="14333" w:hRule="exact" w:wrap="around" w:vAnchor="page" w:hAnchor="page" w:x="6048" w:y="899"/>
        <w:widowControl w:val="0"/>
        <w:keepNext w:val="0"/>
        <w:keepLines w:val="0"/>
        <w:shd w:val="clear" w:color="auto" w:fill="auto"/>
        <w:bidi w:val="0"/>
        <w:spacing w:before="0" w:after="0"/>
        <w:ind w:left="20" w:right="20" w:firstLine="0"/>
      </w:pPr>
      <w:r>
        <w:rPr>
          <w:rStyle w:val="CharStyle232"/>
        </w:rPr>
        <w:t>нием к прежнему месту внушает, что причастие (вещей) божественных, хотя совершается во всякой святыне сообразно с ее достоинством, но всегда неумаляемо и не пременяемо, и пребывает неизменно со своими свойствами, сообразно с божественным установлением. Точно также и песнопения, и чтение словес (божественных), руководят несовершенных к живоносному усыновлению, совершают священное обращение одержимых скверною, а в немощных, одержимых (бесами), истребляют вражеский страх и чарование. Открывая им, сообразно с их силами, высоту боговидного состояния и силы, по которым они сами начнут устрашать враждебные силы и при</w:t>
        <w:softHyphen/>
        <w:t>ставлены будут врачевать других, так как не только имеют, но и могут сообщать богоподражательную твердость в своих добродетелях и мужество против вражеских страхований.</w:t>
      </w:r>
    </w:p>
    <w:p>
      <w:pPr>
        <w:pStyle w:val="Style38"/>
        <w:framePr w:w="5251" w:h="14333" w:hRule="exact" w:wrap="around" w:vAnchor="page" w:hAnchor="page" w:x="6048" w:y="899"/>
        <w:widowControl w:val="0"/>
        <w:keepNext w:val="0"/>
        <w:keepLines w:val="0"/>
        <w:shd w:val="clear" w:color="auto" w:fill="auto"/>
        <w:bidi w:val="0"/>
        <w:spacing w:before="0" w:after="0"/>
        <w:ind w:left="20" w:right="20" w:firstLine="340"/>
      </w:pPr>
      <w:r>
        <w:rPr>
          <w:rStyle w:val="CharStyle232"/>
        </w:rPr>
        <w:t>Тем же, которые обратились от худшего к священ</w:t>
        <w:softHyphen/>
        <w:t>ному разуму, (песни и чтение) влагают свое распо</w:t>
        <w:softHyphen/>
        <w:t>ложение — не поддаваться опять увлечениям ко злу; тех же, которые еще не имеют полной чистоты, совершенно очищают; лица священные приближают к божественным образам и к воззрению на них и общению; причастников же святыни во всей ее пол</w:t>
        <w:softHyphen/>
        <w:t>ноте питают, насыщая, в блаженных и мысленных созерцаниях сих единовидных мужей, Единым, при</w:t>
        <w:softHyphen/>
        <w:t>водя их в единение.</w:t>
      </w:r>
    </w:p>
    <w:p>
      <w:pPr>
        <w:pStyle w:val="Style38"/>
        <w:numPr>
          <w:ilvl w:val="0"/>
          <w:numId w:val="57"/>
        </w:numPr>
        <w:framePr w:w="5251" w:h="14333" w:hRule="exact" w:wrap="around" w:vAnchor="page" w:hAnchor="page" w:x="6048" w:y="899"/>
        <w:tabs>
          <w:tab w:leader="none" w:pos="635" w:val="left"/>
        </w:tabs>
        <w:widowControl w:val="0"/>
        <w:keepNext w:val="0"/>
        <w:keepLines w:val="0"/>
        <w:shd w:val="clear" w:color="auto" w:fill="auto"/>
        <w:bidi w:val="0"/>
        <w:spacing w:before="0" w:after="0"/>
        <w:ind w:left="20" w:right="20" w:firstLine="340"/>
      </w:pPr>
      <w:r>
        <w:rPr>
          <w:rStyle w:val="CharStyle232"/>
        </w:rPr>
        <w:t>Что же? Не отлучает ли совершенно настоя</w:t>
        <w:softHyphen/>
        <w:t>щее священное тайнодействие чины несовершенно чистых, о которых мы уже упомянули, подобно тому, как это делается в (таинстве) Собрания, от освященных, которыми в образах зримые, созер</w:t>
        <w:softHyphen/>
        <w:t>цаются священноначальственные возвождения, священносовершаемые одними только безпримесно всеосвященными?</w:t>
      </w:r>
    </w:p>
    <w:p>
      <w:pPr>
        <w:pStyle w:val="Style38"/>
        <w:framePr w:w="5251" w:h="14333" w:hRule="exact" w:wrap="around" w:vAnchor="page" w:hAnchor="page" w:x="6048" w:y="899"/>
        <w:widowControl w:val="0"/>
        <w:keepNext w:val="0"/>
        <w:keepLines w:val="0"/>
        <w:shd w:val="clear" w:color="auto" w:fill="auto"/>
        <w:bidi w:val="0"/>
        <w:spacing w:before="0" w:after="0"/>
        <w:ind w:left="20" w:right="20" w:firstLine="340"/>
      </w:pPr>
      <w:r>
        <w:rPr>
          <w:rStyle w:val="CharStyle232"/>
        </w:rPr>
        <w:t>Мне кажется, что часто уже говоренное нами, излишне повторять в тех же самых словах. Перейдем к тому, что следует по порядку (священнодействия), то есть — к боголепному созерцанию иерарха, дер</w:t>
        <w:softHyphen/>
        <w:t>жащего божественное муро под осенением двенад</w:t>
        <w:softHyphen/>
        <w:t>цати крил и совершающего над ним всесвятейшее священнодействие.</w:t>
      </w:r>
    </w:p>
    <w:p>
      <w:pPr>
        <w:pStyle w:val="Style38"/>
        <w:framePr w:w="5251" w:h="14333" w:hRule="exact" w:wrap="around" w:vAnchor="page" w:hAnchor="page" w:x="6048" w:y="899"/>
        <w:widowControl w:val="0"/>
        <w:keepNext w:val="0"/>
        <w:keepLines w:val="0"/>
        <w:shd w:val="clear" w:color="auto" w:fill="auto"/>
        <w:bidi w:val="0"/>
        <w:spacing w:before="0" w:after="0"/>
        <w:ind w:left="20" w:right="20" w:firstLine="340"/>
      </w:pPr>
      <w:r>
        <w:rPr>
          <w:rStyle w:val="CharStyle232"/>
        </w:rPr>
        <w:t>Итак, мы говорим, что состав мура есть некое смешение разнообразных благовонных веществ, преисполненное благовония, причастники которого облагоухаются, по мере их причастия. А мы убеж</w:t>
        <w:softHyphen/>
        <w:t>дены, что богоначальнейший Иисус, пресущественно благоуханный, преисполняет в духовных раздаяниях дух наш божественною сладостию. Воспринимая чувственные благоухания, мы испытываем приятное ощущение, — и наша способность различать запахи питается с большим удовольствием, если только она не повреждена и находится в состоянии воспри</w:t>
        <w:softHyphen/>
        <w:t>нимать благоухание.</w:t>
      </w:r>
    </w:p>
    <w:p>
      <w:pPr>
        <w:pStyle w:val="Style38"/>
        <w:framePr w:w="5251" w:h="14333" w:hRule="exact" w:wrap="around" w:vAnchor="page" w:hAnchor="page" w:x="6048" w:y="899"/>
        <w:widowControl w:val="0"/>
        <w:keepNext w:val="0"/>
        <w:keepLines w:val="0"/>
        <w:shd w:val="clear" w:color="auto" w:fill="auto"/>
        <w:bidi w:val="0"/>
        <w:spacing w:before="0" w:after="0"/>
        <w:ind w:left="20" w:right="20" w:firstLine="340"/>
      </w:pPr>
      <w:r>
        <w:rPr>
          <w:rStyle w:val="CharStyle232"/>
        </w:rPr>
        <w:t>Сообразно с этим, и духовные наши силы, не</w:t>
        <w:softHyphen/>
        <w:t>поврежденные расположением к худшему, по естест</w:t>
        <w:softHyphen/>
        <w:t>венной в нас способности различения (вещей), воспринимают богоначальное благоухание и пре</w:t>
        <w:softHyphen/>
        <w:t>исполняются священной сладости и божественной пищи, сообразно с боготворного мерою и приличным обращением ума к божественному. Итак, симво</w:t>
        <w:softHyphen/>
        <w:t>лический состав мура, как бы в изображении не- изобразимого, преднаписует нам самого Иисуса, — богатую неточную сокровищницу божественных благоуханий.</w:t>
      </w:r>
    </w:p>
    <w:p>
      <w:pPr>
        <w:pStyle w:val="Style38"/>
        <w:framePr w:w="5251" w:h="14333" w:hRule="exact" w:wrap="around" w:vAnchor="page" w:hAnchor="page" w:x="6048" w:y="899"/>
        <w:widowControl w:val="0"/>
        <w:keepNext w:val="0"/>
        <w:keepLines w:val="0"/>
        <w:shd w:val="clear" w:color="auto" w:fill="auto"/>
        <w:bidi w:val="0"/>
        <w:spacing w:before="0" w:after="0"/>
        <w:ind w:left="20" w:right="20" w:firstLine="340"/>
      </w:pPr>
      <w:r>
        <w:rPr>
          <w:rStyle w:val="CharStyle232"/>
        </w:rPr>
        <w:t>Он Сам подает боговиднейшим умам, в бого</w:t>
        <w:softHyphen/>
        <w:t>начальной соразмерности, божественные благоуха</w:t>
        <w:softHyphen/>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79" w:h="14324" w:hRule="exact" w:wrap="around" w:vAnchor="page" w:hAnchor="page" w:x="665" w:y="909"/>
        <w:widowControl w:val="0"/>
        <w:keepNext w:val="0"/>
        <w:keepLines w:val="0"/>
        <w:shd w:val="clear" w:color="auto" w:fill="auto"/>
        <w:bidi w:val="0"/>
        <w:spacing w:before="0" w:after="0"/>
        <w:ind w:left="20" w:right="20" w:firstLine="0"/>
      </w:pPr>
      <w:r>
        <w:rPr>
          <w:rStyle w:val="CharStyle232"/>
        </w:rPr>
        <w:t>ния, которыми приятно услаждаясь и преисполняясь в священных восприятиях, они питаются мысленною пищею при вхождении в них благоуханных даров, по мере божественного причастия.</w:t>
      </w:r>
    </w:p>
    <w:p>
      <w:pPr>
        <w:pStyle w:val="Style38"/>
        <w:numPr>
          <w:ilvl w:val="0"/>
          <w:numId w:val="57"/>
        </w:numPr>
        <w:framePr w:w="5179" w:h="14324" w:hRule="exact" w:wrap="around" w:vAnchor="page" w:hAnchor="page" w:x="665" w:y="909"/>
        <w:widowControl w:val="0"/>
        <w:keepNext w:val="0"/>
        <w:keepLines w:val="0"/>
        <w:shd w:val="clear" w:color="auto" w:fill="auto"/>
        <w:bidi w:val="0"/>
        <w:spacing w:before="0" w:after="0"/>
        <w:ind w:left="20" w:right="20" w:firstLine="320"/>
      </w:pPr>
      <w:r>
        <w:rPr>
          <w:rStyle w:val="CharStyle232"/>
        </w:rPr>
        <w:t xml:space="preserve"> Однако, к существам, высшим нас, как боже</w:t>
        <w:softHyphen/>
        <w:t>ственнейшим, дарование неточного благоухания не</w:t>
        <w:softHyphen/>
        <w:t>которым образом ближе. Обильнее открывается им и сообщается, независтно преизливаясь и много</w:t>
        <w:softHyphen/>
        <w:t>образно проникая в светлую им и благоприемную силу ума. Низшим же мысленным (существам) и не столько способным к восприятию, оно, сохраняя неприкосновенным (для них) высшее созерцание и причастие, — преподается в свойственных причаст</w:t>
        <w:softHyphen/>
        <w:t>никам благоуханиях в богоначальной соразмерности.</w:t>
      </w:r>
    </w:p>
    <w:p>
      <w:pPr>
        <w:pStyle w:val="Style38"/>
        <w:framePr w:w="5179" w:h="14324" w:hRule="exact" w:wrap="around" w:vAnchor="page" w:hAnchor="page" w:x="665" w:y="909"/>
        <w:widowControl w:val="0"/>
        <w:keepNext w:val="0"/>
        <w:keepLines w:val="0"/>
        <w:shd w:val="clear" w:color="auto" w:fill="auto"/>
        <w:bidi w:val="0"/>
        <w:spacing w:before="0" w:after="0"/>
        <w:ind w:left="20" w:right="20" w:firstLine="320"/>
      </w:pPr>
      <w:r>
        <w:rPr>
          <w:rStyle w:val="CharStyle232"/>
        </w:rPr>
        <w:t>Таким образом, столь превосходящий высшие нас святые сущности — чин Серафимов, изображается через двенадесятницу крил, стоящим утвержденным окрест Иисуса, приникающим, сколь может, к бла</w:t>
        <w:softHyphen/>
        <w:t>женнейшему видению Его, и священно преисполнен</w:t>
        <w:softHyphen/>
        <w:t>ным, посредством всесвятых восприятий, мыслен</w:t>
        <w:softHyphen/>
        <w:t>ного раздаяния, и, говоря чувственно, — немолчными устами взывающим многопесненное богословие. Ибо священный разум премирных духов неутруждаем проникаться непрестанною любовию божественною и стоит выше всякого зла и забвения. Потому-то, как я думаю, немолчное взывание их означает их вечное, и неизменное во всяком согласии и благодарении, помышление и ведение о божественных (вещах).</w:t>
      </w:r>
    </w:p>
    <w:p>
      <w:pPr>
        <w:pStyle w:val="Style38"/>
        <w:numPr>
          <w:ilvl w:val="0"/>
          <w:numId w:val="57"/>
        </w:numPr>
        <w:framePr w:w="5179" w:h="14324" w:hRule="exact" w:wrap="around" w:vAnchor="page" w:hAnchor="page" w:x="665" w:y="909"/>
        <w:widowControl w:val="0"/>
        <w:keepNext w:val="0"/>
        <w:keepLines w:val="0"/>
        <w:shd w:val="clear" w:color="auto" w:fill="auto"/>
        <w:bidi w:val="0"/>
        <w:spacing w:before="0" w:after="0"/>
        <w:ind w:left="20" w:right="20" w:firstLine="320"/>
      </w:pPr>
      <w:r>
        <w:rPr>
          <w:rStyle w:val="CharStyle232"/>
        </w:rPr>
        <w:t xml:space="preserve"> Впрочем, бестелесные свойства Серафимов, которые начертаны в слове (Божием) посредством чувственных образов, изображающих мысленное, мы, я думаю, хорошо рассмотрели и твоим мыслен</w:t>
        <w:softHyphen/>
        <w:t>ным очам представили в чинах пренебесной иерархии. Но так как и в настоящем случае, священно окружая иерарха, они отображают в сокращении тоже самое высочайшее устройство: то и теперь воззрим не</w:t>
        <w:softHyphen/>
        <w:t>вещественнейшими очами на их боговиднейшее сияние.</w:t>
      </w:r>
    </w:p>
    <w:p>
      <w:pPr>
        <w:pStyle w:val="Style38"/>
        <w:numPr>
          <w:ilvl w:val="0"/>
          <w:numId w:val="57"/>
        </w:numPr>
        <w:framePr w:w="5179" w:h="14324" w:hRule="exact" w:wrap="around" w:vAnchor="page" w:hAnchor="page" w:x="665" w:y="909"/>
        <w:widowControl w:val="0"/>
        <w:keepNext w:val="0"/>
        <w:keepLines w:val="0"/>
        <w:shd w:val="clear" w:color="auto" w:fill="auto"/>
        <w:bidi w:val="0"/>
        <w:spacing w:before="0" w:after="0"/>
        <w:ind w:left="20" w:right="20" w:firstLine="320"/>
      </w:pPr>
      <w:r>
        <w:rPr>
          <w:rStyle w:val="CharStyle232"/>
        </w:rPr>
        <w:t xml:space="preserve"> Итак, многоразличие их лиц и многоножие означает, по моему мнению, многозрительность их в отношении к божественному свету и приснодвижное и проницательное разумение божественных благ. Шестеричное же расположение крил, как говорит слово Божие, означает, я думаю не таинственное некое число, как некоторые полагают, а то, что у высшей сущности и чина, стоящего окрест Бога, все возводительно и совершенно свободно и премирно и первые, и средние, и низшие его мысленные и бого</w:t>
        <w:softHyphen/>
        <w:t>видные силы. Потому-то священнейшая премудрость слова Божия, священнописуя начертания крил, полагает крылья на верх, средину и ноги (Серафи</w:t>
        <w:softHyphen/>
        <w:t>мов), выражая тем совершенную их подвижность и всестороннюю способность восхождения к истинно сущему.</w:t>
      </w:r>
    </w:p>
    <w:p>
      <w:pPr>
        <w:pStyle w:val="Style38"/>
        <w:numPr>
          <w:ilvl w:val="0"/>
          <w:numId w:val="57"/>
        </w:numPr>
        <w:framePr w:w="5179" w:h="14324" w:hRule="exact" w:wrap="around" w:vAnchor="page" w:hAnchor="page" w:x="665" w:y="909"/>
        <w:widowControl w:val="0"/>
        <w:keepNext w:val="0"/>
        <w:keepLines w:val="0"/>
        <w:shd w:val="clear" w:color="auto" w:fill="auto"/>
        <w:bidi w:val="0"/>
        <w:spacing w:before="0" w:after="0"/>
        <w:ind w:left="20" w:right="20" w:firstLine="320"/>
      </w:pPr>
      <w:r>
        <w:rPr>
          <w:rStyle w:val="CharStyle232"/>
        </w:rPr>
        <w:t xml:space="preserve"> Если же они покрывают лица и ноги и летают одними средними крилами: то ты священно разумей (под сим), что так превознесенный над высшими сущностями чин, благоговеен пред тем, что выше и глубже его разумения. Благоразмеренно возводится она к боговидению на средних крилах, подчиняя жизнь свою божественным весам, которые священно располагают его к познанию самого себя.</w:t>
      </w:r>
    </w:p>
    <w:p>
      <w:pPr>
        <w:pStyle w:val="Style38"/>
        <w:numPr>
          <w:ilvl w:val="0"/>
          <w:numId w:val="57"/>
        </w:numPr>
        <w:framePr w:w="5179" w:h="14324" w:hRule="exact" w:wrap="around" w:vAnchor="page" w:hAnchor="page" w:x="665" w:y="909"/>
        <w:widowControl w:val="0"/>
        <w:keepNext w:val="0"/>
        <w:keepLines w:val="0"/>
        <w:shd w:val="clear" w:color="auto" w:fill="auto"/>
        <w:bidi w:val="0"/>
        <w:spacing w:before="0" w:after="0"/>
        <w:ind w:left="20" w:right="20" w:firstLine="320"/>
      </w:pPr>
      <w:r>
        <w:rPr>
          <w:rStyle w:val="CharStyle232"/>
        </w:rPr>
        <w:t xml:space="preserve"> А то, что сказано в слове Божием, что они взывали друг к другу, то это, я думаю, означает, что они независтно сообщают свои богозрительные разумения один другому. Считаем достойным благо</w:t>
        <w:softHyphen/>
        <w:t>говейно упомянуть и о том еще, что еврейский текст</w:t>
      </w:r>
    </w:p>
    <w:p>
      <w:pPr>
        <w:pStyle w:val="Style38"/>
        <w:framePr w:w="5261" w:h="14377" w:hRule="exact" w:wrap="around" w:vAnchor="page" w:hAnchor="page" w:x="6060" w:y="832"/>
        <w:widowControl w:val="0"/>
        <w:keepNext w:val="0"/>
        <w:keepLines w:val="0"/>
        <w:shd w:val="clear" w:color="auto" w:fill="auto"/>
        <w:bidi w:val="0"/>
        <w:spacing w:before="0" w:after="0"/>
        <w:ind w:left="20" w:right="20" w:firstLine="0"/>
      </w:pPr>
      <w:r>
        <w:rPr>
          <w:rStyle w:val="CharStyle232"/>
        </w:rPr>
        <w:t>слова Божия называет святейшие сущности Серафи</w:t>
        <w:softHyphen/>
        <w:t>мов (этим) знаменательным именем, заимствуя его от горячности и пламенения в божественной и присно- движной жизни.</w:t>
      </w:r>
    </w:p>
    <w:p>
      <w:pPr>
        <w:pStyle w:val="Style38"/>
        <w:numPr>
          <w:ilvl w:val="0"/>
          <w:numId w:val="57"/>
        </w:numPr>
        <w:framePr w:w="5261" w:h="14377" w:hRule="exact" w:wrap="around" w:vAnchor="page" w:hAnchor="page" w:x="6060" w:y="832"/>
        <w:widowControl w:val="0"/>
        <w:keepNext w:val="0"/>
        <w:keepLines w:val="0"/>
        <w:shd w:val="clear" w:color="auto" w:fill="auto"/>
        <w:bidi w:val="0"/>
        <w:spacing w:before="0" w:after="0"/>
        <w:ind w:left="40" w:right="60" w:firstLine="340"/>
      </w:pPr>
      <w:r>
        <w:rPr>
          <w:rStyle w:val="CharStyle232"/>
        </w:rPr>
        <w:t xml:space="preserve"> Итак, если, как говорят толкователи еврей</w:t>
        <w:softHyphen/>
        <w:t>ских (слов), божественных Серафимов богословие называет возжигателями и согревателями, — именем, выражающим существенное их свойство: то, по сим</w:t>
        <w:softHyphen/>
        <w:t>волическому образописанию, они имеют в отношении к божественному муру возбудительные силы, вызы</w:t>
        <w:softHyphen/>
        <w:t>вающие его к испущению и распространению силь</w:t>
        <w:softHyphen/>
        <w:t>нейших благоуханий. Так превыше ума благоухан</w:t>
        <w:softHyphen/>
        <w:t>ная Сущность (Бог) любит быть подвизаемою пламенными и чистейшими умами к открытию (Себя), и дарует в изобильнейших раздаяниях божественные свои вдохновения тем, которые таким образом пре</w:t>
        <w:softHyphen/>
        <w:t>мирно подвизают Ее.</w:t>
      </w:r>
    </w:p>
    <w:p>
      <w:pPr>
        <w:pStyle w:val="Style38"/>
        <w:framePr w:w="5261" w:h="14377" w:hRule="exact" w:wrap="around" w:vAnchor="page" w:hAnchor="page" w:x="6060" w:y="832"/>
        <w:widowControl w:val="0"/>
        <w:keepNext w:val="0"/>
        <w:keepLines w:val="0"/>
        <w:shd w:val="clear" w:color="auto" w:fill="auto"/>
        <w:bidi w:val="0"/>
        <w:spacing w:before="0" w:after="0"/>
        <w:ind w:left="40" w:right="60" w:firstLine="340"/>
      </w:pPr>
      <w:r>
        <w:rPr>
          <w:rStyle w:val="CharStyle232"/>
        </w:rPr>
        <w:t>Не не ведал также божественный чин пренебесных сущностей богоначальнейшего Иисуса, снисшедшего до приятия освящения; но он священно разумеет, что Иисус умалил Себя до нашего (состояния) по божественной и неизреченной благости. Видя же Его человекообразно освящаемым от Отца, и от Себя самого, и от Духа, понимал (чин Серафимов) соб</w:t>
        <w:softHyphen/>
        <w:t>ственное начальство Его, которое оставалось не</w:t>
        <w:softHyphen/>
        <w:t>изменным по существу во всем том, что Иисус совершил богоначально. А потому, по преданию священных символов, к освящаемому миру простав</w:t>
        <w:softHyphen/>
        <w:t>ляются Серафимы, имея в виду и живописуя Христа непреложным в истинном и совершенном вочелове</w:t>
        <w:softHyphen/>
        <w:t>чении по подобию нашему. И, что еще божественнее, оно употребляет божественное муро во всяком священносовершении, ясно указывая, согласно со словом Божиим, на Того, кто освящает, сам прияв освящение, как всегда равный Себе самому, по отношению ко всякому богоначальному благодей- ствию. Потому-то совершительный дар и благодать священного богорождения, священнодействуется божественнейшими священносовершениями мура. Поэтому, думаю я, иерарх, вливая в очистительную купель крестовидными вложениями муро, поставляет способным к созерцанию очам на вид, что Иисус погрузившись даже до крестной смерти ради нашего богорождения, самым божественным и неудержимым сошествием своим, благолепно исхитил крещаю- щихся в смерть Его, от древнего поглощения тлет</w:t>
        <w:softHyphen/>
        <w:t>ворною смертью и обновил для божественного и вечного бытия.</w:t>
      </w:r>
    </w:p>
    <w:p>
      <w:pPr>
        <w:pStyle w:val="Style38"/>
        <w:numPr>
          <w:ilvl w:val="0"/>
          <w:numId w:val="57"/>
        </w:numPr>
        <w:framePr w:w="5261" w:h="14377" w:hRule="exact" w:wrap="around" w:vAnchor="page" w:hAnchor="page" w:x="6060" w:y="832"/>
        <w:widowControl w:val="0"/>
        <w:keepNext w:val="0"/>
        <w:keepLines w:val="0"/>
        <w:shd w:val="clear" w:color="auto" w:fill="auto"/>
        <w:bidi w:val="0"/>
        <w:spacing w:before="0" w:after="0"/>
        <w:ind w:left="40" w:right="60" w:firstLine="340"/>
      </w:pPr>
      <w:r>
        <w:rPr>
          <w:rStyle w:val="CharStyle232"/>
        </w:rPr>
        <w:t xml:space="preserve"> Тому, над кем совершено священнейшее священнодействие богорождения и совершительное помазание муром даруется вселение богоначаль</w:t>
        <w:softHyphen/>
        <w:t>ного Духа. Между тем, символическое священное начертание (креста) означает, я думаю, то, что от Него самого, человекообразноприявшего ради нас освящение от богоначального Духа, при неизмен</w:t>
        <w:softHyphen/>
        <w:t>ности свойств божественного (Его) естества, по</w:t>
        <w:softHyphen/>
        <w:t>дается божественный Дух.</w:t>
      </w:r>
    </w:p>
    <w:p>
      <w:pPr>
        <w:pStyle w:val="Style38"/>
        <w:numPr>
          <w:ilvl w:val="0"/>
          <w:numId w:val="57"/>
        </w:numPr>
        <w:framePr w:w="5261" w:h="14377" w:hRule="exact" w:wrap="around" w:vAnchor="page" w:hAnchor="page" w:x="6060" w:y="832"/>
        <w:widowControl w:val="0"/>
        <w:keepNext w:val="0"/>
        <w:keepLines w:val="0"/>
        <w:shd w:val="clear" w:color="auto" w:fill="auto"/>
        <w:bidi w:val="0"/>
        <w:spacing w:before="0" w:after="0"/>
        <w:ind w:left="40" w:right="60" w:firstLine="340"/>
      </w:pPr>
      <w:r>
        <w:rPr>
          <w:rStyle w:val="CharStyle232"/>
        </w:rPr>
        <w:t xml:space="preserve"> Размысли священноначальственно и о том, что по уставу святейших священнодействий, и освя</w:t>
        <w:softHyphen/>
        <w:t>щение божественного жертвенника совершается через всесвященные возлияния святейшего мура. Это — пренебесное и пресущественное созерцание всякого богодейственного освящения нашего начала, сущность и совершительная сила.</w:t>
      </w:r>
    </w:p>
    <w:p>
      <w:pPr>
        <w:pStyle w:val="Style38"/>
        <w:framePr w:w="5261" w:h="14377" w:hRule="exact" w:wrap="around" w:vAnchor="page" w:hAnchor="page" w:x="6060" w:y="832"/>
        <w:widowControl w:val="0"/>
        <w:keepNext w:val="0"/>
        <w:keepLines w:val="0"/>
        <w:shd w:val="clear" w:color="auto" w:fill="auto"/>
        <w:bidi w:val="0"/>
        <w:spacing w:before="0" w:after="0"/>
        <w:ind w:left="40" w:right="60" w:firstLine="340"/>
      </w:pPr>
      <w:r>
        <w:rPr>
          <w:rStyle w:val="CharStyle232"/>
        </w:rPr>
        <w:t>Если сам Иисус, богоначальное освящение боже</w:t>
        <w:softHyphen/>
        <w:t>ственных умов, есть наш божественный жертвенник, на котором, по выражению слова Божия, освящаясь</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36" w:h="5803" w:hRule="exact" w:wrap="around" w:vAnchor="page" w:hAnchor="page" w:x="682" w:y="923"/>
        <w:widowControl w:val="0"/>
        <w:keepNext w:val="0"/>
        <w:keepLines w:val="0"/>
        <w:shd w:val="clear" w:color="auto" w:fill="auto"/>
        <w:bidi w:val="0"/>
        <w:spacing w:before="0" w:after="0"/>
        <w:ind w:left="40" w:right="60" w:firstLine="0"/>
      </w:pPr>
      <w:r>
        <w:rPr>
          <w:rStyle w:val="CharStyle232"/>
        </w:rPr>
        <w:t xml:space="preserve">и таинственно всесожигаясь, имеем мы приведение </w:t>
      </w:r>
      <w:r>
        <w:rPr>
          <w:rStyle w:val="CharStyle236"/>
        </w:rPr>
        <w:t>(Еф. 2, 18), —</w:t>
      </w:r>
      <w:r>
        <w:rPr>
          <w:rStyle w:val="CharStyle232"/>
        </w:rPr>
        <w:t xml:space="preserve"> то воззрим премирными очами на самый божественнейший Жертвенник, освящаемый божественнейшим муром. Ибо всесвятейший Иисус святит </w:t>
      </w:r>
      <w:r>
        <w:rPr>
          <w:rStyle w:val="CharStyle236"/>
        </w:rPr>
        <w:t>(Ин. 17, 19)</w:t>
      </w:r>
      <w:r>
        <w:rPr>
          <w:rStyle w:val="CharStyle232"/>
        </w:rPr>
        <w:t xml:space="preserve"> за нас сам Себя и исполняет нас всякой святыни, когда то, что на Нем соверша</w:t>
        <w:softHyphen/>
        <w:t>ется, домостроительно и богодейственно нисходит на нас, как богорожденных.</w:t>
      </w:r>
    </w:p>
    <w:p>
      <w:pPr>
        <w:pStyle w:val="Style38"/>
        <w:framePr w:w="5136" w:h="5803" w:hRule="exact" w:wrap="around" w:vAnchor="page" w:hAnchor="page" w:x="682" w:y="923"/>
        <w:widowControl w:val="0"/>
        <w:keepNext w:val="0"/>
        <w:keepLines w:val="0"/>
        <w:shd w:val="clear" w:color="auto" w:fill="auto"/>
        <w:bidi w:val="0"/>
        <w:spacing w:before="0" w:after="0"/>
        <w:ind w:left="20" w:right="20" w:firstLine="320"/>
      </w:pPr>
      <w:r>
        <w:rPr>
          <w:rStyle w:val="CharStyle232"/>
        </w:rPr>
        <w:t>Поэтому, я полагаю, божественные началовожди нашей иерархии, называют это честнейшее священно</w:t>
        <w:softHyphen/>
        <w:t>действие, по божественному преданию и согласно с тем, что совершается, таинством мура; а, пожалуй, пусть бы назвал его кто таинством Бога, в двояком смысле воздавая хвалу божественному его священно- совершению. Его (Христово) таинства: и то, что Он по человечеству восприял освящение, и то, что боготворно совершает и освящает все освящаемое. Священная же песнь вдохновенных Пророков (аллилуйя), означает, как говорят знающие еврей</w:t>
        <w:softHyphen/>
        <w:t>ский язык, — хвала Богу, или, — хвалите Господа.</w:t>
      </w:r>
    </w:p>
    <w:p>
      <w:pPr>
        <w:pStyle w:val="Style38"/>
        <w:framePr w:w="5136" w:h="5803" w:hRule="exact" w:wrap="around" w:vAnchor="page" w:hAnchor="page" w:x="682" w:y="923"/>
        <w:widowControl w:val="0"/>
        <w:keepNext w:val="0"/>
        <w:keepLines w:val="0"/>
        <w:shd w:val="clear" w:color="auto" w:fill="auto"/>
        <w:bidi w:val="0"/>
        <w:spacing w:before="0" w:after="0"/>
        <w:ind w:left="20" w:right="20" w:firstLine="320"/>
      </w:pPr>
      <w:r>
        <w:rPr>
          <w:rStyle w:val="CharStyle232"/>
        </w:rPr>
        <w:t>Итак, когда священное богоявление и бого</w:t>
        <w:softHyphen/>
        <w:t>действие, священнопреднаписуется в многообразном составе иерархических символов, то не лишне вспом</w:t>
        <w:softHyphen/>
        <w:t>нить боговнушенное песнословие пророческое, потому что оно ясно и вместе с тем священнолепно внушает, что богоначальные благодеяния достойны священных хвалений.</w:t>
      </w:r>
    </w:p>
    <w:p>
      <w:pPr>
        <w:pStyle w:val="Style76"/>
        <w:framePr w:w="5136" w:h="8117" w:hRule="exact" w:wrap="around" w:vAnchor="page" w:hAnchor="page" w:x="682" w:y="7116"/>
        <w:widowControl w:val="0"/>
        <w:keepNext w:val="0"/>
        <w:keepLines w:val="0"/>
        <w:shd w:val="clear" w:color="auto" w:fill="auto"/>
        <w:bidi w:val="0"/>
        <w:jc w:val="center"/>
        <w:spacing w:before="0" w:after="191" w:line="170" w:lineRule="exact"/>
        <w:ind w:left="0" w:right="0" w:firstLine="0"/>
      </w:pPr>
      <w:r>
        <w:rPr>
          <w:rStyle w:val="CharStyle239"/>
          <w:b/>
          <w:bCs/>
          <w:i/>
          <w:iCs/>
        </w:rPr>
        <w:t>ТОЛКОВАНИЕ ГЕОРГИЯ ПАХИМЕРА</w:t>
      </w:r>
    </w:p>
    <w:p>
      <w:pPr>
        <w:pStyle w:val="Style38"/>
        <w:framePr w:w="5136" w:h="8117" w:hRule="exact" w:wrap="around" w:vAnchor="page" w:hAnchor="page" w:x="682" w:y="7116"/>
        <w:widowControl w:val="0"/>
        <w:keepNext w:val="0"/>
        <w:keepLines w:val="0"/>
        <w:shd w:val="clear" w:color="auto" w:fill="auto"/>
        <w:bidi w:val="0"/>
        <w:spacing w:before="0" w:after="289"/>
        <w:ind w:left="20" w:right="20" w:firstLine="320"/>
      </w:pPr>
      <w:r>
        <w:rPr>
          <w:rStyle w:val="CharStyle232"/>
        </w:rPr>
        <w:t>Столько-то мысленных созерцаний в (таинстве) священного Собрания. Заметь же, что одно только (таинство) Собрания называет (св. Отец) общест</w:t>
        <w:softHyphen/>
        <w:t>венным богослужением (Литургией), в котором достойные приобщаются божественных таин: потому что от этого получает оно и имя, — не от того, что собирается народ, как подумал бы иной, но ради причастия Единого, по которому мы вместе приво</w:t>
        <w:softHyphen/>
        <w:t>димся ко Христу Спасителю, как члены к главе. Но есть единочинное тому другое таинство — Мура: так как и оно совершается при божественном священнодействии. Итак, рассмотревши части его каждую по порядку, то есть, как совершается то, и это, и другое (что и называет он образами), возведемся, таким образом, к его единому (началу), т. е. к мысленному и духовному. Впрочем, называя единым мысленное, он не чувственные образы назы</w:t>
        <w:softHyphen/>
        <w:t>вает частями, как (вещи) более чувственные, по которым раздробляется наше ведение, а отнюдь не составляющий отдельных частей таинства, как го</w:t>
        <w:softHyphen/>
        <w:t>ворили мы выше.</w:t>
      </w:r>
    </w:p>
    <w:p>
      <w:pPr>
        <w:pStyle w:val="Style275"/>
        <w:numPr>
          <w:ilvl w:val="0"/>
          <w:numId w:val="59"/>
        </w:numPr>
        <w:framePr w:w="5136" w:h="8117" w:hRule="exact" w:wrap="around" w:vAnchor="page" w:hAnchor="page" w:x="682" w:y="7116"/>
        <w:tabs>
          <w:tab w:leader="none" w:pos="2307" w:val="left"/>
        </w:tabs>
        <w:widowControl w:val="0"/>
        <w:keepNext w:val="0"/>
        <w:keepLines w:val="0"/>
        <w:shd w:val="clear" w:color="auto" w:fill="auto"/>
        <w:bidi w:val="0"/>
        <w:spacing w:before="0" w:after="70" w:line="150" w:lineRule="exact"/>
        <w:ind w:left="1980" w:right="0" w:firstLine="0"/>
      </w:pPr>
      <w:r>
        <w:rPr>
          <w:lang w:val="ru-RU" w:eastAsia="ru-RU" w:bidi="ru-RU"/>
          <w:w w:val="100"/>
          <w:color w:val="000000"/>
          <w:position w:val="0"/>
        </w:rPr>
        <w:t>Таинство</w:t>
      </w:r>
    </w:p>
    <w:p>
      <w:pPr>
        <w:pStyle w:val="Style38"/>
        <w:framePr w:w="5136" w:h="8117" w:hRule="exact" w:wrap="around" w:vAnchor="page" w:hAnchor="page" w:x="682" w:y="7116"/>
        <w:widowControl w:val="0"/>
        <w:keepNext w:val="0"/>
        <w:keepLines w:val="0"/>
        <w:shd w:val="clear" w:color="auto" w:fill="auto"/>
        <w:bidi w:val="0"/>
        <w:spacing w:before="0" w:after="0"/>
        <w:ind w:left="20" w:right="20" w:firstLine="320"/>
      </w:pPr>
      <w:r>
        <w:rPr>
          <w:rStyle w:val="CharStyle232"/>
        </w:rPr>
        <w:t>Как говорили мы о Собрании, что епископ кадит всю церковь, с алтаря начиная и в алтарь возвра</w:t>
        <w:softHyphen/>
        <w:t>щаясь, и что бывают (там) песнопения, чтения и отлучение оглашенных: таким же образом совер</w:t>
        <w:softHyphen/>
        <w:t>шается все это и здесь. Потом иерарх, взяв муро, возлагает его на божественном жертвеннике, под покровом двенадцати священных рипид, как бы крил, между тем как все вопиют: «аллилуиа» (ибо эту-то песнь называет он пророческою песнею вдохновения от Святого Духа), и, совершив над ним молитву, употребляет его потом для всякого почти священно</w:t>
        <w:softHyphen/>
        <w:t>начальственного священносовершения.</w:t>
      </w:r>
    </w:p>
    <w:p>
      <w:pPr>
        <w:pStyle w:val="Style277"/>
        <w:numPr>
          <w:ilvl w:val="0"/>
          <w:numId w:val="59"/>
        </w:numPr>
        <w:framePr w:w="5242" w:h="14275" w:hRule="exact" w:wrap="around" w:vAnchor="page" w:hAnchor="page" w:x="6063" w:y="958"/>
        <w:tabs>
          <w:tab w:leader="none" w:pos="1598" w:val="left"/>
        </w:tabs>
        <w:widowControl w:val="0"/>
        <w:keepNext w:val="0"/>
        <w:keepLines w:val="0"/>
        <w:shd w:val="clear" w:color="auto" w:fill="auto"/>
        <w:bidi w:val="0"/>
        <w:spacing w:before="0" w:after="121" w:line="170" w:lineRule="exact"/>
        <w:ind w:left="1180" w:right="0" w:firstLine="0"/>
      </w:pPr>
      <w:bookmarkStart w:id="57" w:name="bookmark57"/>
      <w:r>
        <w:rPr>
          <w:lang w:val="ru-RU" w:eastAsia="ru-RU" w:bidi="ru-RU"/>
          <w:w w:val="100"/>
          <w:color w:val="000000"/>
          <w:position w:val="0"/>
        </w:rPr>
        <w:t>Созерцательная сторона.</w:t>
      </w:r>
      <w:bookmarkEnd w:id="57"/>
    </w:p>
    <w:p>
      <w:pPr>
        <w:pStyle w:val="Style38"/>
        <w:numPr>
          <w:ilvl w:val="0"/>
          <w:numId w:val="61"/>
        </w:numPr>
        <w:framePr w:w="5242" w:h="14275" w:hRule="exact" w:wrap="around" w:vAnchor="page" w:hAnchor="page" w:x="6063" w:y="958"/>
        <w:widowControl w:val="0"/>
        <w:keepNext w:val="0"/>
        <w:keepLines w:val="0"/>
        <w:shd w:val="clear" w:color="auto" w:fill="auto"/>
        <w:bidi w:val="0"/>
        <w:spacing w:before="0" w:after="0"/>
        <w:ind w:left="20" w:right="20" w:firstLine="340"/>
      </w:pPr>
      <w:r>
        <w:rPr>
          <w:rStyle w:val="CharStyle232"/>
        </w:rPr>
        <w:t xml:space="preserve"> Как сделал он в предыдущих (главах), и изглагал сначала вступительное возвождение в душеводство для только еще совершаемых и не могущих возвестись к высшему созерцанию: так делает и здесь. Итак, говорит, покровение божест</w:t>
        <w:softHyphen/>
        <w:t>венного мура, по вступительному возвождению, выражает, мне кажется, то, что всякая благоухан</w:t>
        <w:softHyphen/>
        <w:t>ная духовная деятельность сокровенна. Такое воз</w:t>
        <w:softHyphen/>
        <w:t>вождение внушает — не обнаруживать духовных благоуханий и подобий сокровенного Бога из-за суетной славы. Ибо божественные и благоуханные красоты неприкосновенны для людей, преданных миру, и открываются одним только тем, кто живет духом, и желают иметь единовидными с собою — не людей, живущих плотию, но в сокровенных душах (сохраняемые) нетленными образы, когда т. е. то, что касается образа, пребывает неуловимо. Это потому, что образ боговидной добродетели не иначе будет иметь (принадлежащую первообразу) неописуе- мость, как разве будет хорошо подражать ему и себя образует по подобию той мысленной благо</w:t>
        <w:softHyphen/>
        <w:t>уханной красоты. Ибо, как в чувственных изобра</w:t>
        <w:softHyphen/>
        <w:t>жениях, если живописец неуклонно взирает на первообразную красоту, не отвлекаемый от нее ничем, то с точностью изобразит, с чего снимает портрет (это и значит: «сделает двойник»; потому что он сделает как бы другой экземпляр того же предмета), кроме различия сущности, так как один истинно одушевлен, а другой — дело живописца: подобно сему неуклонное созерцание первообразной и облагоуханной красоты дарует живописующим в духе истинное подобие. Итак праведники, живо</w:t>
        <w:softHyphen/>
        <w:t>писующие в духе, неуклонно образуя себя, дух свой, даже не помыслят о совращении к внешнему. Они-то будут иметь в божественном муре, покровенном по церковным чиноположениям, как бы образ того, что не должно выказывать никакого благого дела для суетной славы человеческой; почему и сами, скрывая в душе святыню добродетели, по подобию сокровенного мура, обращают взор к одному только началообразному созерцанию. И не незримы только они для толпы, которую (Дионисий) называет и неподобными, потому что подобные будут сообщать друг другу добродетель и не потерпят вреда один от другого, так как все совокупно ищут славы Божией, а не человеческой, — так, они не только незримы для толпы, но и сами не стараются смотреть на нее, не потому, что не заботятся о ней, но потому, что не ищут от нее пользы. А отсюда, естественно, они, сообразно с собственным состоянием, не любят кажущегося, но — истинно сущее (потому что, если они отстраняются от других, то каким образом будут искать — казаться, когда кажущееся вовсе) для них (не существует?); и различия, что добро само по себе и что нет, и каково оно по природе, они становятся образами божественного благоухания, т. е. самого Бога, который, будучи благ сам в себе, не обращается ко всем, т. е. не печется ради суетной славы о тех, которые иногда не отдают должной хвалы судам Его: потому что не ищет славы у людей.</w:t>
      </w:r>
    </w:p>
    <w:p>
      <w:pPr>
        <w:pStyle w:val="Style38"/>
        <w:numPr>
          <w:ilvl w:val="0"/>
          <w:numId w:val="61"/>
        </w:numPr>
        <w:framePr w:w="5242" w:h="14275" w:hRule="exact" w:wrap="around" w:vAnchor="page" w:hAnchor="page" w:x="6063" w:y="958"/>
        <w:widowControl w:val="0"/>
        <w:keepNext w:val="0"/>
        <w:keepLines w:val="0"/>
        <w:shd w:val="clear" w:color="auto" w:fill="auto"/>
        <w:bidi w:val="0"/>
        <w:spacing w:before="0" w:after="0"/>
        <w:ind w:left="20" w:right="20" w:firstLine="340"/>
      </w:pPr>
      <w:r>
        <w:rPr>
          <w:rStyle w:val="CharStyle232"/>
        </w:rPr>
        <w:t xml:space="preserve"> Изложив вступительное созерцание, говорит (далее св. Отец), посмотрим теперь на божествен</w:t>
        <w:softHyphen/>
        <w:t>нейшую красоту, разумеется, таинства и, открывши завесы, будем созерцать самое мысленное сияние и насытимся благоуханием, (истекающим) оттуда.</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84" w:h="14300" w:hRule="exact" w:wrap="around" w:vAnchor="page" w:hAnchor="page" w:x="689" w:y="923"/>
        <w:widowControl w:val="0"/>
        <w:keepNext w:val="0"/>
        <w:keepLines w:val="0"/>
        <w:shd w:val="clear" w:color="auto" w:fill="auto"/>
        <w:bidi w:val="0"/>
        <w:spacing w:before="0" w:after="0"/>
        <w:ind w:left="20" w:right="20" w:firstLine="0"/>
      </w:pPr>
      <w:r>
        <w:rPr>
          <w:rStyle w:val="CharStyle232"/>
        </w:rPr>
        <w:t>Ибо священносовершение мура, хотя и незримо для толпы, но не таково для иерарха и для окружающих его; напротив, до них простирает оно видение свое, а они скрывают его и отделяют от толпы, как святыню всечестнейшую и высшую толпы. Часто раскрывали мы в книге «Об Именах Божиих», что такое мыслен</w:t>
        <w:softHyphen/>
        <w:t xml:space="preserve">ное, и что мыслительное. Тоже говорит он и здесь, - что окружающим епископа лицам освященным, как сродным мысленному свету (потому что они сыны дня и чада света), открывает Бог тайну созерцания не посредством научения от другого, но Сам озаряя их; а потому для них — на св. муре не лежит покрова, но откровенным лицем, по Апостолу (2 </w:t>
      </w:r>
      <w:r>
        <w:rPr>
          <w:rStyle w:val="CharStyle236"/>
        </w:rPr>
        <w:t xml:space="preserve">Кор. 3, 18), </w:t>
      </w:r>
      <w:r>
        <w:rPr>
          <w:rStyle w:val="CharStyle232"/>
        </w:rPr>
        <w:t>они созерцают таинства, тогда как для несовершен</w:t>
        <w:softHyphen/>
        <w:t xml:space="preserve">ных нужны символы. А потому они-то именно и осеняют муро священными крилами и отделяют его от толпы. Созерцателями же называет он епископов, потому что и у Еллинов </w:t>
      </w:r>
      <w:r>
        <w:rPr>
          <w:rStyle w:val="CharStyle232"/>
          <w:lang w:val="el-GR" w:eastAsia="el-GR" w:bidi="el-GR"/>
        </w:rPr>
        <w:t>(Ζεωροΐ</w:t>
      </w:r>
      <w:r>
        <w:rPr>
          <w:rStyle w:val="CharStyle232"/>
        </w:rPr>
        <w:t>) назывались те, которые назначаемы были от лица всех для того, чтобы вопрошать Бога о будущем, приносить за них жертвы и умилостивлять за них (богов). Неподобными же называет он несовершенных из народа, потому что это у него обычай. Ибо таинство, говорит, не является и для людей освященных, в виде смиренном и под покровами, как для толпы; но сокрывается ими от толпы, дабы она посредством уже образов возводилась, сообразно с своим состоянием.</w:t>
      </w:r>
    </w:p>
    <w:p>
      <w:pPr>
        <w:pStyle w:val="Style38"/>
        <w:numPr>
          <w:ilvl w:val="0"/>
          <w:numId w:val="61"/>
        </w:numPr>
        <w:framePr w:w="5184" w:h="14300" w:hRule="exact" w:wrap="around" w:vAnchor="page" w:hAnchor="page" w:x="689" w:y="923"/>
        <w:widowControl w:val="0"/>
        <w:keepNext w:val="0"/>
        <w:keepLines w:val="0"/>
        <w:shd w:val="clear" w:color="auto" w:fill="auto"/>
        <w:bidi w:val="0"/>
        <w:spacing w:before="0" w:after="0"/>
        <w:ind w:left="20" w:right="20" w:firstLine="320"/>
      </w:pPr>
      <w:r>
        <w:rPr>
          <w:rStyle w:val="CharStyle232"/>
        </w:rPr>
        <w:t xml:space="preserve"> Итак это священное таинство есть один из иерархических чинов и сил, почему и единочинно с таинством Собрания. И смотри: и здесь архиерей совершает каждение, начиная с алтаря, обходит (храм) и опять возвращается в алтарь, внушая таким действием, что причастие божественных (вещей), хотя на всех простирается, остается само в себе неуменьшаемо и нисколько не отступает от своего тождества. Потом бывают псалмопения и чте</w:t>
        <w:softHyphen/>
        <w:t>ния, которые и несовершенных воспитывают и одер</w:t>
        <w:softHyphen/>
        <w:t>жимых духами обращают (на путь спасения) и уничтожают вражеское угнетение (это называет он страхованиями и чарованиями), преследующими (грешников), показывают таким людям и научают, их, каким образом они могут одолеть противников и богоподражательно явиться врачами и для других, и не только сами владеть действительным средством против вражеских ужасов и страха, но и другим дать его, — обращающимся и кающимся прилагают силы для того, чтобы не быть уловленными опять, — еще только стремящихся ко всесовершенной чистоте (которых выше назвали мы и простыми людьми) совершенно очищают, — освященные же лица насы</w:t>
        <w:softHyphen/>
        <w:t>щают. Ибо для этого и вообще бывают псалмопения и чтения.</w:t>
      </w:r>
    </w:p>
    <w:p>
      <w:pPr>
        <w:pStyle w:val="Style38"/>
        <w:numPr>
          <w:ilvl w:val="0"/>
          <w:numId w:val="61"/>
        </w:numPr>
        <w:framePr w:w="5184" w:h="14300" w:hRule="exact" w:wrap="around" w:vAnchor="page" w:hAnchor="page" w:x="689" w:y="923"/>
        <w:widowControl w:val="0"/>
        <w:keepNext w:val="0"/>
        <w:keepLines w:val="0"/>
        <w:shd w:val="clear" w:color="auto" w:fill="auto"/>
        <w:bidi w:val="0"/>
        <w:spacing w:before="0" w:after="0"/>
        <w:ind w:left="20" w:right="20" w:firstLine="320"/>
      </w:pPr>
      <w:r>
        <w:rPr>
          <w:rStyle w:val="CharStyle232"/>
        </w:rPr>
        <w:t xml:space="preserve"> А эти слова: «что же, не отлучает ли и тех, которые несовершенно чисты», — нужно представ</w:t>
        <w:softHyphen/>
        <w:t>лять в виде вопроса, чтобы вышло: да, конечно. Ибо говорит: «что же? И это таинство, подобно как таинство Собрания, не отлучает ли от себя тех, которые не совершенно чисты, и не бывает ли видимо для одних только всеосвященных? Конечно, так». «Беспримесно» же он сказал, как бы так говоря: для того отлучает оно нечистых, чтобы, не соприкасаясь с ними, могло священнодействоваться чистыми. Об этом часто говорили мы, и я считаю излишним снова говорить, отлагая приличное здесь созерцанию иерарха, держащего святое муро под покровом крил. Итак, мы говорим, что состав мура слагается из</w:t>
      </w:r>
    </w:p>
    <w:p>
      <w:pPr>
        <w:pStyle w:val="Style38"/>
        <w:framePr w:w="5198" w:h="14310" w:hRule="exact" w:wrap="around" w:vAnchor="page" w:hAnchor="page" w:x="6099" w:y="923"/>
        <w:widowControl w:val="0"/>
        <w:keepNext w:val="0"/>
        <w:keepLines w:val="0"/>
        <w:shd w:val="clear" w:color="auto" w:fill="auto"/>
        <w:bidi w:val="0"/>
        <w:spacing w:before="0" w:after="0"/>
        <w:ind w:left="20" w:right="20" w:firstLine="0"/>
      </w:pPr>
      <w:r>
        <w:rPr>
          <w:rStyle w:val="CharStyle232"/>
        </w:rPr>
        <w:t xml:space="preserve">благоуханнейших веществ, и причастники его облаго- ухаются, по мере причастия. Так богоначальнейший Иисус, которого имя муро излиянное </w:t>
      </w:r>
      <w:r>
        <w:rPr>
          <w:rStyle w:val="CharStyle236"/>
        </w:rPr>
        <w:t>(Песн. Песн. 1,</w:t>
      </w:r>
      <w:r>
        <w:rPr>
          <w:rStyle w:val="CharStyle232"/>
        </w:rPr>
        <w:t xml:space="preserve"> 2), как пресущественно благоуханный, преиспол</w:t>
        <w:softHyphen/>
        <w:t>няет причастников (своих) божественной сладости. Ибо, как восприятие чувственных благовоний достав</w:t>
        <w:softHyphen/>
        <w:t>ляет приятное ощущение, если только мы имеем здра</w:t>
        <w:softHyphen/>
        <w:t>вое обоняние: подобно сему, можно сказать, и мыс</w:t>
        <w:softHyphen/>
        <w:t>ленные наши силы, и душевная способность рас</w:t>
        <w:softHyphen/>
        <w:t>суждения воспринимают божественные благоухания, если только не повреждены. Итак, состав мура пред- написует нам Самого, в образе неизобразимого, Владыку Христа, источник благоухания, подающего боговидным душам божественные благоухания, которыми наслаждаясь, они пользуются мысленною пищею — сим благоуханием.</w:t>
      </w:r>
    </w:p>
    <w:p>
      <w:pPr>
        <w:pStyle w:val="Style38"/>
        <w:numPr>
          <w:ilvl w:val="0"/>
          <w:numId w:val="61"/>
        </w:numPr>
        <w:framePr w:w="5198" w:h="14310" w:hRule="exact" w:wrap="around" w:vAnchor="page" w:hAnchor="page" w:x="6099" w:y="923"/>
        <w:widowControl w:val="0"/>
        <w:keepNext w:val="0"/>
        <w:keepLines w:val="0"/>
        <w:shd w:val="clear" w:color="auto" w:fill="auto"/>
        <w:bidi w:val="0"/>
        <w:spacing w:before="0" w:after="0"/>
        <w:ind w:left="20" w:right="20" w:firstLine="320"/>
      </w:pPr>
      <w:r>
        <w:rPr>
          <w:rStyle w:val="CharStyle232"/>
        </w:rPr>
        <w:t xml:space="preserve"> Заговорив о «мысленных существах» и при</w:t>
        <w:softHyphen/>
        <w:t>лагая это речение вообще как к Ангелам, так и к нам, (св. Отец) делает и различение, что на тех оно (благоухание) изливается гораздо обильнее, так как оно ближе к небесным силам, и так как эти силы способнее к такому божественному причастию; а людям, как не столь восприимчивым, (оно изли</w:t>
        <w:softHyphen/>
        <w:t>вается) по соответствию (с ними): это-то и значит: «преподается в соразмерности». Чин, высочайший между небесными силами (смотри и здесь — Сера</w:t>
        <w:softHyphen/>
        <w:t xml:space="preserve">фимов он называет) чином (превосходящим все) знаменуется двунадесятицею крил, — хотя иной мог бы сказать здесь, что Писание приписывает каждому не двенадцать, а шесть только крил, — как видно из слов Пророка: шесть крил единому, и шесть крил другому </w:t>
      </w:r>
      <w:r>
        <w:rPr>
          <w:rStyle w:val="CharStyle236"/>
        </w:rPr>
        <w:t>(Ис. 6, 3),</w:t>
      </w:r>
      <w:r>
        <w:rPr>
          <w:rStyle w:val="CharStyle232"/>
        </w:rPr>
        <w:t xml:space="preserve"> и именно по два вместе. Итак, тот высочайший чин св. Серафимов, будучи постав</w:t>
        <w:softHyphen/>
        <w:t>лен окрест Бога, взывает немолчное богословие. Изъясняя же, что значит: «немолчное», он прибав</w:t>
        <w:softHyphen/>
        <w:t>ляет: потому что священный ум (премирных духов) не знает утруждения, проникнут неизменною боже</w:t>
        <w:softHyphen/>
        <w:t>ственною любовью и стоит выше всякого зла и заб</w:t>
        <w:softHyphen/>
        <w:t>вения, так что никогда не умолкает, ни добро</w:t>
        <w:softHyphen/>
        <w:t>вольно — от зла, ни невольно — от забвения. Хорошо присоединил он (св. Отец) к ведению помышление: потому что внимательное помышление о чем-нибудь производит ведение этого (предмета).</w:t>
      </w:r>
    </w:p>
    <w:p>
      <w:pPr>
        <w:pStyle w:val="Style38"/>
        <w:numPr>
          <w:ilvl w:val="0"/>
          <w:numId w:val="61"/>
        </w:numPr>
        <w:framePr w:w="5198" w:h="14310" w:hRule="exact" w:wrap="around" w:vAnchor="page" w:hAnchor="page" w:x="6099" w:y="923"/>
        <w:widowControl w:val="0"/>
        <w:keepNext w:val="0"/>
        <w:keepLines w:val="0"/>
        <w:shd w:val="clear" w:color="auto" w:fill="auto"/>
        <w:bidi w:val="0"/>
        <w:spacing w:before="0" w:after="0"/>
        <w:ind w:left="20" w:right="20" w:firstLine="320"/>
      </w:pPr>
      <w:r>
        <w:rPr>
          <w:rStyle w:val="CharStyle232"/>
        </w:rPr>
        <w:t xml:space="preserve"> О св. Серафимах, и как их представляют духовные изображения Писания, мы рассуждали в книге «О Небесной Иерархии». Впрочем, так как окружающие иерарха и осеняющие муро отображают этот чин, то скажем о них вкратце что-нибудь.</w:t>
      </w:r>
    </w:p>
    <w:p>
      <w:pPr>
        <w:pStyle w:val="Style38"/>
        <w:numPr>
          <w:ilvl w:val="0"/>
          <w:numId w:val="61"/>
        </w:numPr>
        <w:framePr w:w="5198" w:h="14310" w:hRule="exact" w:wrap="around" w:vAnchor="page" w:hAnchor="page" w:x="6099" w:y="923"/>
        <w:widowControl w:val="0"/>
        <w:keepNext w:val="0"/>
        <w:keepLines w:val="0"/>
        <w:shd w:val="clear" w:color="auto" w:fill="auto"/>
        <w:bidi w:val="0"/>
        <w:spacing w:before="0" w:after="0"/>
        <w:ind w:left="20" w:right="20" w:firstLine="320"/>
      </w:pPr>
      <w:r>
        <w:rPr>
          <w:rStyle w:val="CharStyle232"/>
        </w:rPr>
        <w:t xml:space="preserve"> Многоразличие лиц их, так что одно представ</w:t>
        <w:softHyphen/>
        <w:t>ляется человеческим, а другое тельчим, то львиным, а иное орлиным, и другое иначе, знаменует их много- видение: потому что всякое видение бывает при не</w:t>
        <w:softHyphen/>
        <w:t>котором откровении лица. Многоножие же — это приснодвижимость и проницательность их бого- озаряемого ума: что они о многом получают ведение, это-то и выражается множеством ног. А шестеричное положение их крил не на число, я думаю, указы</w:t>
        <w:softHyphen/>
        <w:t>вает, — что, именно, это число есть число совершен</w:t>
        <w:softHyphen/>
        <w:t>ное, как сложенное из собственных частей (потому что три, два и один) составят (опять шесть; они суть половина, треть и шестая часть, — как думали некоторые и как мы сами говорили в исследованиях «О Небесной Иерархии»), — но что шесть разла</w:t>
        <w:softHyphen/>
        <w:t>гаются на три пары. Между всеми небесными силами вместе, равно как и в каждом чине, есть первые, средние и последние, для того (Серафимам) при</w:t>
        <w:softHyphen/>
        <w:t>лагаются шесть крил, дабы посредством первых крил</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55" w:h="12841" w:hRule="exact" w:wrap="around" w:vAnchor="page" w:hAnchor="page" w:x="677" w:y="1452"/>
        <w:widowControl w:val="0"/>
        <w:keepNext w:val="0"/>
        <w:keepLines w:val="0"/>
        <w:shd w:val="clear" w:color="auto" w:fill="auto"/>
        <w:bidi w:val="0"/>
        <w:spacing w:before="0" w:after="0"/>
        <w:ind w:left="20" w:right="20" w:firstLine="0"/>
      </w:pPr>
      <w:r>
        <w:rPr>
          <w:rStyle w:val="CharStyle232"/>
        </w:rPr>
        <w:t>означалась и парительность их, для чего одного (крила) недостаточно. И то (значит это), что первые, средние и последние (чины) пысленных сил тех возводятся к самому Богу и отрешаются от дольнего (это значит — «свободны»), не потому, что самые шесть крил разделены, но потому, что (посредством крил) отрешаются от дольнего. Итак, божественное Писание, указывая на их совершенную подвиж</w:t>
        <w:softHyphen/>
        <w:t>ность, прилагает им крылья и вверху, и внизу, и в середине.</w:t>
      </w:r>
    </w:p>
    <w:p>
      <w:pPr>
        <w:pStyle w:val="Style38"/>
        <w:numPr>
          <w:ilvl w:val="0"/>
          <w:numId w:val="61"/>
        </w:numPr>
        <w:framePr w:w="5155" w:h="12841" w:hRule="exact" w:wrap="around" w:vAnchor="page" w:hAnchor="page" w:x="677" w:y="1452"/>
        <w:widowControl w:val="0"/>
        <w:keepNext w:val="0"/>
        <w:keepLines w:val="0"/>
        <w:shd w:val="clear" w:color="auto" w:fill="auto"/>
        <w:bidi w:val="0"/>
        <w:spacing w:before="0" w:after="0"/>
        <w:ind w:left="20" w:right="20" w:firstLine="320"/>
      </w:pPr>
      <w:r>
        <w:rPr>
          <w:rStyle w:val="CharStyle232"/>
        </w:rPr>
        <w:t xml:space="preserve"> А что значит, что они верхние и нижние (крила) слагают, а средние распростирают? То, что чин этот благоговей пред высшим и глубочайшим, не ища высшего, и не испытывая глубочайшего, а ища одного только среднего и соответствующего своим силам; он возводится, подчиняя жизнь свою божественной правде, и сообразно с нею располагая себя.</w:t>
      </w:r>
    </w:p>
    <w:p>
      <w:pPr>
        <w:pStyle w:val="Style38"/>
        <w:numPr>
          <w:ilvl w:val="0"/>
          <w:numId w:val="61"/>
        </w:numPr>
        <w:framePr w:w="5155" w:h="12841" w:hRule="exact" w:wrap="around" w:vAnchor="page" w:hAnchor="page" w:x="677" w:y="1452"/>
        <w:widowControl w:val="0"/>
        <w:keepNext w:val="0"/>
        <w:keepLines w:val="0"/>
        <w:shd w:val="clear" w:color="auto" w:fill="auto"/>
        <w:bidi w:val="0"/>
        <w:spacing w:before="0" w:after="0"/>
        <w:ind w:left="20" w:right="20" w:firstLine="320"/>
      </w:pPr>
      <w:r>
        <w:rPr>
          <w:rStyle w:val="CharStyle232"/>
        </w:rPr>
        <w:t xml:space="preserve"> Взывание же одного к другому означает не- завистность в сообщении ведения.</w:t>
      </w:r>
    </w:p>
    <w:p>
      <w:pPr>
        <w:pStyle w:val="Style38"/>
        <w:numPr>
          <w:ilvl w:val="0"/>
          <w:numId w:val="61"/>
        </w:numPr>
        <w:framePr w:w="5155" w:h="12841" w:hRule="exact" w:wrap="around" w:vAnchor="page" w:hAnchor="page" w:x="677" w:y="1452"/>
        <w:tabs>
          <w:tab w:leader="none" w:pos="874" w:val="left"/>
        </w:tabs>
        <w:widowControl w:val="0"/>
        <w:keepNext w:val="0"/>
        <w:keepLines w:val="0"/>
        <w:shd w:val="clear" w:color="auto" w:fill="auto"/>
        <w:bidi w:val="0"/>
        <w:spacing w:before="0" w:after="0"/>
        <w:ind w:left="20" w:right="20" w:firstLine="320"/>
      </w:pPr>
      <w:r>
        <w:rPr>
          <w:rStyle w:val="CharStyle232"/>
        </w:rPr>
        <w:t xml:space="preserve"> А так как по еврейскому выражению они называются возжигателями и согревателями, то этим означается их (сила) возбуждать духовные дары мура; так как всякое благовоние, разрешаясь жаром огня, испускает благоухание. Так, высочай</w:t>
        <w:softHyphen/>
        <w:t>шая и благоуханная Сущность любит быть подвизае</w:t>
        <w:softHyphen/>
        <w:t xml:space="preserve">мою пламенными и чистейшими умами к раздаянию мысленного вдохновения своего, почему и делает их общниками радости о едином грешнице кающемся </w:t>
      </w:r>
      <w:r>
        <w:rPr>
          <w:rStyle w:val="CharStyle236"/>
        </w:rPr>
        <w:t>(Лк. 15, 10).</w:t>
      </w:r>
      <w:r>
        <w:rPr>
          <w:rStyle w:val="CharStyle232"/>
        </w:rPr>
        <w:t xml:space="preserve"> Но не ведали и сами Ангелы, что Освя- титель есть сам Иисус, и однако Он принял некогда освящение, когда по человечеству крестился. Заметь же точность выражений, и как соблюл он (Дионисий) особенность воплощения. Ибо Иисус-Бог, все освя</w:t>
        <w:softHyphen/>
        <w:t>щающий, и сам, как человек, приял освящение от Отца, самого Себя, яко Бога, и от Святого Духа, тогда как и небесные чины ведали (в Нем) свое начало, т. е. виновника и творца своего Иисуса, — что Он, хотя и приемлет освящение, но и в этом случае сохраняет неизменным существо, поелику Он Бог. Ибо они священно ведают, что Он вочелове- чился:</w:t>
        <w:tab/>
        <w:t>«умалил себя» значит — вочеловечился. И если Он приемлет освящение, то приемлет его по человечеству, а потому и прибавляется: «а освяща</w:t>
        <w:softHyphen/>
        <w:t>ется честное муро, символ Владыки Христа», и окружают его Серафимы. «Неизменным» же сказал св. Отец или потому, что Он уподобился нам во всем, свойственном нашей природе, кроме греха, или — потому, что в принятии человеческого (естества) не потерпел изменения, или тени перемены по Боже</w:t>
        <w:softHyphen/>
        <w:t>ству. И, что еще божественнее, это то, что иерархия употребляет божественное муро для всякого свя- щенносовершения, ясно указуя, что освящает прияв</w:t>
        <w:softHyphen/>
        <w:t>ший освящение Иисус. Поэтому и благодать Кре</w:t>
        <w:softHyphen/>
        <w:t>щения (потому что это значит — родиться по Богу) совершается посредством мура, крестовидно вливае</w:t>
        <w:softHyphen/>
        <w:t>мого в купель иерархом, который мысленно созер</w:t>
        <w:softHyphen/>
        <w:t>цает самое мысленное муро—Господа, даже до смерти снизшедшего (погрузившегося), — потому что купель означает смерть, — и неодолимым соше</w:t>
        <w:softHyphen/>
      </w:r>
    </w:p>
    <w:p>
      <w:pPr>
        <w:pStyle w:val="Style38"/>
        <w:framePr w:w="5232" w:h="12875" w:hRule="exact" w:wrap="around" w:vAnchor="page" w:hAnchor="page" w:x="6077" w:y="1461"/>
        <w:tabs>
          <w:tab w:leader="none" w:pos="874" w:val="left"/>
        </w:tabs>
        <w:widowControl w:val="0"/>
        <w:keepNext w:val="0"/>
        <w:keepLines w:val="0"/>
        <w:shd w:val="clear" w:color="auto" w:fill="auto"/>
        <w:bidi w:val="0"/>
        <w:spacing w:before="0" w:after="60"/>
        <w:ind w:left="20" w:right="20" w:firstLine="0"/>
      </w:pPr>
      <w:r>
        <w:rPr>
          <w:rStyle w:val="CharStyle232"/>
        </w:rPr>
        <w:t>ствием, в котором Он не мог быть побежден смертью, исхитившего крещающихся в смерть Его. «Таин</w:t>
        <w:softHyphen/>
        <w:t>ственным же словом» называет он это потому, — что для многих причина Крещения во Христа — сокровенна.</w:t>
      </w:r>
    </w:p>
    <w:p>
      <w:pPr>
        <w:pStyle w:val="Style38"/>
        <w:numPr>
          <w:ilvl w:val="0"/>
          <w:numId w:val="61"/>
        </w:numPr>
        <w:framePr w:w="5232" w:h="12875" w:hRule="exact" w:wrap="around" w:vAnchor="page" w:hAnchor="page" w:x="6077" w:y="1461"/>
        <w:widowControl w:val="0"/>
        <w:keepNext w:val="0"/>
        <w:keepLines w:val="0"/>
        <w:shd w:val="clear" w:color="auto" w:fill="auto"/>
        <w:bidi w:val="0"/>
        <w:spacing w:before="0" w:after="60"/>
        <w:ind w:left="20" w:right="20" w:firstLine="360"/>
      </w:pPr>
      <w:r>
        <w:rPr>
          <w:rStyle w:val="CharStyle232"/>
        </w:rPr>
        <w:t xml:space="preserve"> Сверх того и самому восприявшему Креще</w:t>
        <w:softHyphen/>
        <w:t>ние помазание муром дарует вселение Духа, откуда ясно видно, что после (Крещения) чрез Миропомаза</w:t>
        <w:softHyphen/>
        <w:t>ние низводится Дух Святой. А муро есть Христос, потому что от Него, человекообразно приявшаго освящение от Св. Духа, даруется Св. Дух, как собст</w:t>
        <w:softHyphen/>
        <w:t>венный Ему (по божеству). И как в отношении к Ангелам, слыша о существенных свойствах, мы разу</w:t>
        <w:softHyphen/>
        <w:t>меем не качества, случайно обнаруживающиеся во вне: так тем более не можем мыслить этого о Боге: потому что не можем принять свойство за случайное качество, но — за существенное свойство Божества, по природе имеющее от себя самого всякую благость, так как и самая божественность не есть самосущие Божие, но некая слава Его существа.</w:t>
      </w:r>
    </w:p>
    <w:p>
      <w:pPr>
        <w:pStyle w:val="Style38"/>
        <w:numPr>
          <w:ilvl w:val="0"/>
          <w:numId w:val="61"/>
        </w:numPr>
        <w:framePr w:w="5232" w:h="12875" w:hRule="exact" w:wrap="around" w:vAnchor="page" w:hAnchor="page" w:x="6077" w:y="1461"/>
        <w:widowControl w:val="0"/>
        <w:keepNext w:val="0"/>
        <w:keepLines w:val="0"/>
        <w:shd w:val="clear" w:color="auto" w:fill="auto"/>
        <w:bidi w:val="0"/>
        <w:spacing w:before="0" w:after="0"/>
        <w:ind w:left="20" w:right="20" w:firstLine="360"/>
      </w:pPr>
      <w:r>
        <w:rPr>
          <w:rStyle w:val="CharStyle232"/>
        </w:rPr>
        <w:t xml:space="preserve"> Размысли еще о другом, — что и самый боже</w:t>
        <w:softHyphen/>
        <w:t xml:space="preserve">ственный жертвенник мы освящаем честным муром. Это — высокое и пресущественное созерцание и есть начало всякого освящения и священносовершитель- ная сила. Ибо Господь наш Иисус Христос и есть тот божественный жертвенник, на котором освящается всякий боголюбящий ум. Ибо тогда, говорит Давид, возложим на алтарь твой тельцы </w:t>
      </w:r>
      <w:r>
        <w:rPr>
          <w:rStyle w:val="CharStyle236"/>
        </w:rPr>
        <w:t xml:space="preserve">(Пс. 50, 21),— </w:t>
      </w:r>
      <w:r>
        <w:rPr>
          <w:rStyle w:val="CharStyle232"/>
        </w:rPr>
        <w:t>говорит именно о боголюбивых умах. Ибо, как в древ</w:t>
        <w:softHyphen/>
        <w:t>ности освящался телец: так и боголюбивые умы, таинственно и совершенно всесожигаемые, посвя</w:t>
        <w:softHyphen/>
        <w:t xml:space="preserve">щаются Богу, к которому приведение имамы </w:t>
      </w:r>
      <w:r>
        <w:rPr>
          <w:rStyle w:val="CharStyle236"/>
        </w:rPr>
        <w:t>(Еф. 2, 18);</w:t>
      </w:r>
      <w:r>
        <w:rPr>
          <w:rStyle w:val="CharStyle232"/>
        </w:rPr>
        <w:t xml:space="preserve"> так как Тот, в котором все освящается, называется приведением собственно одушевленных жертв. Каким же образом такой Жертвенник освя</w:t>
        <w:softHyphen/>
        <w:t>щается божественным муром? Явно, что, как Он кре- щается за нас, нисколько не будучи осквернен, но очищая нас от скверн, и страждет и умирает за нас, не будучи грешником Сам, но очищая нас от греха: так и освящает Он сам Себя, т. е. муро — жертвен</w:t>
        <w:softHyphen/>
        <w:t>ник, за нас, и такое освящение переходит, наконец, и в нас, которые чрез божественное Крещение соделались сродными Ему. А потому это священно</w:t>
        <w:softHyphen/>
        <w:t>действие называют, по самому действию, освяще</w:t>
        <w:softHyphen/>
        <w:t xml:space="preserve">нием </w:t>
      </w:r>
      <w:r>
        <w:rPr>
          <w:rStyle w:val="CharStyle279"/>
        </w:rPr>
        <w:t>M</w:t>
      </w:r>
      <w:r>
        <w:rPr>
          <w:rStyle w:val="CharStyle279"/>
          <w:lang w:val="ru-RU" w:eastAsia="ru-RU" w:bidi="ru-RU"/>
        </w:rPr>
        <w:t>у</w:t>
      </w:r>
      <w:r>
        <w:rPr>
          <w:rStyle w:val="CharStyle279"/>
        </w:rPr>
        <w:t xml:space="preserve">pa. </w:t>
      </w:r>
      <w:r>
        <w:rPr>
          <w:rStyle w:val="CharStyle232"/>
        </w:rPr>
        <w:t>Итак, говоря: таинство мура, мы могли бы (в некотором смысле) сказать: таинство Христа, потому что муро — Христос; но (мы говорим): таинство освящения мура, — как если бы кто сказал: таинство освящения Бога. А так как «освящение» говорится и об освящающем, и об освящаемом, то мы принимаем это речение в обоих смыслах, — и потому, что Он человекообразно освящается за нас, и потому, что освящает все освящаемое. Священ</w:t>
        <w:softHyphen/>
        <w:t>ная же песнь божественного вдохновения Духа в Пророках — «аллилуиа», знающие по-еврейски го</w:t>
        <w:softHyphen/>
        <w:t>ворят, есть хвала Богу. Итак, при совершении вся</w:t>
        <w:softHyphen/>
        <w:t>кого священнодействия, не неприлично воспомянуть о Боге. Это говорит он потому, что в священнодейст</w:t>
        <w:softHyphen/>
        <w:t>вии мура возглашается «аллилуиа».</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64"/>
        <w:framePr w:wrap="around" w:vAnchor="page" w:hAnchor="page" w:x="3708" w:y="3929"/>
        <w:widowControl w:val="0"/>
        <w:keepNext w:val="0"/>
        <w:keepLines w:val="0"/>
        <w:shd w:val="clear" w:color="auto" w:fill="auto"/>
        <w:bidi w:val="0"/>
        <w:jc w:val="left"/>
        <w:spacing w:before="0" w:after="0" w:line="400" w:lineRule="exact"/>
        <w:ind w:left="0" w:right="0" w:firstLine="0"/>
      </w:pPr>
      <w:bookmarkStart w:id="58" w:name="bookmark58"/>
      <w:r>
        <w:rPr>
          <w:rStyle w:val="CharStyle266"/>
        </w:rPr>
        <w:t>ПРАВОСЛАВНОЕ ВЕРОУЧЕНИЕ</w:t>
      </w:r>
      <w:bookmarkEnd w:id="58"/>
    </w:p>
    <w:p>
      <w:pPr>
        <w:pStyle w:val="Style243"/>
        <w:framePr w:w="6787" w:h="1195" w:hRule="exact" w:wrap="around" w:vAnchor="page" w:hAnchor="page" w:x="2595" w:y="5100"/>
        <w:widowControl w:val="0"/>
        <w:keepNext w:val="0"/>
        <w:keepLines w:val="0"/>
        <w:shd w:val="clear" w:color="auto" w:fill="auto"/>
        <w:bidi w:val="0"/>
        <w:jc w:val="center"/>
        <w:spacing w:before="0" w:after="49" w:line="210" w:lineRule="exact"/>
        <w:ind w:left="0" w:right="0" w:firstLine="0"/>
      </w:pPr>
      <w:bookmarkStart w:id="59" w:name="bookmark59"/>
      <w:r>
        <w:rPr>
          <w:rStyle w:val="CharStyle280"/>
          <w:b/>
          <w:bCs/>
          <w:i/>
          <w:iCs/>
        </w:rPr>
        <w:t>МЕМОРАНДУМ</w:t>
      </w:r>
      <w:bookmarkEnd w:id="59"/>
    </w:p>
    <w:p>
      <w:pPr>
        <w:pStyle w:val="Style243"/>
        <w:framePr w:w="6787" w:h="1195" w:hRule="exact" w:wrap="around" w:vAnchor="page" w:hAnchor="page" w:x="2595" w:y="5100"/>
        <w:widowControl w:val="0"/>
        <w:keepNext w:val="0"/>
        <w:keepLines w:val="0"/>
        <w:shd w:val="clear" w:color="auto" w:fill="auto"/>
        <w:bidi w:val="0"/>
        <w:jc w:val="center"/>
        <w:spacing w:before="0" w:after="0" w:line="264" w:lineRule="exact"/>
        <w:ind w:left="0" w:right="0" w:firstLine="0"/>
      </w:pPr>
      <w:bookmarkStart w:id="60" w:name="bookmark60"/>
      <w:r>
        <w:rPr>
          <w:rStyle w:val="CharStyle245"/>
          <w:b/>
          <w:bCs/>
          <w:i/>
          <w:iCs/>
        </w:rPr>
        <w:t>Священного Собрания Святой Горы Афон относительно диалога между Православными Церквами и Монофизитскими церквами</w:t>
      </w:r>
      <w:bookmarkEnd w:id="60"/>
    </w:p>
    <w:p>
      <w:pPr>
        <w:pStyle w:val="Style38"/>
        <w:framePr w:w="5136" w:h="8358" w:hRule="exact" w:wrap="around" w:vAnchor="page" w:hAnchor="page" w:x="689" w:y="6841"/>
        <w:widowControl w:val="0"/>
        <w:keepNext w:val="0"/>
        <w:keepLines w:val="0"/>
        <w:shd w:val="clear" w:color="auto" w:fill="auto"/>
        <w:bidi w:val="0"/>
        <w:spacing w:before="0" w:after="0"/>
        <w:ind w:left="20" w:right="20" w:firstLine="320"/>
      </w:pPr>
      <w:r>
        <w:rPr>
          <w:rStyle w:val="CharStyle232"/>
        </w:rPr>
        <w:t>Статья вице-президента Смешанной комиссии по богословскому диалогу между православными и монофизитами, Дамаскина, епископа Швейцарского, названная «Богословский диалог Восточных Право</w:t>
        <w:softHyphen/>
        <w:t>славных Церквей и Ориентальных Православных Церквей: мысли и перспективы» («</w:t>
      </w:r>
      <w:r>
        <w:rPr>
          <w:rStyle w:val="CharStyle236"/>
          <w:lang w:val="en-US" w:eastAsia="en-US" w:bidi="en-US"/>
        </w:rPr>
        <w:t>Episkepsis</w:t>
      </w:r>
      <w:r>
        <w:rPr>
          <w:rStyle w:val="CharStyle236"/>
        </w:rPr>
        <w:t>» № 516, 31 марта 1995 г.)</w:t>
      </w:r>
      <w:r>
        <w:rPr>
          <w:rStyle w:val="CharStyle232"/>
        </w:rPr>
        <w:t xml:space="preserve"> дала толчок большому и растущему беспокойству со стороны Св. Горы, относительно развития этого богословского диалога.</w:t>
      </w:r>
    </w:p>
    <w:p>
      <w:pPr>
        <w:pStyle w:val="Style38"/>
        <w:framePr w:w="5136" w:h="8358" w:hRule="exact" w:wrap="around" w:vAnchor="page" w:hAnchor="page" w:x="689" w:y="6841"/>
        <w:widowControl w:val="0"/>
        <w:keepNext w:val="0"/>
        <w:keepLines w:val="0"/>
        <w:shd w:val="clear" w:color="auto" w:fill="auto"/>
        <w:bidi w:val="0"/>
        <w:spacing w:before="0" w:after="0"/>
        <w:ind w:left="20" w:right="20" w:firstLine="320"/>
      </w:pPr>
      <w:r>
        <w:rPr>
          <w:rStyle w:val="CharStyle232"/>
        </w:rPr>
        <w:t>Хорошо известно, что в настоящее время как православные, так и монофизиты вынуждаются к по</w:t>
        <w:softHyphen/>
        <w:t>спешному союзу, несмотря на существующие догма</w:t>
        <w:softHyphen/>
        <w:t>тические различия и нерешенные экклезиологические проблемы, такие, как безоговорочное принятие монофизитами постановлений Вселенских соборов, их святости и вселенскости.</w:t>
      </w:r>
    </w:p>
    <w:p>
      <w:pPr>
        <w:pStyle w:val="Style38"/>
        <w:framePr w:w="5136" w:h="8358" w:hRule="exact" w:wrap="around" w:vAnchor="page" w:hAnchor="page" w:x="689" w:y="6841"/>
        <w:widowControl w:val="0"/>
        <w:keepNext w:val="0"/>
        <w:keepLines w:val="0"/>
        <w:shd w:val="clear" w:color="auto" w:fill="auto"/>
        <w:bidi w:val="0"/>
        <w:spacing w:before="0" w:after="0"/>
        <w:ind w:left="20" w:right="20" w:firstLine="320"/>
      </w:pPr>
      <w:r>
        <w:rPr>
          <w:rStyle w:val="CharStyle232"/>
        </w:rPr>
        <w:t>Административный Совет Священного собрания в своем сообщении относительно диалога между православными и монофизитами от 1 февраля 1994 г. содержит предупреждения против курса, принятого участниками этого богословского диалога. Подводя итог, можно утверждать, что деятельность в рамках этого диалога не ведет к союзу в Истине — единст</w:t>
        <w:softHyphen/>
        <w:t>венному виду союза, приемлемого с православной точки зрения. Такие предупреждения также были выражены известными профессорами богословских школ и другими деятелями Церкви в специальных исследованиях, посвященных этой насущной проб</w:t>
        <w:softHyphen/>
        <w:t>леме.</w:t>
      </w:r>
    </w:p>
    <w:p>
      <w:pPr>
        <w:pStyle w:val="Style38"/>
        <w:framePr w:w="5136" w:h="8358" w:hRule="exact" w:wrap="around" w:vAnchor="page" w:hAnchor="page" w:x="689" w:y="6841"/>
        <w:widowControl w:val="0"/>
        <w:keepNext w:val="0"/>
        <w:keepLines w:val="0"/>
        <w:shd w:val="clear" w:color="auto" w:fill="auto"/>
        <w:bidi w:val="0"/>
        <w:spacing w:before="0" w:after="0"/>
        <w:ind w:left="20" w:right="20" w:firstLine="320"/>
      </w:pPr>
      <w:r>
        <w:rPr>
          <w:rStyle w:val="CharStyle232"/>
        </w:rPr>
        <w:t>Подобные важные вопросы требуют самого широкого обсуждения в рамках Церкви для инфор</w:t>
        <w:softHyphen/>
        <w:t>мирования ее членов, чтобы церковное сознание могло действовать свободно и без помех.</w:t>
      </w:r>
    </w:p>
    <w:p>
      <w:pPr>
        <w:pStyle w:val="Style38"/>
        <w:framePr w:w="5136" w:h="8358" w:hRule="exact" w:wrap="around" w:vAnchor="page" w:hAnchor="page" w:x="689" w:y="6841"/>
        <w:widowControl w:val="0"/>
        <w:keepNext w:val="0"/>
        <w:keepLines w:val="0"/>
        <w:shd w:val="clear" w:color="auto" w:fill="auto"/>
        <w:bidi w:val="0"/>
        <w:spacing w:before="0" w:after="0"/>
        <w:ind w:left="20" w:right="20" w:firstLine="320"/>
      </w:pPr>
      <w:r>
        <w:rPr>
          <w:rStyle w:val="CharStyle232"/>
        </w:rPr>
        <w:t>Такое обсуждение, однако, характеризуется епископом Дамаскиным в его вышеуказанной статье как «критика, выраженная некоторыми религиоз</w:t>
        <w:softHyphen/>
        <w:t>ными кругами, чтобы пробудить сомнения по тем проблемам, которые полностью разрешены богосло</w:t>
        <w:softHyphen/>
        <w:t xml:space="preserve">вием двух Совместных заявлений» (с. </w:t>
      </w:r>
      <w:r>
        <w:rPr>
          <w:rStyle w:val="CharStyle236"/>
        </w:rPr>
        <w:t>15).</w:t>
      </w:r>
      <w:r>
        <w:rPr>
          <w:rStyle w:val="CharStyle232"/>
        </w:rPr>
        <w:t xml:space="preserve"> Из этого</w:t>
      </w:r>
    </w:p>
    <w:p>
      <w:pPr>
        <w:pStyle w:val="Style38"/>
        <w:framePr w:w="5261" w:h="8363" w:hRule="exact" w:wrap="around" w:vAnchor="page" w:hAnchor="page" w:x="6036" w:y="6846"/>
        <w:widowControl w:val="0"/>
        <w:keepNext w:val="0"/>
        <w:keepLines w:val="0"/>
        <w:shd w:val="clear" w:color="auto" w:fill="auto"/>
        <w:bidi w:val="0"/>
        <w:spacing w:before="0" w:after="0"/>
        <w:ind w:left="20" w:right="20" w:firstLine="0"/>
      </w:pPr>
      <w:r>
        <w:rPr>
          <w:rStyle w:val="CharStyle232"/>
        </w:rPr>
        <w:t>утверждения явствует, что его Преосвященство пони</w:t>
        <w:softHyphen/>
        <w:t>мает богословский диалог, как нечто, подлежащее ведению только ограниченного числа богословов, экспертов в области догматики, являющихся совер</w:t>
        <w:softHyphen/>
        <w:t>шенно безразличными к опасениям благочестивых людей. Если действительно православные обеспо</w:t>
        <w:softHyphen/>
        <w:t>коены богословием Совместных заявлений, разве это не делает обязательным принятие соборного решения Церкви относительно православности этих заявлений? И такое решение должно быть принято как можно скорее, чтобы развитие этого тревожа</w:t>
        <w:softHyphen/>
        <w:t>щего богословского диалога, основанного, возможно, на ложном богословии, не продолжалось и далее.</w:t>
      </w:r>
    </w:p>
    <w:p>
      <w:pPr>
        <w:pStyle w:val="Style38"/>
        <w:framePr w:w="5261" w:h="8363" w:hRule="exact" w:wrap="around" w:vAnchor="page" w:hAnchor="page" w:x="6036" w:y="6846"/>
        <w:widowControl w:val="0"/>
        <w:keepNext w:val="0"/>
        <w:keepLines w:val="0"/>
        <w:shd w:val="clear" w:color="auto" w:fill="auto"/>
        <w:bidi w:val="0"/>
        <w:spacing w:before="0" w:after="0"/>
        <w:ind w:left="40" w:right="20" w:firstLine="320"/>
      </w:pPr>
      <w:r>
        <w:rPr>
          <w:rStyle w:val="CharStyle232"/>
        </w:rPr>
        <w:t>Узнав о наличии такой опасности, то есть, что союз с монофизитами основывается на неправослав</w:t>
        <w:softHyphen/>
        <w:t>ных предпосылках, мы испытываем неослабевающее и священное негодование. Вера находится в опас</w:t>
        <w:softHyphen/>
        <w:t>ности, и мы не можем закрывать на это глаза. Мы сознаем нашу ответственность за защиту и сохране</w:t>
        <w:softHyphen/>
        <w:t>ние без всяких нововведений догматов и учения Святой Церкви точно так, как мы получили их от Свв. Отцов.</w:t>
      </w:r>
    </w:p>
    <w:p>
      <w:pPr>
        <w:pStyle w:val="Style38"/>
        <w:framePr w:w="5261" w:h="8363" w:hRule="exact" w:wrap="around" w:vAnchor="page" w:hAnchor="page" w:x="6036" w:y="6846"/>
        <w:widowControl w:val="0"/>
        <w:keepNext w:val="0"/>
        <w:keepLines w:val="0"/>
        <w:shd w:val="clear" w:color="auto" w:fill="auto"/>
        <w:bidi w:val="0"/>
        <w:spacing w:before="0" w:after="0"/>
        <w:ind w:left="40" w:right="20" w:firstLine="320"/>
      </w:pPr>
      <w:r>
        <w:rPr>
          <w:rStyle w:val="CharStyle232"/>
        </w:rPr>
        <w:t>Поэтому мы осуждаем Смешанную комиссию за все ее отклонения от истины, которые мы отмечаем ниже и доводим до сведения:</w:t>
      </w:r>
    </w:p>
    <w:p>
      <w:pPr>
        <w:pStyle w:val="Style38"/>
        <w:framePr w:w="5261" w:h="8363" w:hRule="exact" w:wrap="around" w:vAnchor="page" w:hAnchor="page" w:x="6036" w:y="6846"/>
        <w:widowControl w:val="0"/>
        <w:keepNext w:val="0"/>
        <w:keepLines w:val="0"/>
        <w:shd w:val="clear" w:color="auto" w:fill="auto"/>
        <w:bidi w:val="0"/>
        <w:spacing w:before="0" w:after="0"/>
        <w:ind w:left="40" w:right="20" w:firstLine="320"/>
      </w:pPr>
      <w:r>
        <w:rPr>
          <w:rStyle w:val="CharStyle232"/>
        </w:rPr>
        <w:t>Его Святейшества Варфоломея, вселенского патриарха и его святого и священного синода;</w:t>
      </w:r>
    </w:p>
    <w:p>
      <w:pPr>
        <w:pStyle w:val="Style38"/>
        <w:framePr w:w="5261" w:h="8363" w:hRule="exact" w:wrap="around" w:vAnchor="page" w:hAnchor="page" w:x="6036" w:y="6846"/>
        <w:widowControl w:val="0"/>
        <w:keepNext w:val="0"/>
        <w:keepLines w:val="0"/>
        <w:shd w:val="clear" w:color="auto" w:fill="auto"/>
        <w:bidi w:val="0"/>
        <w:spacing w:before="0" w:after="0"/>
        <w:ind w:left="40" w:right="20" w:firstLine="320"/>
      </w:pPr>
      <w:r>
        <w:rPr>
          <w:rStyle w:val="CharStyle232"/>
        </w:rPr>
        <w:t>всеблаженных предстоятелей святых автокефаль</w:t>
        <w:softHyphen/>
        <w:t>ных Православных Церквей и их святых и священ</w:t>
        <w:softHyphen/>
        <w:t>ных синодов архиереев;</w:t>
      </w:r>
    </w:p>
    <w:p>
      <w:pPr>
        <w:pStyle w:val="Style38"/>
        <w:framePr w:w="5261" w:h="8363" w:hRule="exact" w:wrap="around" w:vAnchor="page" w:hAnchor="page" w:x="6036" w:y="6846"/>
        <w:widowControl w:val="0"/>
        <w:keepNext w:val="0"/>
        <w:keepLines w:val="0"/>
        <w:shd w:val="clear" w:color="auto" w:fill="auto"/>
        <w:bidi w:val="0"/>
        <w:spacing w:before="0" w:after="0"/>
        <w:ind w:left="40" w:right="20" w:firstLine="320"/>
      </w:pPr>
      <w:r>
        <w:rPr>
          <w:rStyle w:val="CharStyle232"/>
        </w:rPr>
        <w:t>всего священного православного духовенства и благочестивых людей во всем мире.</w:t>
      </w:r>
    </w:p>
    <w:p>
      <w:pPr>
        <w:pStyle w:val="Style38"/>
        <w:framePr w:w="5261" w:h="8363" w:hRule="exact" w:wrap="around" w:vAnchor="page" w:hAnchor="page" w:x="6036" w:y="6846"/>
        <w:widowControl w:val="0"/>
        <w:keepNext w:val="0"/>
        <w:keepLines w:val="0"/>
        <w:shd w:val="clear" w:color="auto" w:fill="auto"/>
        <w:bidi w:val="0"/>
        <w:spacing w:before="0" w:after="0"/>
        <w:ind w:left="40" w:right="20" w:firstLine="320"/>
      </w:pPr>
      <w:r>
        <w:rPr>
          <w:rStyle w:val="CharStyle232"/>
        </w:rPr>
        <w:t>Делая это, мы заявляем, что движет нами одно лишь чувство ответственности.</w:t>
      </w:r>
    </w:p>
    <w:p>
      <w:pPr>
        <w:pStyle w:val="Style38"/>
        <w:numPr>
          <w:ilvl w:val="0"/>
          <w:numId w:val="63"/>
        </w:numPr>
        <w:framePr w:w="5261" w:h="8363" w:hRule="exact" w:wrap="around" w:vAnchor="page" w:hAnchor="page" w:x="6036" w:y="6846"/>
        <w:tabs>
          <w:tab w:leader="none" w:pos="645" w:val="left"/>
        </w:tabs>
        <w:widowControl w:val="0"/>
        <w:keepNext w:val="0"/>
        <w:keepLines w:val="0"/>
        <w:shd w:val="clear" w:color="auto" w:fill="auto"/>
        <w:bidi w:val="0"/>
        <w:spacing w:before="0" w:after="0"/>
        <w:ind w:left="40" w:right="20" w:firstLine="320"/>
      </w:pPr>
      <w:r>
        <w:rPr>
          <w:rStyle w:val="CharStyle232"/>
        </w:rPr>
        <w:t>Ибо Смешанная комиссия поставила под сомнение непрерывность самосознания нашей Церк</w:t>
        <w:softHyphen/>
        <w:t>ви, которая есть не что иное, как Единая, Святая, Соборная и Апостольская Церковь, приняв следую</w:t>
        <w:softHyphen/>
        <w:t>щее утверждение: «Обе семьи всегда верно сохраняли</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50" w:h="14314" w:hRule="exact" w:wrap="around" w:vAnchor="page" w:hAnchor="page" w:x="696" w:y="899"/>
        <w:tabs>
          <w:tab w:leader="none" w:pos="645" w:val="left"/>
        </w:tabs>
        <w:widowControl w:val="0"/>
        <w:keepNext w:val="0"/>
        <w:keepLines w:val="0"/>
        <w:shd w:val="clear" w:color="auto" w:fill="auto"/>
        <w:bidi w:val="0"/>
        <w:spacing w:before="0" w:after="0"/>
        <w:ind w:left="40" w:right="20" w:firstLine="0"/>
      </w:pPr>
      <w:r>
        <w:rPr>
          <w:rStyle w:val="CharStyle232"/>
        </w:rPr>
        <w:t>ту же самую подлинную православную христологи- ческую веру и непрерывную преемственность Апо</w:t>
        <w:softHyphen/>
        <w:t xml:space="preserve">стольской традиции» </w:t>
      </w:r>
      <w:r>
        <w:rPr>
          <w:rStyle w:val="CharStyle236"/>
        </w:rPr>
        <w:t>(</w:t>
      </w:r>
      <w:r>
        <w:rPr>
          <w:rStyle w:val="CharStyle236"/>
          <w:lang w:val="en-US" w:eastAsia="en-US" w:bidi="en-US"/>
        </w:rPr>
        <w:t>II</w:t>
      </w:r>
      <w:r>
        <w:rPr>
          <w:rStyle w:val="CharStyle236"/>
        </w:rPr>
        <w:t xml:space="preserve">-е Совместное заявление, </w:t>
      </w:r>
      <w:r>
        <w:rPr>
          <w:rStyle w:val="CharStyle281"/>
        </w:rPr>
        <w:t>§</w:t>
      </w:r>
      <w:r>
        <w:rPr>
          <w:rStyle w:val="CharStyle282"/>
        </w:rPr>
        <w:t>9</w:t>
      </w:r>
      <w:r>
        <w:rPr>
          <w:rStyle w:val="CharStyle281"/>
        </w:rPr>
        <w:t>).</w:t>
      </w:r>
    </w:p>
    <w:p>
      <w:pPr>
        <w:pStyle w:val="Style38"/>
        <w:numPr>
          <w:ilvl w:val="0"/>
          <w:numId w:val="63"/>
        </w:numPr>
        <w:framePr w:w="5150" w:h="14314" w:hRule="exact" w:wrap="around" w:vAnchor="page" w:hAnchor="page" w:x="696" w:y="899"/>
        <w:widowControl w:val="0"/>
        <w:keepNext w:val="0"/>
        <w:keepLines w:val="0"/>
        <w:shd w:val="clear" w:color="auto" w:fill="auto"/>
        <w:bidi w:val="0"/>
        <w:spacing w:before="0" w:after="0"/>
        <w:ind w:left="20" w:right="20" w:firstLine="320"/>
      </w:pPr>
      <w:r>
        <w:rPr>
          <w:rStyle w:val="CharStyle232"/>
        </w:rPr>
        <w:t xml:space="preserve"> Ибо Смешанная комиссия воспротивилась законности и власти святых Вселенских соборов своим решением, что ересиархи Диоскор, Иаков, Севир и др., боровшиеся против Халкидона, должны рассматриваться не как еретики, но как православ</w:t>
        <w:softHyphen/>
        <w:t>ные по своему образу мышления. Сознание Право</w:t>
        <w:softHyphen/>
        <w:t>славной Церкви признает непогрешимость и власть Вселенских соборов, руководившихся Святым Духом, и отказывается принимать возможность пересмотра решений Вселенского собора другим вселенским собором, без признания последнего собора еретиче</w:t>
        <w:softHyphen/>
        <w:t>ским сборищем.</w:t>
      </w:r>
    </w:p>
    <w:p>
      <w:pPr>
        <w:pStyle w:val="Style38"/>
        <w:numPr>
          <w:ilvl w:val="0"/>
          <w:numId w:val="63"/>
        </w:numPr>
        <w:framePr w:w="5150" w:h="14314" w:hRule="exact" w:wrap="around" w:vAnchor="page" w:hAnchor="page" w:x="696" w:y="899"/>
        <w:widowControl w:val="0"/>
        <w:keepNext w:val="0"/>
        <w:keepLines w:val="0"/>
        <w:shd w:val="clear" w:color="auto" w:fill="auto"/>
        <w:bidi w:val="0"/>
        <w:spacing w:before="0" w:after="0"/>
        <w:ind w:left="20" w:right="20" w:firstLine="320"/>
      </w:pPr>
      <w:r>
        <w:rPr>
          <w:rStyle w:val="CharStyle232"/>
        </w:rPr>
        <w:t xml:space="preserve"> Ибо Смешанная комиссия приняла решение о возможности снятия анафемы, наложенной Вселен</w:t>
        <w:softHyphen/>
        <w:t>ским собором. Это — недопустимое решение, чуж</w:t>
        <w:softHyphen/>
        <w:t>дое соборному сознанию Церкви и оскорбляющее основополагающее представление Церкви, относи</w:t>
        <w:softHyphen/>
        <w:t>тельно власти Вселенских соборов.</w:t>
      </w:r>
    </w:p>
    <w:p>
      <w:pPr>
        <w:pStyle w:val="Style38"/>
        <w:numPr>
          <w:ilvl w:val="0"/>
          <w:numId w:val="63"/>
        </w:numPr>
        <w:framePr w:w="5150" w:h="14314" w:hRule="exact" w:wrap="around" w:vAnchor="page" w:hAnchor="page" w:x="696" w:y="899"/>
        <w:widowControl w:val="0"/>
        <w:keepNext w:val="0"/>
        <w:keepLines w:val="0"/>
        <w:shd w:val="clear" w:color="auto" w:fill="auto"/>
        <w:bidi w:val="0"/>
        <w:spacing w:before="0" w:after="0"/>
        <w:ind w:left="20" w:right="20" w:firstLine="320"/>
      </w:pPr>
      <w:r>
        <w:rPr>
          <w:rStyle w:val="CharStyle232"/>
        </w:rPr>
        <w:t xml:space="preserve"> Ибо Смешанная комиссия радикально разош</w:t>
        <w:softHyphen/>
        <w:t>лась в своих решениях с учением свв. Отцов в отно</w:t>
        <w:softHyphen/>
        <w:t>шении христологии монофизитов. Свт. Софроний Иерусалимский, преп. Максим Исповедник, преп. Анастасий Синайский, преп. Иоанн Дамаскин, свт. Фотий Великий, преп. Феодор Студит, преп. Фео</w:t>
        <w:softHyphen/>
        <w:t>досий Сенобиарх и др. называют их христологию еретической, а Смешанная комиссия полагает, что она была православна и являлась продолжением древней апостольской веры Церкви.</w:t>
      </w:r>
    </w:p>
    <w:p>
      <w:pPr>
        <w:pStyle w:val="Style38"/>
        <w:numPr>
          <w:ilvl w:val="0"/>
          <w:numId w:val="63"/>
        </w:numPr>
        <w:framePr w:w="5150" w:h="14314" w:hRule="exact" w:wrap="around" w:vAnchor="page" w:hAnchor="page" w:x="696" w:y="899"/>
        <w:widowControl w:val="0"/>
        <w:keepNext w:val="0"/>
        <w:keepLines w:val="0"/>
        <w:shd w:val="clear" w:color="auto" w:fill="auto"/>
        <w:bidi w:val="0"/>
        <w:spacing w:before="0" w:after="0"/>
        <w:ind w:left="20" w:right="20" w:firstLine="320"/>
      </w:pPr>
      <w:r>
        <w:rPr>
          <w:rStyle w:val="CharStyle232"/>
        </w:rPr>
        <w:t xml:space="preserve"> Ибо Смешанная комиссия признала, что современные монофизиты исповедуют ту же самую христологию, что и мы. Однако, это вовсе не явст</w:t>
        <w:softHyphen/>
        <w:t xml:space="preserve">вует из Совместных заявлений </w:t>
      </w:r>
      <w:r>
        <w:rPr>
          <w:rStyle w:val="CharStyle236"/>
        </w:rPr>
        <w:t>(1989 и 1990 гг.),</w:t>
      </w:r>
      <w:r>
        <w:rPr>
          <w:rStyle w:val="CharStyle232"/>
        </w:rPr>
        <w:t xml:space="preserve"> в которых имеется много выражений, приемлемых с монофизитской точки зрения, подобных, например, учению Севира: «одно соединенное богочеловече</w:t>
        <w:softHyphen/>
        <w:t>ское естество» (</w:t>
      </w:r>
      <w:r>
        <w:rPr>
          <w:rStyle w:val="CharStyle232"/>
          <w:lang w:val="en-US" w:eastAsia="en-US" w:bidi="en-US"/>
        </w:rPr>
        <w:t>I</w:t>
      </w:r>
      <w:r>
        <w:rPr>
          <w:rStyle w:val="CharStyle232"/>
        </w:rPr>
        <w:t xml:space="preserve"> </w:t>
      </w:r>
      <w:r>
        <w:rPr>
          <w:rStyle w:val="CharStyle236"/>
        </w:rPr>
        <w:t>Совместное заявление)</w:t>
      </w:r>
      <w:r>
        <w:rPr>
          <w:rStyle w:val="CharStyle232"/>
        </w:rPr>
        <w:t xml:space="preserve"> и «есте</w:t>
        <w:softHyphen/>
        <w:t xml:space="preserve">ства различаются только мысленно» </w:t>
      </w:r>
      <w:r>
        <w:rPr>
          <w:rStyle w:val="CharStyle236"/>
        </w:rPr>
        <w:t>(II Совместное заявление).</w:t>
      </w:r>
      <w:r>
        <w:rPr>
          <w:rStyle w:val="CharStyle232"/>
        </w:rPr>
        <w:t xml:space="preserve"> В свете этого было высказано поже</w:t>
        <w:softHyphen/>
        <w:t>лание, чтобы монофизиты разъяснили свое понима</w:t>
        <w:softHyphen/>
        <w:t>ние этих слов, дабы рассеять всякое сомнение и чтобы мы могли убедиться в их православном пони</w:t>
        <w:softHyphen/>
        <w:t>мании этих слов. К сожалению, никакого ответа не последовало.</w:t>
      </w:r>
    </w:p>
    <w:p>
      <w:pPr>
        <w:pStyle w:val="Style38"/>
        <w:numPr>
          <w:ilvl w:val="0"/>
          <w:numId w:val="63"/>
        </w:numPr>
        <w:framePr w:w="5150" w:h="14314" w:hRule="exact" w:wrap="around" w:vAnchor="page" w:hAnchor="page" w:x="696" w:y="899"/>
        <w:widowControl w:val="0"/>
        <w:keepNext w:val="0"/>
        <w:keepLines w:val="0"/>
        <w:shd w:val="clear" w:color="auto" w:fill="auto"/>
        <w:bidi w:val="0"/>
        <w:spacing w:before="0" w:after="0"/>
        <w:ind w:left="20" w:right="20" w:firstLine="320"/>
      </w:pPr>
      <w:r>
        <w:rPr>
          <w:rStyle w:val="CharStyle232"/>
        </w:rPr>
        <w:t xml:space="preserve"> Ибо Смешанная комиссия ограничила свои требования к монофизитам только осуждением ими крайнего монофизитства Евтихия. Согласно же учению свв. Отцов и совести служащей Богу Церкви, даже умеренное монофизитство Диоскора и Се</w:t>
        <w:softHyphen/>
        <w:t>вира — есть ересь. Сравнение некоторых формулиро</w:t>
        <w:softHyphen/>
        <w:t>вок в Совместных заявлениях с соответствующими выражениями современных монофизитских патриар</w:t>
        <w:softHyphen/>
        <w:t>хов и богословов доказывает их стремление просто смягчить монофизитство.</w:t>
      </w:r>
    </w:p>
    <w:p>
      <w:pPr>
        <w:pStyle w:val="Style38"/>
        <w:numPr>
          <w:ilvl w:val="0"/>
          <w:numId w:val="63"/>
        </w:numPr>
        <w:framePr w:w="5150" w:h="14314" w:hRule="exact" w:wrap="around" w:vAnchor="page" w:hAnchor="page" w:x="696" w:y="899"/>
        <w:widowControl w:val="0"/>
        <w:keepNext w:val="0"/>
        <w:keepLines w:val="0"/>
        <w:shd w:val="clear" w:color="auto" w:fill="auto"/>
        <w:bidi w:val="0"/>
        <w:spacing w:before="0" w:after="0"/>
        <w:ind w:left="20" w:right="20" w:firstLine="320"/>
      </w:pPr>
      <w:r>
        <w:rPr>
          <w:rStyle w:val="CharStyle232"/>
        </w:rPr>
        <w:t xml:space="preserve"> Ибо епископ Дамаскин в своем вводящем в заблуждение заявлении утверждает, что монофизиты принимают учение наших Вселенских соборов </w:t>
      </w:r>
      <w:r>
        <w:rPr>
          <w:rStyle w:val="CharStyle236"/>
          <w:lang w:val="en-US" w:eastAsia="en-US" w:bidi="en-US"/>
        </w:rPr>
        <w:t xml:space="preserve">(«Episkepsis», </w:t>
      </w:r>
      <w:r>
        <w:rPr>
          <w:rStyle w:val="CharStyle236"/>
        </w:rPr>
        <w:t>стр. 13),</w:t>
      </w:r>
      <w:r>
        <w:rPr>
          <w:rStyle w:val="CharStyle232"/>
        </w:rPr>
        <w:t xml:space="preserve"> несмотря на их отказ принять православное толкование определений IV, V, VI, VII Вселенских соборов в качестве и их собственного толкования. Мы приведем текст Совместного заяв</w:t>
        <w:softHyphen/>
        <w:t>ления, которое якобы подтверждает принятие ими учения этих Вселенских соборов. «Что касается четырех последующих соборов Православной</w:t>
      </w:r>
    </w:p>
    <w:p>
      <w:pPr>
        <w:pStyle w:val="Style38"/>
        <w:framePr w:w="5213" w:h="14324" w:hRule="exact" w:wrap="around" w:vAnchor="page" w:hAnchor="page" w:x="6077" w:y="904"/>
        <w:widowControl w:val="0"/>
        <w:keepNext w:val="0"/>
        <w:keepLines w:val="0"/>
        <w:shd w:val="clear" w:color="auto" w:fill="auto"/>
        <w:bidi w:val="0"/>
        <w:spacing w:before="0" w:after="0"/>
        <w:ind w:left="20" w:right="20" w:firstLine="0"/>
      </w:pPr>
      <w:r>
        <w:rPr>
          <w:rStyle w:val="CharStyle232"/>
        </w:rPr>
        <w:t>Церкви, то православные утверждают, что для них вышеупомянутые пункты, с первого по седьмой, так</w:t>
        <w:softHyphen/>
        <w:t>же являются учением и четырех последующих собо</w:t>
        <w:softHyphen/>
        <w:t>ров Православной Церкви, в то время как ориен</w:t>
        <w:softHyphen/>
        <w:t>тальные православные рассматривают это утверж</w:t>
        <w:softHyphen/>
        <w:t>дение православных, как их собственную интер</w:t>
        <w:softHyphen/>
        <w:t>претацию. С учетом этого взаимного понимания, ориентальные относятся к этому положительно». Мы спрашиваем: можно ли заключить из этой декла</w:t>
        <w:softHyphen/>
        <w:t>рации, что монофизиты безоговорочно принимают учение наших Вселенских соборов?</w:t>
      </w:r>
    </w:p>
    <w:p>
      <w:pPr>
        <w:pStyle w:val="Style38"/>
        <w:numPr>
          <w:ilvl w:val="0"/>
          <w:numId w:val="63"/>
        </w:numPr>
        <w:framePr w:w="5213" w:h="14324" w:hRule="exact" w:wrap="around" w:vAnchor="page" w:hAnchor="page" w:x="6077" w:y="904"/>
        <w:widowControl w:val="0"/>
        <w:keepNext w:val="0"/>
        <w:keepLines w:val="0"/>
        <w:shd w:val="clear" w:color="auto" w:fill="auto"/>
        <w:bidi w:val="0"/>
        <w:spacing w:before="0" w:after="0"/>
        <w:ind w:left="20" w:right="20" w:firstLine="340"/>
      </w:pPr>
      <w:r>
        <w:rPr>
          <w:rStyle w:val="CharStyle232"/>
        </w:rPr>
        <w:t xml:space="preserve"> Ибо Смешанная комиссия ввела новую теорию, согласно которой «формальное провозгла</w:t>
        <w:softHyphen/>
        <w:t>шение их вселенскости (то есть IV, V, VI, VII Вселен</w:t>
        <w:softHyphen/>
        <w:t xml:space="preserve">ских соборов монофизитами) было рассмотрено в целом, и такое провозглашение будет естественным следствием восстановления полного общения, или такая возможность может быть рассмотрена в будущем» </w:t>
      </w:r>
      <w:r>
        <w:rPr>
          <w:rStyle w:val="CharStyle236"/>
          <w:lang w:val="en-US" w:eastAsia="en-US" w:bidi="en-US"/>
        </w:rPr>
        <w:t xml:space="preserve">(«Episkepsis», </w:t>
      </w:r>
      <w:r>
        <w:rPr>
          <w:rStyle w:val="CharStyle236"/>
        </w:rPr>
        <w:t>стр. 15).</w:t>
      </w:r>
      <w:r>
        <w:rPr>
          <w:rStyle w:val="CharStyle232"/>
        </w:rPr>
        <w:t xml:space="preserve"> Другими словами, соединение будет иметь место без признания ими Вселенских соборов; но после союза они, вероятно, будут признаны, или вопрос будет передан на их рассмотрение. Мы спрашиваем: какой православ</w:t>
        <w:softHyphen/>
        <w:t>ный епископ, давший присягу защищать Вселенские и Поместные соборы, установит евхаристическое общение с теми епископами, которые будут обсуж</w:t>
        <w:softHyphen/>
        <w:t>дать, являются ли Вселенские соборы вселенскими?</w:t>
      </w:r>
    </w:p>
    <w:p>
      <w:pPr>
        <w:pStyle w:val="Style38"/>
        <w:framePr w:w="5213" w:h="14324" w:hRule="exact" w:wrap="around" w:vAnchor="page" w:hAnchor="page" w:x="6077" w:y="904"/>
        <w:widowControl w:val="0"/>
        <w:keepNext w:val="0"/>
        <w:keepLines w:val="0"/>
        <w:shd w:val="clear" w:color="auto" w:fill="auto"/>
        <w:bidi w:val="0"/>
        <w:spacing w:before="0" w:after="0"/>
        <w:ind w:left="20" w:right="20" w:firstLine="340"/>
      </w:pPr>
      <w:r>
        <w:rPr>
          <w:rStyle w:val="CharStyle232"/>
        </w:rPr>
        <w:t xml:space="preserve">Сомнительность их признания монофизитами доказана в заявлении Коптского патриарха Шенуды III перед православной комиссией в Шамбези: «Что касается Вселенских соборов, то мы принимаем первые три... Мы отвергаем Халкидонский собор... Честно говоря, я могу сказать, что все ориентальные не могут принять Халкидонский собор... </w:t>
      </w:r>
      <w:r>
        <w:rPr>
          <w:rStyle w:val="CharStyle233"/>
        </w:rPr>
        <w:t xml:space="preserve">У вас есть семь Вселенских соборов. Если у вас должно стать на один собор меньше, то это не должно быть какой- то особенно большой потерей для вас» </w:t>
      </w:r>
      <w:r>
        <w:rPr>
          <w:rStyle w:val="CharStyle232"/>
        </w:rPr>
        <w:t>(цит. по митрополиту Хризостому (</w:t>
      </w:r>
      <w:r>
        <w:rPr>
          <w:rStyle w:val="CharStyle236"/>
        </w:rPr>
        <w:t>Константинидес) Мир</w:t>
        <w:softHyphen/>
        <w:t xml:space="preserve">скому: «Диалог Православной Церкви с древними Ориентальными церквами», в журнале </w:t>
      </w:r>
      <w:r>
        <w:rPr>
          <w:rStyle w:val="CharStyle236"/>
          <w:lang w:val="en-US" w:eastAsia="en-US" w:bidi="en-US"/>
        </w:rPr>
        <w:t xml:space="preserve">«Theologia», </w:t>
      </w:r>
      <w:r>
        <w:rPr>
          <w:rStyle w:val="CharStyle236"/>
        </w:rPr>
        <w:t>Афины 1980, т. 51, вып. 1, стр. 229</w:t>
      </w:r>
      <w:r>
        <w:rPr>
          <w:rStyle w:val="CharStyle232"/>
        </w:rPr>
        <w:t>—</w:t>
      </w:r>
      <w:r>
        <w:rPr>
          <w:rStyle w:val="CharStyle236"/>
        </w:rPr>
        <w:t>230).</w:t>
      </w:r>
    </w:p>
    <w:p>
      <w:pPr>
        <w:pStyle w:val="Style38"/>
        <w:numPr>
          <w:ilvl w:val="0"/>
          <w:numId w:val="63"/>
        </w:numPr>
        <w:framePr w:w="5213" w:h="14324" w:hRule="exact" w:wrap="around" w:vAnchor="page" w:hAnchor="page" w:x="6077" w:y="904"/>
        <w:widowControl w:val="0"/>
        <w:keepNext w:val="0"/>
        <w:keepLines w:val="0"/>
        <w:shd w:val="clear" w:color="auto" w:fill="auto"/>
        <w:bidi w:val="0"/>
        <w:spacing w:before="0" w:after="0"/>
        <w:ind w:left="20" w:right="20" w:firstLine="340"/>
      </w:pPr>
      <w:r>
        <w:rPr>
          <w:rStyle w:val="CharStyle232"/>
        </w:rPr>
        <w:t xml:space="preserve"> Ибо налицо стремление Смешанной комиссии к сокрытию событий и предоставлению Церкви вводящей в заблуждение информации, и это суть действия, являющиеся чрезвычайно провокацион</w:t>
        <w:softHyphen/>
        <w:t>ными для бытия Церкви, что доказывается сле</w:t>
        <w:softHyphen/>
        <w:t>дующим:</w:t>
      </w:r>
    </w:p>
    <w:p>
      <w:pPr>
        <w:pStyle w:val="Style38"/>
        <w:framePr w:w="5213" w:h="14324" w:hRule="exact" w:wrap="around" w:vAnchor="page" w:hAnchor="page" w:x="6077" w:y="904"/>
        <w:tabs>
          <w:tab w:leader="none" w:pos="673" w:val="left"/>
        </w:tabs>
        <w:widowControl w:val="0"/>
        <w:keepNext w:val="0"/>
        <w:keepLines w:val="0"/>
        <w:shd w:val="clear" w:color="auto" w:fill="auto"/>
        <w:bidi w:val="0"/>
        <w:spacing w:before="0" w:after="0"/>
        <w:ind w:left="20" w:right="20" w:firstLine="340"/>
      </w:pPr>
      <w:r>
        <w:rPr>
          <w:rStyle w:val="CharStyle232"/>
        </w:rPr>
        <w:t>А.</w:t>
        <w:tab/>
        <w:t>Протокол официальных встреч Смешанной комиссии все еще ждет своего опубликования, чтобы иерархия Церкви, священное духовенство и благо</w:t>
        <w:softHyphen/>
        <w:t>честивые люди были, наконец, проинформированы и осведомлены о происходящем.</w:t>
      </w:r>
    </w:p>
    <w:p>
      <w:pPr>
        <w:pStyle w:val="Style38"/>
        <w:framePr w:w="5213" w:h="14324" w:hRule="exact" w:wrap="around" w:vAnchor="page" w:hAnchor="page" w:x="6077" w:y="904"/>
        <w:widowControl w:val="0"/>
        <w:keepNext w:val="0"/>
        <w:keepLines w:val="0"/>
        <w:shd w:val="clear" w:color="auto" w:fill="auto"/>
        <w:bidi w:val="0"/>
        <w:spacing w:before="0" w:after="0"/>
        <w:ind w:left="20" w:right="20" w:firstLine="340"/>
      </w:pPr>
      <w:r>
        <w:rPr>
          <w:rStyle w:val="CharStyle232"/>
        </w:rPr>
        <w:t xml:space="preserve">Б. В соответствии с распоряжениями поместных Церквей, Смешанная комиссия собралась на </w:t>
      </w:r>
      <w:r>
        <w:rPr>
          <w:rStyle w:val="CharStyle232"/>
          <w:lang w:val="en-US" w:eastAsia="en-US" w:bidi="en-US"/>
        </w:rPr>
        <w:t xml:space="preserve">IV-e </w:t>
      </w:r>
      <w:r>
        <w:rPr>
          <w:rStyle w:val="CharStyle232"/>
        </w:rPr>
        <w:t>заседание, и на основании принятого и согласован</w:t>
        <w:softHyphen/>
        <w:t xml:space="preserve">ного в Совместных заявлениях, пришла к решению о возможности снятия анафем </w:t>
      </w:r>
      <w:r>
        <w:rPr>
          <w:rStyle w:val="CharStyle236"/>
        </w:rPr>
        <w:t>(Объявление о IV за</w:t>
        <w:softHyphen/>
        <w:t xml:space="preserve">седании, </w:t>
      </w:r>
      <w:r>
        <w:rPr>
          <w:rStyle w:val="CharStyle236"/>
          <w:lang w:val="en-US" w:eastAsia="en-US" w:bidi="en-US"/>
        </w:rPr>
        <w:t xml:space="preserve">«Episkepsis» </w:t>
      </w:r>
      <w:r>
        <w:rPr>
          <w:rStyle w:val="CharStyle236"/>
        </w:rPr>
        <w:t>№ 498, ноября 1993 г., стр. 4,</w:t>
      </w:r>
    </w:p>
    <w:p>
      <w:pPr>
        <w:pStyle w:val="Style38"/>
        <w:numPr>
          <w:ilvl w:val="0"/>
          <w:numId w:val="65"/>
        </w:numPr>
        <w:framePr w:w="5213" w:h="14324" w:hRule="exact" w:wrap="around" w:vAnchor="page" w:hAnchor="page" w:x="6077" w:y="904"/>
        <w:tabs>
          <w:tab w:leader="none" w:pos="442" w:val="left"/>
        </w:tabs>
        <w:widowControl w:val="0"/>
        <w:keepNext w:val="0"/>
        <w:keepLines w:val="0"/>
        <w:shd w:val="clear" w:color="auto" w:fill="auto"/>
        <w:bidi w:val="0"/>
        <w:spacing w:before="0" w:after="0"/>
        <w:ind w:left="20" w:right="20" w:firstLine="0"/>
      </w:pPr>
      <w:r>
        <w:rPr>
          <w:rStyle w:val="CharStyle236"/>
        </w:rPr>
        <w:t>.</w:t>
      </w:r>
      <w:r>
        <w:rPr>
          <w:rStyle w:val="CharStyle232"/>
        </w:rPr>
        <w:t xml:space="preserve"> Мы спрашиваем: какой поместный собор дал такое распоряжение или на основании какого собор</w:t>
        <w:softHyphen/>
        <w:t>ного решения предстоятели Церквей одобряют тексты Совместных заявлений и благословляют решение относительно снятия анафем, основанное на бого</w:t>
        <w:softHyphen/>
        <w:t>словии Совместных заявлений, как будто последние имеют твердую православную основу? Пусть такие решения священных соборов будут опубликованы. Иначе это будет понято так, что Смешанная комис</w:t>
        <w:softHyphen/>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65" w:h="14305" w:hRule="exact" w:wrap="around" w:vAnchor="page" w:hAnchor="page" w:x="687" w:y="894"/>
        <w:tabs>
          <w:tab w:leader="none" w:pos="442" w:val="left"/>
        </w:tabs>
        <w:widowControl w:val="0"/>
        <w:keepNext w:val="0"/>
        <w:keepLines w:val="0"/>
        <w:shd w:val="clear" w:color="auto" w:fill="auto"/>
        <w:bidi w:val="0"/>
        <w:spacing w:before="0" w:after="0"/>
        <w:ind w:left="20" w:right="20" w:firstLine="0"/>
      </w:pPr>
      <w:r>
        <w:rPr>
          <w:rStyle w:val="CharStyle232"/>
        </w:rPr>
        <w:t>сия продолжает принимать последующие решения без получения предварительного соборного одобре</w:t>
        <w:softHyphen/>
        <w:t>ния на свои предшествующие действия и решения.</w:t>
      </w:r>
    </w:p>
    <w:p>
      <w:pPr>
        <w:pStyle w:val="Style38"/>
        <w:framePr w:w="5165" w:h="14305" w:hRule="exact" w:wrap="around" w:vAnchor="page" w:hAnchor="page" w:x="687" w:y="894"/>
        <w:widowControl w:val="0"/>
        <w:keepNext w:val="0"/>
        <w:keepLines w:val="0"/>
        <w:shd w:val="clear" w:color="auto" w:fill="auto"/>
        <w:bidi w:val="0"/>
        <w:spacing w:before="0" w:after="0"/>
        <w:ind w:left="40" w:right="20" w:firstLine="320"/>
      </w:pPr>
      <w:r>
        <w:rPr>
          <w:rStyle w:val="CharStyle232"/>
        </w:rPr>
        <w:t>В Епископ Дамаскин утверждает: «все выше- упомянутые поместные Православные и Ориенталь</w:t>
        <w:softHyphen/>
        <w:t>ные Церкви приветствовали с энтузиазмом не только положительные результаты богословского диалога, но также и перспективу восстановления церков</w:t>
        <w:softHyphen/>
        <w:t>ного общения после 15-ти векового разделения; они называют это полное соглашение по христологиче- ской доктрине историческим событием...» («</w:t>
      </w:r>
      <w:r>
        <w:rPr>
          <w:rStyle w:val="CharStyle236"/>
          <w:lang w:val="en-US" w:eastAsia="en-US" w:bidi="en-US"/>
        </w:rPr>
        <w:t>Episkep</w:t>
      </w:r>
      <w:r>
        <w:rPr>
          <w:rStyle w:val="CharStyle236"/>
        </w:rPr>
        <w:t xml:space="preserve">- </w:t>
      </w:r>
      <w:r>
        <w:rPr>
          <w:rStyle w:val="CharStyle236"/>
          <w:lang w:val="en-US" w:eastAsia="en-US" w:bidi="en-US"/>
        </w:rPr>
        <w:t xml:space="preserve">sis», </w:t>
      </w:r>
      <w:r>
        <w:rPr>
          <w:rStyle w:val="CharStyle236"/>
        </w:rPr>
        <w:t>стр. 14).</w:t>
      </w:r>
      <w:r>
        <w:rPr>
          <w:rStyle w:val="CharStyle232"/>
        </w:rPr>
        <w:t xml:space="preserve"> Это утверждение находится в вопию</w:t>
        <w:softHyphen/>
        <w:t>щем противоречии с конкретными действиями Церк</w:t>
        <w:softHyphen/>
        <w:t>вей, которые свидетельствуют о противоположном. Конкретно, мы имеем в виду:</w:t>
      </w:r>
    </w:p>
    <w:p>
      <w:pPr>
        <w:pStyle w:val="Style38"/>
        <w:numPr>
          <w:ilvl w:val="0"/>
          <w:numId w:val="67"/>
        </w:numPr>
        <w:framePr w:w="5165" w:h="14305" w:hRule="exact" w:wrap="around" w:vAnchor="page" w:hAnchor="page" w:x="687" w:y="894"/>
        <w:widowControl w:val="0"/>
        <w:keepNext w:val="0"/>
        <w:keepLines w:val="0"/>
        <w:shd w:val="clear" w:color="auto" w:fill="auto"/>
        <w:bidi w:val="0"/>
        <w:spacing w:before="0" w:after="0"/>
        <w:ind w:left="40" w:right="20" w:firstLine="320"/>
      </w:pPr>
      <w:r>
        <w:rPr>
          <w:rStyle w:val="CharStyle232"/>
        </w:rPr>
        <w:t xml:space="preserve"> 1 февраля 1994 г. Синодальный комитет по догматическим и каноническим проблемам Греческой Церкви рекомендовал Священному Синоду, «чтобы Греческая Церковь не спешила принимать эти «заявления», и рассматривает нижеследующие дог</w:t>
        <w:softHyphen/>
        <w:t>матические условия в качестве необходимых для соединения монофизитов с Православной Церковью:</w:t>
      </w:r>
    </w:p>
    <w:p>
      <w:pPr>
        <w:pStyle w:val="Style38"/>
        <w:framePr w:w="5165" w:h="14305" w:hRule="exact" w:wrap="around" w:vAnchor="page" w:hAnchor="page" w:x="687" w:y="894"/>
        <w:widowControl w:val="0"/>
        <w:keepNext w:val="0"/>
        <w:keepLines w:val="0"/>
        <w:shd w:val="clear" w:color="auto" w:fill="auto"/>
        <w:bidi w:val="0"/>
        <w:spacing w:before="0" w:after="0"/>
        <w:ind w:left="40" w:right="20" w:firstLine="320"/>
      </w:pPr>
      <w:r>
        <w:rPr>
          <w:rStyle w:val="CharStyle232"/>
        </w:rPr>
        <w:t xml:space="preserve">а) Принятие монофизитами определения </w:t>
      </w:r>
      <w:r>
        <w:rPr>
          <w:rStyle w:val="CharStyle232"/>
          <w:lang w:val="en-US" w:eastAsia="en-US" w:bidi="en-US"/>
        </w:rPr>
        <w:t xml:space="preserve">IV-ro </w:t>
      </w:r>
      <w:r>
        <w:rPr>
          <w:rStyle w:val="CharStyle232"/>
        </w:rPr>
        <w:t>Вселенского собора...</w:t>
      </w:r>
    </w:p>
    <w:p>
      <w:pPr>
        <w:pStyle w:val="Style38"/>
        <w:framePr w:w="5165" w:h="14305" w:hRule="exact" w:wrap="around" w:vAnchor="page" w:hAnchor="page" w:x="687" w:y="894"/>
        <w:widowControl w:val="0"/>
        <w:keepNext w:val="0"/>
        <w:keepLines w:val="0"/>
        <w:shd w:val="clear" w:color="auto" w:fill="auto"/>
        <w:bidi w:val="0"/>
        <w:spacing w:before="0" w:after="0"/>
        <w:ind w:left="40" w:right="20" w:firstLine="320"/>
      </w:pPr>
      <w:r>
        <w:rPr>
          <w:rStyle w:val="CharStyle232"/>
        </w:rPr>
        <w:t>б) Признание IV, V, VI и VII Вселенских собо</w:t>
        <w:softHyphen/>
        <w:t>ров в качестве вселенских, а также их догматиче</w:t>
        <w:softHyphen/>
        <w:t>ских определений без интерпретирующих заявлений...</w:t>
      </w:r>
    </w:p>
    <w:p>
      <w:pPr>
        <w:pStyle w:val="Style38"/>
        <w:framePr w:w="5165" w:h="14305" w:hRule="exact" w:wrap="around" w:vAnchor="page" w:hAnchor="page" w:x="687" w:y="894"/>
        <w:widowControl w:val="0"/>
        <w:keepNext w:val="0"/>
        <w:keepLines w:val="0"/>
        <w:shd w:val="clear" w:color="auto" w:fill="auto"/>
        <w:bidi w:val="0"/>
        <w:spacing w:before="0" w:after="0"/>
        <w:ind w:left="40" w:right="20" w:firstLine="320"/>
      </w:pPr>
      <w:r>
        <w:rPr>
          <w:rStyle w:val="CharStyle232"/>
        </w:rPr>
        <w:t>в) Отказ от «сослужений» или других «про</w:t>
        <w:softHyphen/>
        <w:t>явлений (демонстраций) общего (совместного) бого</w:t>
        <w:softHyphen/>
        <w:t>служения».</w:t>
      </w:r>
    </w:p>
    <w:p>
      <w:pPr>
        <w:pStyle w:val="Style38"/>
        <w:framePr w:w="5165" w:h="14305" w:hRule="exact" w:wrap="around" w:vAnchor="page" w:hAnchor="page" w:x="687" w:y="894"/>
        <w:widowControl w:val="0"/>
        <w:keepNext w:val="0"/>
        <w:keepLines w:val="0"/>
        <w:shd w:val="clear" w:color="auto" w:fill="auto"/>
        <w:bidi w:val="0"/>
        <w:spacing w:before="0" w:after="0"/>
        <w:ind w:left="40" w:right="20" w:firstLine="320"/>
      </w:pPr>
      <w:r>
        <w:rPr>
          <w:rStyle w:val="CharStyle232"/>
        </w:rPr>
        <w:t>Если эти условия не будут выполнены, то моно- физиты останутся «инославными» («</w:t>
      </w:r>
      <w:r>
        <w:rPr>
          <w:rStyle w:val="CharStyle236"/>
          <w:lang w:val="en-US" w:eastAsia="en-US" w:bidi="en-US"/>
        </w:rPr>
        <w:t>Ecclesia</w:t>
      </w:r>
      <w:r>
        <w:rPr>
          <w:rStyle w:val="CharStyle232"/>
        </w:rPr>
        <w:t xml:space="preserve">», </w:t>
      </w:r>
      <w:r>
        <w:rPr>
          <w:rStyle w:val="CharStyle236"/>
        </w:rPr>
        <w:t>1</w:t>
      </w:r>
      <w:r>
        <w:rPr>
          <w:rStyle w:val="CharStyle232"/>
        </w:rPr>
        <w:t xml:space="preserve"> — </w:t>
      </w:r>
      <w:r>
        <w:rPr>
          <w:rStyle w:val="CharStyle236"/>
        </w:rPr>
        <w:t>15 янв. 1995 г., вып. 1, стр. 31).</w:t>
      </w:r>
    </w:p>
    <w:p>
      <w:pPr>
        <w:pStyle w:val="Style38"/>
        <w:numPr>
          <w:ilvl w:val="0"/>
          <w:numId w:val="67"/>
        </w:numPr>
        <w:framePr w:w="5165" w:h="14305" w:hRule="exact" w:wrap="around" w:vAnchor="page" w:hAnchor="page" w:x="687" w:y="894"/>
        <w:widowControl w:val="0"/>
        <w:keepNext w:val="0"/>
        <w:keepLines w:val="0"/>
        <w:shd w:val="clear" w:color="auto" w:fill="auto"/>
        <w:bidi w:val="0"/>
        <w:spacing w:before="0" w:after="0"/>
        <w:ind w:left="40" w:right="20" w:firstLine="320"/>
      </w:pPr>
      <w:r>
        <w:rPr>
          <w:rStyle w:val="CharStyle232"/>
        </w:rPr>
        <w:t xml:space="preserve"> В декабре 1994 г. Синодальная богословская комиссия Московской Патриархии представила Освященному Собору архиереев этой Церкви доклад, на основании которого Собор иерархов решил следующее:</w:t>
      </w:r>
    </w:p>
    <w:p>
      <w:pPr>
        <w:pStyle w:val="Style38"/>
        <w:framePr w:w="5165" w:h="14305" w:hRule="exact" w:wrap="around" w:vAnchor="page" w:hAnchor="page" w:x="687" w:y="894"/>
        <w:widowControl w:val="0"/>
        <w:keepNext w:val="0"/>
        <w:keepLines w:val="0"/>
        <w:shd w:val="clear" w:color="auto" w:fill="auto"/>
        <w:bidi w:val="0"/>
        <w:spacing w:before="0" w:after="0"/>
        <w:ind w:left="40" w:right="20" w:firstLine="320"/>
      </w:pPr>
      <w:r>
        <w:rPr>
          <w:rStyle w:val="CharStyle232"/>
        </w:rPr>
        <w:t>а) Одобрить доклад Синодальной Богословской комиссии;</w:t>
      </w:r>
    </w:p>
    <w:p>
      <w:pPr>
        <w:pStyle w:val="Style38"/>
        <w:framePr w:w="5165" w:h="14305" w:hRule="exact" w:wrap="around" w:vAnchor="page" w:hAnchor="page" w:x="687" w:y="894"/>
        <w:widowControl w:val="0"/>
        <w:keepNext w:val="0"/>
        <w:keepLines w:val="0"/>
        <w:shd w:val="clear" w:color="auto" w:fill="auto"/>
        <w:bidi w:val="0"/>
        <w:spacing w:before="0" w:after="0"/>
        <w:ind w:left="40" w:right="20" w:firstLine="320"/>
      </w:pPr>
      <w:r>
        <w:rPr>
          <w:rStyle w:val="CharStyle232"/>
        </w:rPr>
        <w:t>б) Считать, что «Второе общее (Совместное) заявление и предложения к Церквам» не может рассматриваться как окончательный документ...</w:t>
      </w:r>
    </w:p>
    <w:p>
      <w:pPr>
        <w:pStyle w:val="Style38"/>
        <w:framePr w:w="5165" w:h="14305" w:hRule="exact" w:wrap="around" w:vAnchor="page" w:hAnchor="page" w:x="687" w:y="894"/>
        <w:widowControl w:val="0"/>
        <w:keepNext w:val="0"/>
        <w:keepLines w:val="0"/>
        <w:shd w:val="clear" w:color="auto" w:fill="auto"/>
        <w:bidi w:val="0"/>
        <w:spacing w:before="0" w:after="0"/>
        <w:ind w:left="40" w:right="20" w:firstLine="320"/>
      </w:pPr>
      <w:r>
        <w:rPr>
          <w:rStyle w:val="CharStyle232"/>
        </w:rPr>
        <w:t>в) Синодальной Богословской комиссии осущест</w:t>
        <w:softHyphen/>
        <w:t>вить дополнительное изучение материалов имев</w:t>
        <w:softHyphen/>
        <w:t>шихся ранее встреч между богословами обеих сторон... После чего Русской Православной Церкви высказать о сем свое мнение в адрес Смешанной комиссии...</w:t>
      </w:r>
    </w:p>
    <w:p>
      <w:pPr>
        <w:pStyle w:val="Style38"/>
        <w:framePr w:w="5165" w:h="14305" w:hRule="exact" w:wrap="around" w:vAnchor="page" w:hAnchor="page" w:x="687" w:y="894"/>
        <w:widowControl w:val="0"/>
        <w:keepNext w:val="0"/>
        <w:keepLines w:val="0"/>
        <w:shd w:val="clear" w:color="auto" w:fill="auto"/>
        <w:bidi w:val="0"/>
        <w:spacing w:before="0" w:after="0"/>
        <w:ind w:left="40" w:right="20" w:firstLine="320"/>
      </w:pPr>
      <w:r>
        <w:rPr>
          <w:rStyle w:val="CharStyle232"/>
        </w:rPr>
        <w:t>г) Памятуя необходимость в деле достижения единства участия народа Божия, который, по словам Послания Восточных Патриархов, является «храни</w:t>
        <w:softHyphen/>
        <w:t>телем древнего благочестия». Собор считает благо</w:t>
        <w:softHyphen/>
        <w:t>временным иметь общецерковное обсуждение дан</w:t>
        <w:softHyphen/>
        <w:t>ного вопроса» («</w:t>
      </w:r>
      <w:r>
        <w:rPr>
          <w:rStyle w:val="CharStyle236"/>
          <w:lang w:val="en-US" w:eastAsia="en-US" w:bidi="en-US"/>
        </w:rPr>
        <w:t>Episkepsis</w:t>
      </w:r>
      <w:r>
        <w:rPr>
          <w:rStyle w:val="CharStyle232"/>
        </w:rPr>
        <w:t xml:space="preserve">», </w:t>
      </w:r>
      <w:r>
        <w:rPr>
          <w:rStyle w:val="CharStyle236"/>
        </w:rPr>
        <w:t>стр. 16)*.</w:t>
      </w:r>
    </w:p>
    <w:p>
      <w:pPr>
        <w:pStyle w:val="Style38"/>
        <w:framePr w:w="5165" w:h="14305" w:hRule="exact" w:wrap="around" w:vAnchor="page" w:hAnchor="page" w:x="687" w:y="894"/>
        <w:widowControl w:val="0"/>
        <w:keepNext w:val="0"/>
        <w:keepLines w:val="0"/>
        <w:shd w:val="clear" w:color="auto" w:fill="auto"/>
        <w:bidi w:val="0"/>
        <w:spacing w:before="0" w:after="0"/>
        <w:ind w:left="40" w:right="20" w:firstLine="320"/>
      </w:pPr>
      <w:r>
        <w:rPr>
          <w:rStyle w:val="CharStyle232"/>
        </w:rPr>
        <w:t>Итак, не явствует ли из всего этого скандальный обман в информации, предоставляемой православ</w:t>
        <w:softHyphen/>
        <w:t>ным?</w:t>
      </w:r>
    </w:p>
    <w:p>
      <w:pPr>
        <w:pStyle w:val="Style38"/>
        <w:framePr w:w="5165" w:h="14305" w:hRule="exact" w:wrap="around" w:vAnchor="page" w:hAnchor="page" w:x="687" w:y="894"/>
        <w:widowControl w:val="0"/>
        <w:keepNext w:val="0"/>
        <w:keepLines w:val="0"/>
        <w:shd w:val="clear" w:color="auto" w:fill="auto"/>
        <w:bidi w:val="0"/>
        <w:spacing w:before="0" w:after="0"/>
        <w:ind w:left="40" w:right="20" w:firstLine="320"/>
      </w:pPr>
      <w:r>
        <w:rPr>
          <w:rStyle w:val="CharStyle232"/>
        </w:rPr>
        <w:t>Епископы православных Церквей сообщили нам, что их никто и никогда не информировал относи</w:t>
        <w:softHyphen/>
        <w:t>тельно содержания этих богословских диалогов и что они никогда не примут соединения, если моно- физиты не признают Вселенских соборов.</w:t>
      </w:r>
    </w:p>
    <w:p>
      <w:pPr>
        <w:pStyle w:val="Style38"/>
        <w:framePr w:w="5165" w:h="14305" w:hRule="exact" w:wrap="around" w:vAnchor="page" w:hAnchor="page" w:x="687" w:y="894"/>
        <w:widowControl w:val="0"/>
        <w:keepNext w:val="0"/>
        <w:keepLines w:val="0"/>
        <w:shd w:val="clear" w:color="auto" w:fill="auto"/>
        <w:bidi w:val="0"/>
        <w:spacing w:before="0" w:after="0"/>
        <w:ind w:left="40" w:right="20" w:firstLine="320"/>
      </w:pPr>
      <w:r>
        <w:rPr>
          <w:rStyle w:val="CharStyle232"/>
        </w:rPr>
        <w:t>Мы спрашиваем: может ли быть оправдано такое упущение в информировании епископов Церкви, имеющих к этому вопросу самое прямое отношение, особенно в свете того, что соборное одобрение</w:t>
      </w:r>
    </w:p>
    <w:p>
      <w:pPr>
        <w:pStyle w:val="Style38"/>
        <w:framePr w:w="5222" w:h="14292" w:hRule="exact" w:wrap="around" w:vAnchor="page" w:hAnchor="page" w:x="6077" w:y="884"/>
        <w:widowControl w:val="0"/>
        <w:keepNext w:val="0"/>
        <w:keepLines w:val="0"/>
        <w:shd w:val="clear" w:color="auto" w:fill="auto"/>
        <w:bidi w:val="0"/>
        <w:spacing w:before="0" w:after="0"/>
        <w:ind w:left="40" w:right="20" w:firstLine="0"/>
      </w:pPr>
      <w:r>
        <w:rPr>
          <w:rStyle w:val="CharStyle232"/>
        </w:rPr>
        <w:t>есть обязательное условие, если речь идет о таких серьезных вопросах?</w:t>
      </w:r>
    </w:p>
    <w:p>
      <w:pPr>
        <w:pStyle w:val="Style38"/>
        <w:numPr>
          <w:ilvl w:val="0"/>
          <w:numId w:val="63"/>
        </w:numPr>
        <w:framePr w:w="5222" w:h="14292" w:hRule="exact" w:wrap="around" w:vAnchor="page" w:hAnchor="page" w:x="6077" w:y="884"/>
        <w:widowControl w:val="0"/>
        <w:keepNext w:val="0"/>
        <w:keepLines w:val="0"/>
        <w:shd w:val="clear" w:color="auto" w:fill="auto"/>
        <w:bidi w:val="0"/>
        <w:spacing w:before="0" w:after="0"/>
        <w:ind w:left="20" w:right="20" w:firstLine="340"/>
      </w:pPr>
      <w:r>
        <w:rPr>
          <w:rStyle w:val="CharStyle232"/>
        </w:rPr>
        <w:t xml:space="preserve"> Ибо Священный Синод Румынской Церкви принял решение, являющееся чуждым мнению Церкви, поскольку это решение:</w:t>
      </w:r>
    </w:p>
    <w:p>
      <w:pPr>
        <w:pStyle w:val="Style38"/>
        <w:framePr w:w="5222" w:h="14292" w:hRule="exact" w:wrap="around" w:vAnchor="page" w:hAnchor="page" w:x="6077" w:y="884"/>
        <w:widowControl w:val="0"/>
        <w:keepNext w:val="0"/>
        <w:keepLines w:val="0"/>
        <w:shd w:val="clear" w:color="auto" w:fill="auto"/>
        <w:bidi w:val="0"/>
        <w:spacing w:before="0" w:after="0"/>
        <w:ind w:left="20" w:right="20" w:firstLine="340"/>
      </w:pPr>
      <w:r>
        <w:rPr>
          <w:rStyle w:val="CharStyle232"/>
        </w:rPr>
        <w:t>а) содержит мнение, что анафемы были нало</w:t>
        <w:softHyphen/>
        <w:t>жены на еретиков Вселенскими соборами в духе, испытывавшем недостаток любви, в то время как сегодня, поскольку любовь теперь существует, соеди</w:t>
        <w:softHyphen/>
        <w:t>нение может быть реализовано. Такой образ мыш</w:t>
        <w:softHyphen/>
        <w:t>ления содержит открытую хулу на Духа Святаго, под водительством Которого были приняты эти реше</w:t>
        <w:softHyphen/>
        <w:t>ния, и против священной памяти свв. Отцов, которых Церковь называет богоносными, устами слова, арфами Духа и т. д.</w:t>
      </w:r>
    </w:p>
    <w:p>
      <w:pPr>
        <w:pStyle w:val="Style38"/>
        <w:framePr w:w="5222" w:h="14292" w:hRule="exact" w:wrap="around" w:vAnchor="page" w:hAnchor="page" w:x="6077" w:y="884"/>
        <w:widowControl w:val="0"/>
        <w:keepNext w:val="0"/>
        <w:keepLines w:val="0"/>
        <w:shd w:val="clear" w:color="auto" w:fill="auto"/>
        <w:bidi w:val="0"/>
        <w:spacing w:before="0" w:after="0"/>
        <w:ind w:left="20" w:right="20" w:firstLine="340"/>
      </w:pPr>
      <w:r>
        <w:rPr>
          <w:rStyle w:val="CharStyle232"/>
        </w:rPr>
        <w:t>б) предлагает заменить власть вселенского со</w:t>
        <w:softHyphen/>
        <w:t>бора единодушием поместных священных синодов — нечто, неслыханное прежде в истории Церкви.</w:t>
      </w:r>
    </w:p>
    <w:p>
      <w:pPr>
        <w:pStyle w:val="Style38"/>
        <w:framePr w:w="5222" w:h="14292" w:hRule="exact" w:wrap="around" w:vAnchor="page" w:hAnchor="page" w:x="6077" w:y="884"/>
        <w:widowControl w:val="0"/>
        <w:keepNext w:val="0"/>
        <w:keepLines w:val="0"/>
        <w:shd w:val="clear" w:color="auto" w:fill="auto"/>
        <w:bidi w:val="0"/>
        <w:spacing w:before="0" w:after="0"/>
        <w:ind w:left="20" w:right="20" w:firstLine="340"/>
      </w:pPr>
      <w:r>
        <w:rPr>
          <w:rStyle w:val="CharStyle232"/>
        </w:rPr>
        <w:t>в) одобряет организацию информационных про</w:t>
        <w:softHyphen/>
        <w:t>грамм, которые будут распространять среди людей решения Совместной комиссии без наличия предва</w:t>
        <w:softHyphen/>
        <w:t>рительного единодушного всеправославного реше</w:t>
        <w:softHyphen/>
        <w:t>ния. Все эти современные события безусловно пе</w:t>
        <w:softHyphen/>
        <w:t>чальны и вредны для благочестивых румынских людей.</w:t>
      </w:r>
    </w:p>
    <w:p>
      <w:pPr>
        <w:pStyle w:val="Style38"/>
        <w:framePr w:w="5222" w:h="14292" w:hRule="exact" w:wrap="around" w:vAnchor="page" w:hAnchor="page" w:x="6077" w:y="884"/>
        <w:widowControl w:val="0"/>
        <w:keepNext w:val="0"/>
        <w:keepLines w:val="0"/>
        <w:shd w:val="clear" w:color="auto" w:fill="auto"/>
        <w:bidi w:val="0"/>
        <w:spacing w:before="0" w:after="0"/>
        <w:ind w:left="20" w:right="20" w:firstLine="340"/>
      </w:pPr>
      <w:r>
        <w:rPr>
          <w:rStyle w:val="CharStyle232"/>
        </w:rPr>
        <w:t>По этой причине наши сердца исполнены не</w:t>
        <w:softHyphen/>
        <w:t>выразимой скорби о Румынской Церкви.</w:t>
      </w:r>
    </w:p>
    <w:p>
      <w:pPr>
        <w:pStyle w:val="Style38"/>
        <w:numPr>
          <w:ilvl w:val="0"/>
          <w:numId w:val="63"/>
        </w:numPr>
        <w:framePr w:w="5222" w:h="14292" w:hRule="exact" w:wrap="around" w:vAnchor="page" w:hAnchor="page" w:x="6077" w:y="884"/>
        <w:widowControl w:val="0"/>
        <w:keepNext w:val="0"/>
        <w:keepLines w:val="0"/>
        <w:shd w:val="clear" w:color="auto" w:fill="auto"/>
        <w:bidi w:val="0"/>
        <w:spacing w:before="0" w:after="0"/>
        <w:ind w:left="20" w:right="20" w:firstLine="340"/>
      </w:pPr>
      <w:r>
        <w:rPr>
          <w:rStyle w:val="CharStyle232"/>
        </w:rPr>
        <w:t xml:space="preserve"> Ибо Совместная комиссия приняла чрезвы</w:t>
        <w:softHyphen/>
        <w:t>чайно тревожное решение об исправлении тех литур</w:t>
        <w:softHyphen/>
        <w:t>гических текстов, в которых монофизиты упомина</w:t>
        <w:softHyphen/>
        <w:t>ются в качестве еретиков. Священные службы мно</w:t>
        <w:softHyphen/>
        <w:t>гих святых исповедников веры, многих праведных отцов и, особенно, свв. Отцов IV Собора в Халкидоне будут искажены. Синодик Православия должен будет насильно умолкнуть. Синаксарии (жития) многих святых перестанут читаться православными.</w:t>
      </w:r>
    </w:p>
    <w:p>
      <w:pPr>
        <w:pStyle w:val="Style38"/>
        <w:framePr w:w="5222" w:h="14292" w:hRule="exact" w:wrap="around" w:vAnchor="page" w:hAnchor="page" w:x="6077" w:y="884"/>
        <w:widowControl w:val="0"/>
        <w:keepNext w:val="0"/>
        <w:keepLines w:val="0"/>
        <w:shd w:val="clear" w:color="auto" w:fill="auto"/>
        <w:bidi w:val="0"/>
        <w:spacing w:before="0" w:after="0"/>
        <w:ind w:left="20" w:right="20" w:firstLine="340"/>
      </w:pPr>
      <w:r>
        <w:rPr>
          <w:rStyle w:val="CharStyle232"/>
        </w:rPr>
        <w:t>Мы спрашиваем: являются ли все эти тексты, упомянутые выше, просто украшательными элемен</w:t>
        <w:softHyphen/>
        <w:t>тами в православных песнопениях и потому могут быть безболезненно и безвредно удалены, или они суть основные элементы Православия, чье удаление приведет к искоренению того, что мы понимаем под Православием?</w:t>
      </w:r>
    </w:p>
    <w:p>
      <w:pPr>
        <w:pStyle w:val="Style38"/>
        <w:framePr w:w="5222" w:h="14292" w:hRule="exact" w:wrap="around" w:vAnchor="page" w:hAnchor="page" w:x="6077" w:y="884"/>
        <w:widowControl w:val="0"/>
        <w:keepNext w:val="0"/>
        <w:keepLines w:val="0"/>
        <w:shd w:val="clear" w:color="auto" w:fill="auto"/>
        <w:bidi w:val="0"/>
        <w:spacing w:before="0" w:after="0"/>
        <w:ind w:left="20" w:right="20" w:firstLine="340"/>
      </w:pPr>
      <w:r>
        <w:rPr>
          <w:rStyle w:val="CharStyle232"/>
        </w:rPr>
        <w:t>Мы полагаем, что это было бы недопустимым новшеством с непредсказуемыми последствиями для самой сущности Православной Церкви.</w:t>
      </w:r>
    </w:p>
    <w:p>
      <w:pPr>
        <w:pStyle w:val="Style38"/>
        <w:framePr w:w="5222" w:h="14292" w:hRule="exact" w:wrap="around" w:vAnchor="page" w:hAnchor="page" w:x="6077" w:y="884"/>
        <w:widowControl w:val="0"/>
        <w:keepNext w:val="0"/>
        <w:keepLines w:val="0"/>
        <w:shd w:val="clear" w:color="auto" w:fill="auto"/>
        <w:bidi w:val="0"/>
        <w:spacing w:before="0" w:after="0"/>
        <w:ind w:left="20" w:right="20" w:firstLine="340"/>
      </w:pPr>
      <w:r>
        <w:rPr>
          <w:rStyle w:val="CharStyle232"/>
        </w:rPr>
        <w:t>Приводя все вышеизложенное и сообщая о нашем осуждении этого почтенному вселенскому патриар</w:t>
        <w:softHyphen/>
        <w:t>хату, почтенным архиереям Православных Церквей, священному духовенству и благочестивым людям, мы стремимся найти путь к возможно более скорей</w:t>
        <w:softHyphen/>
        <w:t>шей реорганизации богословского диалога на основе правильных принципов, с тем, чтобы как право</w:t>
        <w:softHyphen/>
        <w:t>славные сохранили для себя православную веру неиспорченной, так и монофизиты имели возмож</w:t>
        <w:softHyphen/>
        <w:t>ность возвращения к истинной Церкви Христовой, от которой они были отсечены в течение 15 сто</w:t>
        <w:softHyphen/>
        <w:t>летий.</w:t>
      </w:r>
    </w:p>
    <w:p>
      <w:pPr>
        <w:pStyle w:val="Style38"/>
        <w:framePr w:w="5222" w:h="14292" w:hRule="exact" w:wrap="around" w:vAnchor="page" w:hAnchor="page" w:x="6077" w:y="884"/>
        <w:widowControl w:val="0"/>
        <w:keepNext w:val="0"/>
        <w:keepLines w:val="0"/>
        <w:shd w:val="clear" w:color="auto" w:fill="auto"/>
        <w:bidi w:val="0"/>
        <w:spacing w:before="0" w:after="0"/>
        <w:ind w:left="20" w:right="20" w:firstLine="340"/>
      </w:pPr>
      <w:r>
        <w:rPr>
          <w:rStyle w:val="CharStyle232"/>
        </w:rPr>
        <w:t>Мы полагаем, что благодатию Христовою неос</w:t>
        <w:softHyphen/>
        <w:t>лабные старания всех членов Церкви принесут поло</w:t>
        <w:softHyphen/>
        <w:t>жительные результаты.</w:t>
      </w:r>
    </w:p>
    <w:p>
      <w:pPr>
        <w:pStyle w:val="Style38"/>
        <w:framePr w:w="5222" w:h="14292" w:hRule="exact" w:wrap="around" w:vAnchor="page" w:hAnchor="page" w:x="6077" w:y="884"/>
        <w:widowControl w:val="0"/>
        <w:keepNext w:val="0"/>
        <w:keepLines w:val="0"/>
        <w:shd w:val="clear" w:color="auto" w:fill="auto"/>
        <w:bidi w:val="0"/>
        <w:spacing w:before="0" w:after="0"/>
        <w:ind w:left="20" w:right="20" w:firstLine="340"/>
      </w:pPr>
      <w:r>
        <w:rPr>
          <w:rStyle w:val="CharStyle232"/>
        </w:rPr>
        <w:t>Однако, в случае, если соединение будет осущест</w:t>
        <w:softHyphen/>
        <w:t>вляться вне единственного пути Истины — чего да не попустит Бог, — мы объявляем совершенно явно и категорически, что Святая Гора таковой ложный союз не примет.</w:t>
      </w:r>
    </w:p>
    <w:p>
      <w:pPr>
        <w:pStyle w:val="Style135"/>
        <w:framePr w:w="5222" w:h="14292" w:hRule="exact" w:wrap="around" w:vAnchor="page" w:hAnchor="page" w:x="6077" w:y="884"/>
        <w:widowControl w:val="0"/>
        <w:keepNext w:val="0"/>
        <w:keepLines w:val="0"/>
        <w:shd w:val="clear" w:color="auto" w:fill="auto"/>
        <w:bidi w:val="0"/>
        <w:spacing w:before="0" w:after="0" w:line="150" w:lineRule="exact"/>
        <w:ind w:left="0" w:right="20" w:firstLine="0"/>
      </w:pPr>
      <w:r>
        <w:rPr>
          <w:rStyle w:val="CharStyle240"/>
          <w:i/>
          <w:iCs/>
        </w:rPr>
        <w:t>Карея 14/27 мая 1995 г.</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framePr w:wrap="none" w:vAnchor="page" w:hAnchor="page" w:x="674" w:y="5442"/>
        <w:widowControl w:val="0"/>
        <w:rPr>
          <w:sz w:val="2"/>
          <w:szCs w:val="2"/>
        </w:rPr>
      </w:pPr>
      <w:r>
        <w:pict>
          <v:shape id="_x0000_s1097" type="#_x0000_t75" style="width:154pt;height:190pt;">
            <v:imagedata r:id="rId147" r:href="rId148"/>
          </v:shape>
        </w:pict>
      </w:r>
    </w:p>
    <w:p>
      <w:pPr>
        <w:pStyle w:val="Style80"/>
        <w:framePr w:w="10594" w:h="1802" w:hRule="exact" w:wrap="around" w:vAnchor="page" w:hAnchor="page" w:x="650" w:y="4233"/>
        <w:widowControl w:val="0"/>
        <w:keepNext w:val="0"/>
        <w:keepLines w:val="0"/>
        <w:shd w:val="clear" w:color="auto" w:fill="auto"/>
        <w:bidi w:val="0"/>
        <w:jc w:val="center"/>
        <w:spacing w:before="0" w:after="0" w:line="400" w:lineRule="exact"/>
        <w:ind w:left="0" w:right="100" w:firstLine="0"/>
      </w:pPr>
      <w:r>
        <w:rPr>
          <w:rStyle w:val="CharStyle283"/>
        </w:rPr>
        <w:t>ПРАВОСЛАВИЕ И СУДЬБА РОССИИ</w:t>
      </w:r>
    </w:p>
    <w:p>
      <w:pPr>
        <w:pStyle w:val="Style187"/>
        <w:framePr w:w="10594" w:h="1802" w:hRule="exact" w:wrap="around" w:vAnchor="page" w:hAnchor="page" w:x="650" w:y="4233"/>
        <w:widowControl w:val="0"/>
        <w:keepNext w:val="0"/>
        <w:keepLines w:val="0"/>
        <w:shd w:val="clear" w:color="auto" w:fill="auto"/>
        <w:bidi w:val="0"/>
        <w:jc w:val="left"/>
        <w:spacing w:before="0" w:after="0" w:line="240" w:lineRule="auto"/>
        <w:ind w:left="2040" w:right="0"/>
      </w:pPr>
      <w:bookmarkStart w:id="61" w:name="bookmark61"/>
      <w:r>
        <w:rPr>
          <w:lang w:val="ru-RU" w:eastAsia="ru-RU" w:bidi="ru-RU"/>
          <w:w w:val="100"/>
          <w:color w:val="000000"/>
          <w:position w:val="0"/>
        </w:rPr>
        <w:t>Сон св. прав. Иоанна</w:t>
      </w:r>
      <w:bookmarkEnd w:id="61"/>
    </w:p>
    <w:p>
      <w:pPr>
        <w:pStyle w:val="Style187"/>
        <w:framePr w:w="10594" w:h="1802" w:hRule="exact" w:wrap="around" w:vAnchor="page" w:hAnchor="page" w:x="650" w:y="4233"/>
        <w:widowControl w:val="0"/>
        <w:keepNext w:val="0"/>
        <w:keepLines w:val="0"/>
        <w:shd w:val="clear" w:color="auto" w:fill="auto"/>
        <w:bidi w:val="0"/>
        <w:jc w:val="left"/>
        <w:spacing w:before="0" w:after="0" w:line="660" w:lineRule="exact"/>
        <w:ind w:left="5237" w:right="0" w:firstLine="0"/>
      </w:pPr>
      <w:bookmarkStart w:id="61" w:name="bookmark61"/>
      <w:r>
        <w:rPr>
          <w:lang w:val="ru-RU" w:eastAsia="ru-RU" w:bidi="ru-RU"/>
          <w:w w:val="100"/>
          <w:color w:val="000000"/>
          <w:position w:val="0"/>
        </w:rPr>
        <w:t>Кронштадтского</w:t>
      </w:r>
      <w:bookmarkEnd w:id="61"/>
    </w:p>
    <w:p>
      <w:pPr>
        <w:pStyle w:val="Style30"/>
        <w:framePr w:w="10594" w:h="1929" w:hRule="exact" w:wrap="around" w:vAnchor="page" w:hAnchor="page" w:x="650" w:y="6528"/>
        <w:widowControl w:val="0"/>
        <w:keepNext w:val="0"/>
        <w:keepLines w:val="0"/>
        <w:shd w:val="clear" w:color="auto" w:fill="auto"/>
        <w:bidi w:val="0"/>
        <w:jc w:val="both"/>
        <w:spacing w:before="0" w:after="0"/>
        <w:ind w:left="3293" w:right="0" w:firstLine="420"/>
      </w:pPr>
      <w:r>
        <w:rPr>
          <w:rStyle w:val="CharStyle284"/>
          <w:i/>
          <w:iCs/>
        </w:rPr>
        <w:t>По настоятельному желанию друзей наших помещаем доставленную нам рукопись:</w:t>
        <w:br/>
        <w:t>«Сон св. прав. Иоанна Кронштадтского».</w:t>
      </w:r>
    </w:p>
    <w:p>
      <w:pPr>
        <w:pStyle w:val="Style30"/>
        <w:framePr w:w="10594" w:h="1929" w:hRule="exact" w:wrap="around" w:vAnchor="page" w:hAnchor="page" w:x="650" w:y="6528"/>
        <w:widowControl w:val="0"/>
        <w:keepNext w:val="0"/>
        <w:keepLines w:val="0"/>
        <w:shd w:val="clear" w:color="auto" w:fill="auto"/>
        <w:bidi w:val="0"/>
        <w:jc w:val="both"/>
        <w:spacing w:before="0" w:after="0"/>
        <w:ind w:left="3293" w:right="0" w:firstLine="420"/>
      </w:pPr>
      <w:r>
        <w:rPr>
          <w:rStyle w:val="CharStyle284"/>
          <w:i/>
          <w:iCs/>
        </w:rPr>
        <w:t>Мы не знаем ее происхождения, ничего не можем сказать о подлинности ее и о том</w:t>
        <w:br/>
        <w:t>действительно ли она вышла из-под пера великого молитвенника нашего. Мы знаем одно,</w:t>
        <w:br/>
        <w:t>что собственно и позволяет нам огласить этот документ: еще в первые годы владычества над</w:t>
        <w:br/>
        <w:t>Россией большевиков он ходил по рукам, имея широкое распространение. В этом смысле</w:t>
        <w:br/>
        <w:t>«подлинность» его достоверна</w:t>
      </w:r>
      <w:r>
        <w:rPr>
          <w:rStyle w:val="CharStyle285"/>
          <w:i w:val="0"/>
          <w:iCs w:val="0"/>
        </w:rPr>
        <w:t xml:space="preserve"> — </w:t>
      </w:r>
      <w:r>
        <w:rPr>
          <w:rStyle w:val="CharStyle284"/>
          <w:i/>
          <w:iCs/>
        </w:rPr>
        <w:t>это точный список с одного из множества списков, которые</w:t>
        <w:br/>
        <w:t>несли через годы от сердца к сердцу в окружающем мраке, сгущавшемся порою до кромешной</w:t>
        <w:br/>
        <w:t>тьмы, яркий огонек святой Веры, светом своим озарявший эту тьму и так возгревавший</w:t>
        <w:br/>
        <w:t>верующее сердце, что ко Христу-Богу умиленно устремлялось оно со слезным призывом:</w:t>
        <w:br/>
        <w:t>Ей, гряди Господи!</w:t>
      </w:r>
    </w:p>
    <w:p>
      <w:pPr>
        <w:pStyle w:val="Style38"/>
        <w:framePr w:w="5107" w:h="6236" w:hRule="exact" w:wrap="around" w:vAnchor="page" w:hAnchor="page" w:x="683" w:y="9483"/>
        <w:widowControl w:val="0"/>
        <w:keepNext w:val="0"/>
        <w:keepLines w:val="0"/>
        <w:shd w:val="clear" w:color="auto" w:fill="auto"/>
        <w:bidi w:val="0"/>
        <w:spacing w:before="0" w:after="0"/>
        <w:ind w:left="20" w:right="20" w:firstLine="320"/>
      </w:pPr>
      <w:r>
        <w:rPr>
          <w:rStyle w:val="CharStyle232"/>
        </w:rPr>
        <w:t>Господи благослови! Я, многогрешный раб Иоанн, иерей Кронштадтский, пишу сие видение. Мною писано и моею рукою то, что я видел, то и передал письменно.</w:t>
      </w:r>
    </w:p>
    <w:p>
      <w:pPr>
        <w:pStyle w:val="Style38"/>
        <w:framePr w:w="5107" w:h="6236" w:hRule="exact" w:wrap="around" w:vAnchor="page" w:hAnchor="page" w:x="683" w:y="9483"/>
        <w:widowControl w:val="0"/>
        <w:keepNext w:val="0"/>
        <w:keepLines w:val="0"/>
        <w:shd w:val="clear" w:color="auto" w:fill="auto"/>
        <w:bidi w:val="0"/>
        <w:spacing w:before="0" w:after="0"/>
        <w:ind w:left="20" w:right="20" w:firstLine="320"/>
      </w:pPr>
      <w:r>
        <w:rPr>
          <w:rStyle w:val="CharStyle232"/>
        </w:rPr>
        <w:t>В ночь на 1-е января 1908 года, после вечерней молитвы я сел немного отдохнуть у стола. В келии моей был полумрак, пред иконой Божией Матери горела лампада. Не прошло и получаса, как я услы</w:t>
        <w:softHyphen/>
        <w:t>шал легкий шум: кто-то легко коснулся моего пра</w:t>
        <w:softHyphen/>
        <w:t>вого плеча и тихий ласковый голос сказал мне: «Встань, раб Божий Иван! Пойдем со мною». Я быстро встал.</w:t>
      </w:r>
    </w:p>
    <w:p>
      <w:pPr>
        <w:pStyle w:val="Style38"/>
        <w:framePr w:w="5107" w:h="6236" w:hRule="exact" w:wrap="around" w:vAnchor="page" w:hAnchor="page" w:x="683" w:y="9483"/>
        <w:widowControl w:val="0"/>
        <w:keepNext w:val="0"/>
        <w:keepLines w:val="0"/>
        <w:shd w:val="clear" w:color="auto" w:fill="auto"/>
        <w:bidi w:val="0"/>
        <w:spacing w:before="0" w:after="0"/>
        <w:ind w:left="20" w:right="20" w:firstLine="320"/>
      </w:pPr>
      <w:r>
        <w:rPr>
          <w:rStyle w:val="CharStyle232"/>
        </w:rPr>
        <w:t>Вижу передо мною стоит: дивный чудный старец, бледный с сединами, в мантии, в левой руке четки. Посмотрел на меня сурово, но глаза были ласковые и добрые. Я тут же от страха чуть было не упал, но чудный старец поддержал меня — руки и ноги у меня дрожали, я хотел что-то сказать, но язык мой не повернулся. Старец меня перекрестил и мне сдела</w:t>
        <w:softHyphen/>
        <w:t>лось легко и радостно — я тоже перекрестился. Затем он посохом указал на Западную сторону стены — там тем же посохом начертил: 1913, 1914, 1917, 1922, 1930, 1933, 1934 года. Вдруг стены не стало. Я иду со старцем по зеленому полю и вижу - масса крестов стоит: тысячи, миллионы крестов, разные: малые и великие, деревянные, каменные, железные, медные, серебряные и золотые. Я проходил мимо крестов, перекрестился и осмелился спросить старца, что это за кресты. Он ласково ответил</w:t>
      </w:r>
    </w:p>
    <w:p>
      <w:pPr>
        <w:pStyle w:val="Style38"/>
        <w:framePr w:w="5218" w:h="6217" w:hRule="exact" w:wrap="around" w:vAnchor="page" w:hAnchor="page" w:x="6045" w:y="9478"/>
        <w:widowControl w:val="0"/>
        <w:keepNext w:val="0"/>
        <w:keepLines w:val="0"/>
        <w:shd w:val="clear" w:color="auto" w:fill="auto"/>
        <w:bidi w:val="0"/>
        <w:spacing w:before="0" w:after="0"/>
        <w:ind w:left="20" w:right="20" w:firstLine="0"/>
      </w:pPr>
      <w:r>
        <w:rPr>
          <w:rStyle w:val="CharStyle232"/>
        </w:rPr>
        <w:t>мне: это — те, которые за Христа и за Слово Божие пострадали.</w:t>
      </w:r>
    </w:p>
    <w:p>
      <w:pPr>
        <w:pStyle w:val="Style38"/>
        <w:framePr w:w="5218" w:h="6217" w:hRule="exact" w:wrap="around" w:vAnchor="page" w:hAnchor="page" w:x="6045" w:y="9478"/>
        <w:widowControl w:val="0"/>
        <w:keepNext w:val="0"/>
        <w:keepLines w:val="0"/>
        <w:shd w:val="clear" w:color="auto" w:fill="auto"/>
        <w:bidi w:val="0"/>
        <w:spacing w:before="0" w:after="0"/>
        <w:ind w:left="20" w:right="20" w:firstLine="320"/>
      </w:pPr>
      <w:r>
        <w:rPr>
          <w:rStyle w:val="CharStyle232"/>
        </w:rPr>
        <w:t>Идем дальше и вижу: целые реки крови текут в море, и море красное от крови. Я от страха ужаснулся и опять спросил чудного старца: «Я что это крови так много пролито?» Он опять взглянул и сказал мне: «Это христианская кровь».</w:t>
      </w:r>
    </w:p>
    <w:p>
      <w:pPr>
        <w:pStyle w:val="Style38"/>
        <w:framePr w:w="5218" w:h="6217" w:hRule="exact" w:wrap="around" w:vAnchor="page" w:hAnchor="page" w:x="6045" w:y="9478"/>
        <w:widowControl w:val="0"/>
        <w:keepNext w:val="0"/>
        <w:keepLines w:val="0"/>
        <w:shd w:val="clear" w:color="auto" w:fill="auto"/>
        <w:bidi w:val="0"/>
        <w:spacing w:before="0" w:after="0"/>
        <w:ind w:left="20" w:right="20" w:firstLine="320"/>
      </w:pPr>
      <w:r>
        <w:rPr>
          <w:rStyle w:val="CharStyle232"/>
        </w:rPr>
        <w:t>Затем старец указал рукой на облака, и я увидел массу горящих, ярко горящих светильников. Вот они стали падать на землю: один, два, три, пять, десять, двадцать. Затем стали падать целыми сотнями, все больше и больше, и все горели. Я очень скорбел, почему они не горели ясно, а только падали и тухли, превращаясь в прах и пепел. Старец сказал: «Смотри», и я увидел на облаках только семь све</w:t>
        <w:softHyphen/>
        <w:t>тильников и спросил старца, что это значит? Он, склонивши голову, сказал: «Светильники, которые ты видишь падающими, означают, что Церкви упадут в ересь, а семь оставшихся светильников горящих — семь Церквей Апостольских соборных, что останутся при кончине мира.</w:t>
      </w:r>
    </w:p>
    <w:p>
      <w:pPr>
        <w:pStyle w:val="Style38"/>
        <w:framePr w:w="5218" w:h="6217" w:hRule="exact" w:wrap="around" w:vAnchor="page" w:hAnchor="page" w:x="6045" w:y="9478"/>
        <w:widowControl w:val="0"/>
        <w:keepNext w:val="0"/>
        <w:keepLines w:val="0"/>
        <w:shd w:val="clear" w:color="auto" w:fill="auto"/>
        <w:bidi w:val="0"/>
        <w:spacing w:before="0" w:after="0"/>
        <w:ind w:left="20" w:right="20" w:firstLine="320"/>
      </w:pPr>
      <w:r>
        <w:rPr>
          <w:rStyle w:val="CharStyle232"/>
        </w:rPr>
        <w:t>Затем старец указал мне на чудное видение: Ангелы поют «Свят, Свят, Свят, Господь Саваоф», и шла большая масса народу со свечами в руках, с радостными сияющими лицами. Здесь были цари, князья, патриархи, митрополиты, епископы, архи</w:t>
        <w:softHyphen/>
        <w:t>мандриты, игумены, схимники, иереи, диаконы, послушники, странники Христа ради, миряне, юноши, отроки, младенцы; херувимы и серафимы сопровож</w:t>
        <w:softHyphen/>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74" w:h="14283" w:hRule="exact" w:wrap="around" w:vAnchor="page" w:hAnchor="page" w:x="678" w:y="1162"/>
        <w:widowControl w:val="0"/>
        <w:keepNext w:val="0"/>
        <w:keepLines w:val="0"/>
        <w:shd w:val="clear" w:color="auto" w:fill="auto"/>
        <w:bidi w:val="0"/>
        <w:spacing w:before="0" w:after="0"/>
        <w:ind w:left="20" w:right="20" w:firstLine="0"/>
      </w:pPr>
      <w:r>
        <w:rPr>
          <w:rStyle w:val="CharStyle232"/>
        </w:rPr>
        <w:t>дали их в райскую небесную обитель. Я спросил старца, что это за люди? Старец, как будто зная мою мысль, сказал: «Это все рабы Христовы, пострадав</w:t>
        <w:softHyphen/>
        <w:t>шие за святую Христову, Соборную и Апостольскую Церковь». Я опять осмелился спросить, могу ли я присоединиться к ним? Старец сказал: «Нет, еще рано тебе, потерпи (обожди)». Я опять спросил: «Скажи, отче, а младенцы как?» Старец ответил, что это те младенцы, которые пострадали за Христа от царя Ирода (14 тысяч), а также те младенцы полу</w:t>
        <w:softHyphen/>
        <w:t>чили венцы от Царя Небесного, которые истреблены во чреве матери своей, и безыменные. Я перекре</w:t>
        <w:softHyphen/>
        <w:t>стился — «Какой грех великий и страшный матери будет — непростительный».</w:t>
      </w:r>
    </w:p>
    <w:p>
      <w:pPr>
        <w:pStyle w:val="Style38"/>
        <w:framePr w:w="5174" w:h="14283" w:hRule="exact" w:wrap="around" w:vAnchor="page" w:hAnchor="page" w:x="678" w:y="1162"/>
        <w:widowControl w:val="0"/>
        <w:keepNext w:val="0"/>
        <w:keepLines w:val="0"/>
        <w:shd w:val="clear" w:color="auto" w:fill="auto"/>
        <w:bidi w:val="0"/>
        <w:spacing w:before="0" w:after="0"/>
        <w:ind w:left="20" w:right="40" w:firstLine="320"/>
      </w:pPr>
      <w:r>
        <w:rPr>
          <w:rStyle w:val="CharStyle232"/>
        </w:rPr>
        <w:t>Идем дальше — заходим в большой храм. Я хотел перекреститься, но старец мне сказал: здесь мерзость и запустение. Вот вижу мрачный и темный храм, мрачный и темный престол. Посреди церкви иконо</w:t>
        <w:softHyphen/>
        <w:t>стаса нет, вместо икон какие-то странные портреты со звериными лицами и острыми колпаками, а на престоле не крест, а большая звезда и Евангелие со звездою, и свечи горят смоляные — трещат, как дрова, и чаша стоит, а из чаши сильное зловоние идет и оттуда всякие гады, жабы, скорпионы, пауки выползают, страшно смотреть на все это. Просфоры тоже со звездою, пред престолом стоит священник в ярко-красной ризе и по ризе ползают зеленые жабы и пауки; лицо у него страшное и черное, как уголь, глаза красные, а изо рта дым идет и пальцы черные, как будто в золе.</w:t>
      </w:r>
    </w:p>
    <w:p>
      <w:pPr>
        <w:pStyle w:val="Style38"/>
        <w:framePr w:w="5174" w:h="14283" w:hRule="exact" w:wrap="around" w:vAnchor="page" w:hAnchor="page" w:x="678" w:y="1162"/>
        <w:widowControl w:val="0"/>
        <w:keepNext w:val="0"/>
        <w:keepLines w:val="0"/>
        <w:shd w:val="clear" w:color="auto" w:fill="auto"/>
        <w:bidi w:val="0"/>
        <w:spacing w:before="0" w:after="0"/>
        <w:ind w:left="20" w:right="40" w:firstLine="320"/>
      </w:pPr>
      <w:r>
        <w:rPr>
          <w:rStyle w:val="CharStyle232"/>
        </w:rPr>
        <w:t>Ух, Господи, как страшно! Затем на престол прыгнула какая-то мерзкая, гадкая, безобразная черная женщина, вся в красном со звездою на лбу и завертелась на престоле, затем крикнула как ноч</w:t>
        <w:softHyphen/>
        <w:t>ная сова на весь храм страшным голосом «свобода» и стала. А люди, как безумные стали бегать вокруг престола, чего-то радуясь и кричали, и свистели, и хлопали в ладоши. Затем стали петь какую-то песнь, — сперва тихо, затем громче, как псы, потом превратилось все в звериное рычание, дальше в рев. Вдруг сверкнула яркая молния и ударил сильный гром, задрожала земля,и храм рухнул и провалился сквозь землю. Престол, священник, красная жен</w:t>
        <w:softHyphen/>
        <w:t>щина все смешалось и загремело в бездну. Господи спаси! Я перекрестился. Холодный пот выступил на лбу у меня. Оглянулся я. Старец улыбнулся мне. «Видел?» — спросил он. «Видел, отче. Скажи мне, что это было? Страшно и ужасно». Старец ответил; «Храм, священники, люди, — это еретики, отступники, безбожники, которые отстали от веры Христовой и от Св. Соборной и Апостольской Церкви и признали еретическую живообновленческую церковь, которая не имеет Благодати Божией. В ней нельзя ни говеть, ни исповедоваться, ни приобщаться, ни принимать миропомазание».</w:t>
      </w:r>
    </w:p>
    <w:p>
      <w:pPr>
        <w:pStyle w:val="Style38"/>
        <w:framePr w:w="5174" w:h="14283" w:hRule="exact" w:wrap="around" w:vAnchor="page" w:hAnchor="page" w:x="678" w:y="1162"/>
        <w:widowControl w:val="0"/>
        <w:keepNext w:val="0"/>
        <w:keepLines w:val="0"/>
        <w:shd w:val="clear" w:color="auto" w:fill="auto"/>
        <w:bidi w:val="0"/>
        <w:spacing w:before="0" w:after="0"/>
        <w:ind w:left="20" w:right="40" w:firstLine="320"/>
      </w:pPr>
      <w:r>
        <w:rPr>
          <w:rStyle w:val="CharStyle232"/>
        </w:rPr>
        <w:t>«Господи, спаси меня грешного, пошли мне покая</w:t>
        <w:softHyphen/>
        <w:t>ние — смерть христианскую»,—прошептал я, но старец успокоил меня: «Не скорби,— сказал,—. молись Богу»</w:t>
      </w:r>
    </w:p>
    <w:p>
      <w:pPr>
        <w:pStyle w:val="Style38"/>
        <w:framePr w:w="5174" w:h="14283" w:hRule="exact" w:wrap="around" w:vAnchor="page" w:hAnchor="page" w:x="678" w:y="1162"/>
        <w:widowControl w:val="0"/>
        <w:keepNext w:val="0"/>
        <w:keepLines w:val="0"/>
        <w:shd w:val="clear" w:color="auto" w:fill="auto"/>
        <w:bidi w:val="0"/>
        <w:spacing w:before="0" w:after="0"/>
        <w:ind w:left="20" w:right="40" w:firstLine="320"/>
      </w:pPr>
      <w:r>
        <w:rPr>
          <w:rStyle w:val="CharStyle232"/>
        </w:rPr>
        <w:t>Мы пошли дальше. Смотрю — идет масса людей, страшно измученных, на лбу у каждого звезда. Они, увидев нас, зарычали: «Молитесь за нас, святые отцы, Богу, очень нам тяжело, а сами мы не можем. Отцы и матери нас не учили Закону Божьему и даже имени христианского у нас нет. Мы не полу</w:t>
        <w:softHyphen/>
        <w:t>чили печати дара Духа Святого (а красного знамени)»</w:t>
      </w:r>
    </w:p>
    <w:p>
      <w:pPr>
        <w:pStyle w:val="Style38"/>
        <w:framePr w:w="5174" w:h="14283" w:hRule="exact" w:wrap="around" w:vAnchor="page" w:hAnchor="page" w:x="678" w:y="1162"/>
        <w:widowControl w:val="0"/>
        <w:keepNext w:val="0"/>
        <w:keepLines w:val="0"/>
        <w:shd w:val="clear" w:color="auto" w:fill="auto"/>
        <w:bidi w:val="0"/>
        <w:spacing w:before="0" w:after="0"/>
        <w:ind w:left="20" w:right="40" w:firstLine="320"/>
      </w:pPr>
      <w:r>
        <w:rPr>
          <w:rStyle w:val="CharStyle232"/>
        </w:rPr>
        <w:t>Я заплакал и пошел вслед за старцем. «Вот, смотри, — указал старец рукою, — видишь?» Вижу</w:t>
      </w:r>
    </w:p>
    <w:p>
      <w:pPr>
        <w:pStyle w:val="Style38"/>
        <w:framePr w:w="5208" w:h="14282" w:hRule="exact" w:wrap="around" w:vAnchor="page" w:hAnchor="page" w:x="6083" w:y="1162"/>
        <w:widowControl w:val="0"/>
        <w:keepNext w:val="0"/>
        <w:keepLines w:val="0"/>
        <w:shd w:val="clear" w:color="auto" w:fill="auto"/>
        <w:bidi w:val="0"/>
        <w:spacing w:before="0" w:after="0"/>
        <w:ind w:left="20" w:right="40" w:firstLine="0"/>
      </w:pPr>
      <w:r>
        <w:rPr>
          <w:rStyle w:val="CharStyle232"/>
        </w:rPr>
        <w:t>горы. Нет, это гора трупов человеческих, вся раз</w:t>
        <w:softHyphen/>
        <w:t>мокла в крови. Я перекрестился и спросил старца, что это значит? Что это за трупы? Оказалось, что это иноки и инокини, странники, странницы, за Святую Соборную и Апостольскую Церковь убиен</w:t>
        <w:softHyphen/>
        <w:t>ные, не пожелавшие принять антихристовой печати, а пожелали принять мученический венец и умереть за Христа. Я молился: «Спаси, Господи, и помилуй рабов Божиих и всех христиан». Но вдруг старец оборотился к северной стороне и указал рукой: «Смотри». Я взглянул и вижу Царский дворец, а кругом бегают разной породы животные и разной величины звери, гады, драконы, шипят, ревут и лезут во дворец, и уже полезли на трон Помазанника Николая II —лицо бледное, но мужественное,— читает он Иисусову молитву. Вдруг трон пошатнулся, и пала корона, покатилась. Звери ревели, бились — давили Помазанника. Разорвали, растоптали, как бесы в аду, и все исчезло.</w:t>
      </w:r>
    </w:p>
    <w:p>
      <w:pPr>
        <w:pStyle w:val="Style38"/>
        <w:framePr w:w="5208" w:h="14282" w:hRule="exact" w:wrap="around" w:vAnchor="page" w:hAnchor="page" w:x="6083" w:y="1162"/>
        <w:widowControl w:val="0"/>
        <w:keepNext w:val="0"/>
        <w:keepLines w:val="0"/>
        <w:shd w:val="clear" w:color="auto" w:fill="auto"/>
        <w:bidi w:val="0"/>
        <w:spacing w:before="0" w:after="0"/>
        <w:ind w:left="20" w:right="20" w:firstLine="320"/>
      </w:pPr>
      <w:r>
        <w:rPr>
          <w:rStyle w:val="CharStyle232"/>
        </w:rPr>
        <w:t>Ах, Господи, как страшно, спаси и помилуй от всякого зла, врага и супостата. Я горько заплакал: вдруг старец взял меня за плечо: «Не плачь, так Господу угодно, — и сказал — смотри». Вижу пока</w:t>
        <w:softHyphen/>
        <w:t>залось белое сияние. Сперва я не мог различить, но потом стало ясно — предстал Помазанник неволь</w:t>
        <w:softHyphen/>
        <w:t>ный, на голове у него из зеленых листьев венец. Лицо бледное, окровавленное, с золотым крестиком на шее. Он тихо шептал молитву. Затем сказал мне со слезами: «Помолись обо мне, отец Иван, и скажи всем православным христианам, что умер, как мученик, твердо и мужественно, за Веру Православ</w:t>
        <w:softHyphen/>
        <w:t>ную и за Святую Соборную и Апостольскую Цер</w:t>
        <w:softHyphen/>
        <w:t>ковь, и пострадал за всех христиан; и скажи всем православным Апостольским пастырям, чтобы они служили общую братскую панихиду за всех убиен</w:t>
        <w:softHyphen/>
        <w:t>ных воинов на поле брани: в огне сгоревших, в море утонувших и за меня, грешного, пострадавшего. Могилы моей не ищите, ее трудно найти. Прошу еще: молись обо мне, отец Иван, и прости меня, добрый пастырь». Затем все это скрылось туманом. Я перекрестился. «Упокой, Господи, душу усоп</w:t>
        <w:softHyphen/>
        <w:t>шего раба Божия Николая, вечная ему память. Господи, как страшно». Руки и ноги у меня дрожали.</w:t>
      </w:r>
    </w:p>
    <w:p>
      <w:pPr>
        <w:pStyle w:val="Style38"/>
        <w:framePr w:w="5208" w:h="14282" w:hRule="exact" w:wrap="around" w:vAnchor="page" w:hAnchor="page" w:x="6083" w:y="1162"/>
        <w:widowControl w:val="0"/>
        <w:keepNext w:val="0"/>
        <w:keepLines w:val="0"/>
        <w:shd w:val="clear" w:color="auto" w:fill="auto"/>
        <w:bidi w:val="0"/>
        <w:spacing w:before="0" w:after="0"/>
        <w:ind w:left="20" w:right="20" w:firstLine="320"/>
      </w:pPr>
      <w:r>
        <w:rPr>
          <w:rStyle w:val="CharStyle232"/>
        </w:rPr>
        <w:t>Старец опять сказал мне: «Не плачь, так Богу угодно, молись Богу. Смотри еще». Вот вижу я массу людей, валяющихся, умирающих с голода, которые ели траву, землю, ели друг друга, а псы подбирали трупы, везде страшное зловоние, кощунство. Господи, спаси нас и в святой Христовой вере укрепи, мы немощны и слабы без веры. Вот старец опять мне говорит: «Смотри там». И вот вижу я, целая гора из разных книг, малых и больших. Между этими кни</w:t>
        <w:softHyphen/>
        <w:t>гами ползают смрадные черви, копошатся и распро</w:t>
        <w:softHyphen/>
        <w:t>страняют страшное зловоние. Я спросил: «Что это за книги, отче?» Он ответил: «Безбожные, еретиче</w:t>
        <w:softHyphen/>
        <w:t>ские, которые заражают людей всего света мирским богохульным учением». Старец прикоснулся концом посоха к этим книгам, и все это обратилось в огонь, и все сгорело дотла, и ветер развеял пепел.</w:t>
      </w:r>
    </w:p>
    <w:p>
      <w:pPr>
        <w:pStyle w:val="Style38"/>
        <w:framePr w:w="5208" w:h="14282" w:hRule="exact" w:wrap="around" w:vAnchor="page" w:hAnchor="page" w:x="6083" w:y="1162"/>
        <w:widowControl w:val="0"/>
        <w:keepNext w:val="0"/>
        <w:keepLines w:val="0"/>
        <w:shd w:val="clear" w:color="auto" w:fill="auto"/>
        <w:bidi w:val="0"/>
        <w:spacing w:before="0" w:after="0"/>
        <w:ind w:left="20" w:right="20" w:firstLine="320"/>
      </w:pPr>
      <w:r>
        <w:rPr>
          <w:rStyle w:val="CharStyle232"/>
        </w:rPr>
        <w:t>Затем я вижу церковь, и кругом нее лежит масса поминальниц и грамоток. Я нагнулся и хотел поднять одну, прочитать, но старец сказал, что это те поми</w:t>
        <w:softHyphen/>
        <w:t>нальницы и грамоты, которые лежат при церкви много лет, а священники забыли их и не читают никогда, а усопшие души просят помолиться, а читать некому и поминать некому. Я спросил: «А кто же будет?» «Ангелы», — ответил старец. Я пере</w:t>
        <w:softHyphen/>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26" w:h="14297" w:hRule="exact" w:wrap="around" w:vAnchor="page" w:hAnchor="page" w:x="688" w:y="1162"/>
        <w:widowControl w:val="0"/>
        <w:keepNext w:val="0"/>
        <w:keepLines w:val="0"/>
        <w:shd w:val="clear" w:color="auto" w:fill="auto"/>
        <w:bidi w:val="0"/>
        <w:spacing w:before="0" w:after="0"/>
        <w:ind w:left="20" w:right="20" w:firstLine="0"/>
      </w:pPr>
      <w:r>
        <w:rPr>
          <w:rStyle w:val="CharStyle232"/>
        </w:rPr>
        <w:t>крестился. Помяни, Господи, души усопших рабов Твоих во Царствии Твоем.</w:t>
      </w:r>
    </w:p>
    <w:p>
      <w:pPr>
        <w:pStyle w:val="Style38"/>
        <w:framePr w:w="5126" w:h="14297" w:hRule="exact" w:wrap="around" w:vAnchor="page" w:hAnchor="page" w:x="688" w:y="1162"/>
        <w:widowControl w:val="0"/>
        <w:keepNext w:val="0"/>
        <w:keepLines w:val="0"/>
        <w:shd w:val="clear" w:color="auto" w:fill="auto"/>
        <w:bidi w:val="0"/>
        <w:spacing w:before="0" w:after="0"/>
        <w:ind w:left="20" w:right="20" w:firstLine="300"/>
      </w:pPr>
      <w:r>
        <w:rPr>
          <w:rStyle w:val="CharStyle232"/>
        </w:rPr>
        <w:t>Мы пошли дальше. Старец быстро шел, так что я едва поспевал за ним. Вдруг он оборотился и сказал: «Смотри». Вижу идет толпа людей, гонимая страшными бесами, которые немилосердно били и кололи людей длинными пиками, вилами и крюч</w:t>
        <w:softHyphen/>
        <w:t>ками.— «Что это за люди?» — спросил я старца. «Это те, — ответил старец,— которые отпали от Веры и Святой Апостольской Соборной Церкви и приняли еретическую живообновленческую». Здесь были епископы, священники, диаконы, миряне, монахи, монахини, которые приняли брак и стали жить развратно. Здесь были безбожники, чародеи, блудники, пьяницы, сребролюбцы, еретики, отступ</w:t>
        <w:softHyphen/>
        <w:t>ники Церкви, сектанты и прочие. Они имели страш</w:t>
        <w:softHyphen/>
        <w:t>ный и ужасный вид: лица черные, изо рта шла пена и зловоние, они страшно кричали, но бесы били их немилосердно и гнали в глубокую пропасть. Оттуда исходили смрад, дым, огонь и зловоние. Я перекре</w:t>
        <w:softHyphen/>
        <w:t>стился. Избави, Господи, и помилуй, страшно все это.</w:t>
      </w:r>
    </w:p>
    <w:p>
      <w:pPr>
        <w:pStyle w:val="Style38"/>
        <w:framePr w:w="5126" w:h="14297" w:hRule="exact" w:wrap="around" w:vAnchor="page" w:hAnchor="page" w:x="688" w:y="1162"/>
        <w:widowControl w:val="0"/>
        <w:keepNext w:val="0"/>
        <w:keepLines w:val="0"/>
        <w:shd w:val="clear" w:color="auto" w:fill="auto"/>
        <w:bidi w:val="0"/>
        <w:spacing w:before="0" w:after="0"/>
        <w:ind w:left="20" w:right="20" w:firstLine="300"/>
      </w:pPr>
      <w:r>
        <w:rPr>
          <w:rStyle w:val="CharStyle232"/>
        </w:rPr>
        <w:t>Затем я вижу: масса народа идет, старых и малых, и все в красных одеждах и несли громадную красную звезду, пятиголовую и на каждом углу по 12 бесов сидело, а в середине сидел сам сатана со страшными рогами и крокодиловыми глазами, со львиною гривой и страшною пастью, с большими зубами и из пасти извергал зловонную пену. Весь народ кричал: «Вставай, проклятьем заклейменный». Появилась масса бесов, все красные, и клеймили народ, при</w:t>
        <w:softHyphen/>
        <w:t>кладывая каждому печать ко лбу и на руку в виде звезды. Старец сказал, что это есть печать анти</w:t>
        <w:softHyphen/>
        <w:t>христа. Я сильно испугался, перекрестился и про</w:t>
        <w:softHyphen/>
        <w:t>читал молитву «Да воскреснет Бог». После этого все исчезло, как дым.</w:t>
      </w:r>
    </w:p>
    <w:p>
      <w:pPr>
        <w:pStyle w:val="Style38"/>
        <w:framePr w:w="5126" w:h="14297" w:hRule="exact" w:wrap="around" w:vAnchor="page" w:hAnchor="page" w:x="688" w:y="1162"/>
        <w:widowControl w:val="0"/>
        <w:keepNext w:val="0"/>
        <w:keepLines w:val="0"/>
        <w:shd w:val="clear" w:color="auto" w:fill="auto"/>
        <w:bidi w:val="0"/>
        <w:spacing w:before="0" w:after="0"/>
        <w:ind w:left="20" w:right="20" w:firstLine="300"/>
      </w:pPr>
      <w:r>
        <w:rPr>
          <w:rStyle w:val="CharStyle232"/>
        </w:rPr>
        <w:t>Я торопился и едва успевал за старцем, вот старец остановился, указал рукою на восток и гово</w:t>
        <w:softHyphen/>
        <w:t>рит: «Смотри». И увидел я массу народа с радост</w:t>
        <w:softHyphen/>
        <w:t>ными лицами, а в руках кресты, хоругви и свечи, а посреди, между толпой стоит высокий престол на воздухе, золотая царская корона и на ней написано золотыми буквами: «На малое время». Вокруг пре</w:t>
        <w:softHyphen/>
        <w:t>стола стоят патриархи, митрополиты, епископы, священники, монахи, монахини, пустынники и миряне. Все поют: «Слава в вышних Богу и на земле мир». Я перекрестился и поблагодарил Бога.</w:t>
      </w:r>
    </w:p>
    <w:p>
      <w:pPr>
        <w:pStyle w:val="Style38"/>
        <w:framePr w:w="5126" w:h="14297" w:hRule="exact" w:wrap="around" w:vAnchor="page" w:hAnchor="page" w:x="688" w:y="1162"/>
        <w:widowControl w:val="0"/>
        <w:keepNext w:val="0"/>
        <w:keepLines w:val="0"/>
        <w:shd w:val="clear" w:color="auto" w:fill="auto"/>
        <w:bidi w:val="0"/>
        <w:spacing w:before="0" w:after="0"/>
        <w:ind w:left="20" w:right="20" w:firstLine="300"/>
      </w:pPr>
      <w:r>
        <w:rPr>
          <w:rStyle w:val="CharStyle232"/>
        </w:rPr>
        <w:t>Вдруг старец взмахнул в воздухе три раза кресто</w:t>
        <w:softHyphen/>
        <w:t>образно. И вот я вижу массу трупов и реки крови. Ангелы летали над телами убиенных и едва успевали подносить души христианские к Престолу Божию, и пели «аллилуиа». Страшно было смотреть на все это. Я горько плакал и молился. Старец взял меня за руку и сказал: «Не плачь. Так нужно Господу Богу за наше маловерие и окаянство, сему надлежит так быть. Спаситель наш Иисус Христос тоже пострадал и пролил Свою пречистую кровь на кресте. Итак, будет еще много мучеников за Христа, и это те, которые не примут антихристовой печати, прольют кровь и получат мученический венец».</w:t>
      </w:r>
    </w:p>
    <w:p>
      <w:pPr>
        <w:pStyle w:val="Style38"/>
        <w:framePr w:w="5126" w:h="14297" w:hRule="exact" w:wrap="around" w:vAnchor="page" w:hAnchor="page" w:x="688" w:y="1162"/>
        <w:widowControl w:val="0"/>
        <w:keepNext w:val="0"/>
        <w:keepLines w:val="0"/>
        <w:shd w:val="clear" w:color="auto" w:fill="auto"/>
        <w:bidi w:val="0"/>
        <w:spacing w:before="0" w:after="0"/>
        <w:ind w:left="20" w:right="20" w:firstLine="300"/>
      </w:pPr>
      <w:r>
        <w:rPr>
          <w:rStyle w:val="CharStyle232"/>
        </w:rPr>
        <w:t>Затем старец помолился, три раза перекрестился на восток и сказал: «Вот исполнилось пророчество Даниила. Мерзость запустения окончательная». Я увидел Иерусалимский храм, а на куполе звезда. Вокруг храма толпятся миллионы людей и стараются войти внутрь храма. Я хотел было перекреститься, но старец задержал мою руку и опять сказал: «Здесь мерзость запустения». Мы вошли в храм, где было</w:t>
      </w:r>
    </w:p>
    <w:p>
      <w:pPr>
        <w:pStyle w:val="Style38"/>
        <w:framePr w:w="5242" w:h="14292" w:hRule="exact" w:wrap="around" w:vAnchor="page" w:hAnchor="page" w:x="6040" w:y="1162"/>
        <w:widowControl w:val="0"/>
        <w:keepNext w:val="0"/>
        <w:keepLines w:val="0"/>
        <w:shd w:val="clear" w:color="auto" w:fill="auto"/>
        <w:bidi w:val="0"/>
        <w:spacing w:before="0" w:after="0"/>
        <w:ind w:left="20" w:right="20" w:firstLine="0"/>
      </w:pPr>
      <w:r>
        <w:rPr>
          <w:rStyle w:val="CharStyle232"/>
        </w:rPr>
        <w:t>много народа. И вот вижу престол посреди храма, кругом престола в три ряда свечи смоляные горят, а на престоле сидит в ярко красной порфире все</w:t>
        <w:softHyphen/>
        <w:t>мирный правитель-царь, на голове золотая с брил</w:t>
        <w:softHyphen/>
        <w:t>лиантами корона, со звездою. Я спросил старца, кто это? Он сказал: «Это антихрист». Росту высокого, гла</w:t>
        <w:softHyphen/>
        <w:t>за, как уголь черные, борода черная клином, лицо сви- репое, хитрое и лукавое — звероподобное, нос орлиный.</w:t>
      </w:r>
    </w:p>
    <w:p>
      <w:pPr>
        <w:pStyle w:val="Style38"/>
        <w:framePr w:w="5242" w:h="14292" w:hRule="exact" w:wrap="around" w:vAnchor="page" w:hAnchor="page" w:x="6040" w:y="1162"/>
        <w:widowControl w:val="0"/>
        <w:keepNext w:val="0"/>
        <w:keepLines w:val="0"/>
        <w:shd w:val="clear" w:color="auto" w:fill="auto"/>
        <w:bidi w:val="0"/>
        <w:spacing w:before="0" w:after="0"/>
        <w:ind w:left="20" w:right="20" w:firstLine="340"/>
      </w:pPr>
      <w:r>
        <w:rPr>
          <w:rStyle w:val="CharStyle232"/>
        </w:rPr>
        <w:t>Вдруг антихрист встал на престол, выпрямился во весь рост свой, поднял высоко голову и правую руку протянул к народу — на пальцах были когти, как у тигра, и зарычал своим звериным голосом: «Я ваш бог, царь и правитель. Кто не примет моей печати — смерть им тут». Все пали на колени и покло- нилися и приняли печать на лоб. Но некоторые смело подошли к нему и громко разом воскликнули: «Мы христиане, веруем в Господа нашего Иисуса Христа». Тогда в один миг сверкнул меч антихриста, и головы христианских юношей скатились и пролилась кровь за веру Христову. Вот ведут отроковиц, женщин и малых детей. Здесь он еще хуже рассвирепел и закричал по-звериному: «Смерть им! Эти христиане мои враги — смерть им». Тут же и последовала моментальная смерть. Головы скатились на пол, и разлилась кровь православная по всему храму.</w:t>
      </w:r>
    </w:p>
    <w:p>
      <w:pPr>
        <w:pStyle w:val="Style38"/>
        <w:framePr w:w="5242" w:h="14292" w:hRule="exact" w:wrap="around" w:vAnchor="page" w:hAnchor="page" w:x="6040" w:y="1162"/>
        <w:widowControl w:val="0"/>
        <w:keepNext w:val="0"/>
        <w:keepLines w:val="0"/>
        <w:shd w:val="clear" w:color="auto" w:fill="auto"/>
        <w:bidi w:val="0"/>
        <w:spacing w:before="0" w:after="0"/>
        <w:ind w:left="20" w:right="20" w:firstLine="340"/>
      </w:pPr>
      <w:r>
        <w:rPr>
          <w:rStyle w:val="CharStyle232"/>
        </w:rPr>
        <w:t>Затем ведут к антихристу десятилетнего отрока на поклонение и говорят: «Падай на колена!» Но отрок смело подошел к престолу антихриста: «Я хри</w:t>
        <w:softHyphen/>
        <w:t>стианин и верую в Господа нашего Иисуса Христа, а ты исчадие ада, слуга сатаны, ты антихрист». «Смерть!» — страшным, диким ревом заревел он. Все пали перед антихристом на колени. Вдруг тысячи громов прогремели и тысячи молний небесных стрелами огненными летали и поражали слуг анти</w:t>
        <w:softHyphen/>
        <w:t>христа. Вдруг самая большая стрела, огненная, крестообразная, слетела с неба и ударила антихриста в голову. Он взмахнул рукой и упал, корона слетела с головы и рассыпалась в прах, и миллионы птиц летали и клевали трупы нечестивых слуг антихриста.</w:t>
      </w:r>
    </w:p>
    <w:p>
      <w:pPr>
        <w:pStyle w:val="Style38"/>
        <w:framePr w:w="5242" w:h="14292" w:hRule="exact" w:wrap="around" w:vAnchor="page" w:hAnchor="page" w:x="6040" w:y="1162"/>
        <w:widowControl w:val="0"/>
        <w:keepNext w:val="0"/>
        <w:keepLines w:val="0"/>
        <w:shd w:val="clear" w:color="auto" w:fill="auto"/>
        <w:bidi w:val="0"/>
        <w:spacing w:before="0" w:after="0"/>
        <w:ind w:left="20" w:right="20" w:firstLine="340"/>
      </w:pPr>
      <w:r>
        <w:rPr>
          <w:rStyle w:val="CharStyle232"/>
        </w:rPr>
        <w:t>Вот я почувствовал, что старец взял меня за плечо и сказал: «Идем дальше в путь». Вот я вижу опять масса крови, по колено, по пояс, ох, как много пролито Христианской крови. Тут я вспомнил слово, которое сказано в Откровении Иоанна Богослова: «и будет крови по узды конские». Ах, Боже, спаси меня, грешного. На меня напал страх великий. Я был ни жив, ни мертв. Вот вижу множество ангелов летают и поют: «Свят, Свят, Свят Господь». Я огля</w:t>
        <w:softHyphen/>
        <w:t>нулся — старец стоял на коленях и молился. Потом он встал и ласково сказал:— Не скорби. Скоро, скоро конец миру, молися Господу. Он милостив к рабам Своим. Уже не годы остались, но часы.</w:t>
      </w:r>
    </w:p>
    <w:p>
      <w:pPr>
        <w:pStyle w:val="Style38"/>
        <w:framePr w:w="5242" w:h="14292" w:hRule="exact" w:wrap="around" w:vAnchor="page" w:hAnchor="page" w:x="6040" w:y="1162"/>
        <w:widowControl w:val="0"/>
        <w:keepNext w:val="0"/>
        <w:keepLines w:val="0"/>
        <w:shd w:val="clear" w:color="auto" w:fill="auto"/>
        <w:bidi w:val="0"/>
        <w:spacing w:before="0" w:after="0"/>
        <w:ind w:left="20" w:right="20" w:firstLine="340"/>
      </w:pPr>
      <w:r>
        <w:rPr>
          <w:rStyle w:val="CharStyle232"/>
        </w:rPr>
        <w:t>Затем старец благословил меня и, указав рукой на восток, сказал: — я иду вот туда. Я пал на колена, поклонился ему и вижу, что быстро отчаливается он от земли, тут я спросил: — Как же имя твое, чудный старче? Потом я громче воскликнул: «Святый Отче, скажи, как твое святое имя?» «Серафим, — тихо и мягко сказал он мне, — а что видел — напиши и не забудь все это ради Христа».</w:t>
      </w:r>
    </w:p>
    <w:p>
      <w:pPr>
        <w:pStyle w:val="Style38"/>
        <w:framePr w:w="5242" w:h="14292" w:hRule="exact" w:wrap="around" w:vAnchor="page" w:hAnchor="page" w:x="6040" w:y="1162"/>
        <w:widowControl w:val="0"/>
        <w:keepNext w:val="0"/>
        <w:keepLines w:val="0"/>
        <w:shd w:val="clear" w:color="auto" w:fill="auto"/>
        <w:bidi w:val="0"/>
        <w:spacing w:before="0" w:after="0"/>
        <w:ind w:left="20" w:right="20" w:firstLine="340"/>
      </w:pPr>
      <w:r>
        <w:rPr>
          <w:rStyle w:val="CharStyle232"/>
        </w:rPr>
        <w:t>Вдруг будто над моей головой ударил звон боль</w:t>
        <w:softHyphen/>
        <w:t xml:space="preserve">шого колокола. Я проснулся, открыл глаза. На лбу у меня выступил холодный пот, в висках стучало, сердце сильно билось, ноги дрожали. Я сотворил молитву: «Да воскреснет Бог». Господи, прости меня, грешного и недостойного раба Твоего Иоанна. Богу нашему Слава. </w:t>
      </w:r>
      <w:r>
        <w:rPr>
          <w:rStyle w:val="CharStyle286"/>
        </w:rPr>
        <w:t>Аминь.</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64"/>
        <w:framePr w:wrap="around" w:vAnchor="page" w:hAnchor="page" w:x="2577" w:y="3764"/>
        <w:widowControl w:val="0"/>
        <w:keepNext w:val="0"/>
        <w:keepLines w:val="0"/>
        <w:shd w:val="clear" w:color="auto" w:fill="auto"/>
        <w:bidi w:val="0"/>
        <w:jc w:val="left"/>
        <w:spacing w:before="0" w:after="0" w:line="400" w:lineRule="exact"/>
        <w:ind w:left="40" w:right="0" w:firstLine="0"/>
      </w:pPr>
      <w:bookmarkStart w:id="62" w:name="bookmark62"/>
      <w:r>
        <w:rPr>
          <w:rStyle w:val="CharStyle266"/>
        </w:rPr>
        <w:t>РУССКАЯ ГОЛГОФА XX ВЕКА</w:t>
      </w:r>
      <w:bookmarkEnd w:id="62"/>
    </w:p>
    <w:p>
      <w:pPr>
        <w:pStyle w:val="Style287"/>
        <w:framePr w:w="6768" w:h="1305" w:hRule="exact" w:wrap="around" w:vAnchor="page" w:hAnchor="page" w:x="2514" w:y="4619"/>
        <w:widowControl w:val="0"/>
        <w:keepNext w:val="0"/>
        <w:keepLines w:val="0"/>
        <w:shd w:val="clear" w:color="auto" w:fill="auto"/>
        <w:bidi w:val="0"/>
        <w:spacing w:before="0" w:after="0"/>
        <w:ind w:left="40" w:right="0" w:firstLine="0"/>
      </w:pPr>
      <w:bookmarkStart w:id="63" w:name="bookmark63"/>
      <w:r>
        <w:rPr>
          <w:rStyle w:val="CharStyle289"/>
        </w:rPr>
        <w:t xml:space="preserve">синодик </w:t>
      </w:r>
      <w:r>
        <w:rPr>
          <w:rStyle w:val="CharStyle290"/>
        </w:rPr>
        <w:t xml:space="preserve">НОВЫХ МУЧЕНИКОВ РОССИЙСКИХ, ПРАВОСЛАВНЫХ КЛИРИКОВ И МИРЯН, РАССТРЕЛЯННЫХ В </w:t>
      </w:r>
      <w:r>
        <w:rPr>
          <w:rStyle w:val="CharStyle291"/>
        </w:rPr>
        <w:t>1937 году</w:t>
      </w:r>
      <w:bookmarkEnd w:id="63"/>
    </w:p>
    <w:p>
      <w:pPr>
        <w:pStyle w:val="Style292"/>
        <w:framePr w:w="6768" w:h="1305" w:hRule="exact" w:wrap="around" w:vAnchor="page" w:hAnchor="page" w:x="2514" w:y="4619"/>
        <w:widowControl w:val="0"/>
        <w:keepNext w:val="0"/>
        <w:keepLines w:val="0"/>
        <w:shd w:val="clear" w:color="auto" w:fill="auto"/>
        <w:bidi w:val="0"/>
        <w:spacing w:before="0" w:after="0" w:line="210" w:lineRule="exact"/>
        <w:ind w:left="40" w:right="0" w:firstLine="0"/>
      </w:pPr>
      <w:bookmarkStart w:id="64" w:name="bookmark64"/>
      <w:r>
        <w:rPr>
          <w:lang w:val="ru-RU" w:eastAsia="ru-RU" w:bidi="ru-RU"/>
          <w:w w:val="100"/>
          <w:color w:val="000000"/>
          <w:position w:val="0"/>
        </w:rPr>
        <w:t>(продолжение)</w:t>
      </w:r>
      <w:bookmarkEnd w:id="64"/>
    </w:p>
    <w:p>
      <w:pPr>
        <w:pStyle w:val="Style135"/>
        <w:framePr w:w="5146" w:h="8567" w:hRule="exact" w:wrap="around" w:vAnchor="page" w:hAnchor="page" w:x="661" w:y="6236"/>
        <w:widowControl w:val="0"/>
        <w:keepNext w:val="0"/>
        <w:keepLines w:val="0"/>
        <w:shd w:val="clear" w:color="auto" w:fill="auto"/>
        <w:bidi w:val="0"/>
        <w:jc w:val="center"/>
        <w:spacing w:before="0" w:after="75" w:line="150" w:lineRule="exact"/>
        <w:ind w:left="0" w:right="0" w:firstLine="0"/>
      </w:pPr>
      <w:r>
        <w:rPr>
          <w:rStyle w:val="CharStyle240"/>
          <w:i/>
          <w:iCs/>
        </w:rPr>
        <w:t>ПСКОВСКАЯ ЕПАРХИЯ</w:t>
      </w:r>
    </w:p>
    <w:p>
      <w:pPr>
        <w:pStyle w:val="Style38"/>
        <w:framePr w:w="5146" w:h="8567" w:hRule="exact" w:wrap="around" w:vAnchor="page" w:hAnchor="page" w:x="661" w:y="6236"/>
        <w:widowControl w:val="0"/>
        <w:keepNext w:val="0"/>
        <w:keepLines w:val="0"/>
        <w:shd w:val="clear" w:color="auto" w:fill="auto"/>
        <w:bidi w:val="0"/>
        <w:spacing w:before="0" w:after="0"/>
        <w:ind w:left="20" w:right="20" w:firstLine="320"/>
      </w:pPr>
      <w:r>
        <w:rPr>
          <w:rStyle w:val="CharStyle233"/>
        </w:rPr>
        <w:t xml:space="preserve">АНДРЕЕВ Василий Андреевич, </w:t>
      </w:r>
      <w:r>
        <w:rPr>
          <w:rStyle w:val="CharStyle232"/>
        </w:rPr>
        <w:t>1876 г. р., уроже</w:t>
        <w:softHyphen/>
        <w:t>нец д. Рассамухино Сошихинского района, псалом</w:t>
        <w:softHyphen/>
        <w:t>щик, проживал в д. Ломы Сошихинского района — сентябрь 1937 г.</w:t>
      </w:r>
    </w:p>
    <w:p>
      <w:pPr>
        <w:pStyle w:val="Style38"/>
        <w:framePr w:w="5146" w:h="8567" w:hRule="exact" w:wrap="around" w:vAnchor="page" w:hAnchor="page" w:x="661" w:y="6236"/>
        <w:widowControl w:val="0"/>
        <w:keepNext w:val="0"/>
        <w:keepLines w:val="0"/>
        <w:shd w:val="clear" w:color="auto" w:fill="auto"/>
        <w:bidi w:val="0"/>
        <w:spacing w:before="0" w:after="0"/>
        <w:ind w:left="20" w:right="20" w:firstLine="320"/>
      </w:pPr>
      <w:r>
        <w:rPr>
          <w:rStyle w:val="CharStyle233"/>
        </w:rPr>
        <w:t xml:space="preserve">БАРАНОВ Иоанн Андреевич, </w:t>
      </w:r>
      <w:r>
        <w:rPr>
          <w:rStyle w:val="CharStyle232"/>
        </w:rPr>
        <w:t>1880 г. р., уроженец д. Пелеши Гдовского района, священник Ктинской церкви, проживал в д. Полянка Лядского района —- декабрь 1937 г.</w:t>
      </w:r>
    </w:p>
    <w:p>
      <w:pPr>
        <w:pStyle w:val="Style38"/>
        <w:framePr w:w="5146" w:h="8567" w:hRule="exact" w:wrap="around" w:vAnchor="page" w:hAnchor="page" w:x="661" w:y="6236"/>
        <w:widowControl w:val="0"/>
        <w:keepNext w:val="0"/>
        <w:keepLines w:val="0"/>
        <w:shd w:val="clear" w:color="auto" w:fill="auto"/>
        <w:bidi w:val="0"/>
        <w:jc w:val="left"/>
        <w:spacing w:before="0" w:after="0"/>
        <w:ind w:left="20" w:right="20" w:firstLine="320"/>
      </w:pPr>
      <w:r>
        <w:rPr>
          <w:rStyle w:val="CharStyle233"/>
        </w:rPr>
        <w:t xml:space="preserve">БОГОЛЮБОВ Иаков Ильич, </w:t>
      </w:r>
      <w:r>
        <w:rPr>
          <w:rStyle w:val="CharStyle232"/>
        </w:rPr>
        <w:t>1883 г. р., уроженец с. Оломна Волховского района, священник в с. Вет- венник Гдовского района, проживал там же декабрь 1937 г.</w:t>
      </w:r>
    </w:p>
    <w:p>
      <w:pPr>
        <w:pStyle w:val="Style60"/>
        <w:framePr w:w="5146" w:h="8567" w:hRule="exact" w:wrap="around" w:vAnchor="page" w:hAnchor="page" w:x="661" w:y="6236"/>
        <w:tabs>
          <w:tab w:leader="none" w:pos="3358" w:val="center"/>
          <w:tab w:leader="none" w:pos="3960" w:val="left"/>
          <w:tab w:leader="none" w:pos="4659" w:val="center"/>
          <w:tab w:leader="none" w:pos="5116" w:val="right"/>
        </w:tabs>
        <w:widowControl w:val="0"/>
        <w:keepNext w:val="0"/>
        <w:keepLines w:val="0"/>
        <w:shd w:val="clear" w:color="auto" w:fill="auto"/>
        <w:bidi w:val="0"/>
        <w:jc w:val="both"/>
        <w:spacing w:before="0" w:after="0" w:line="211" w:lineRule="exact"/>
        <w:ind w:left="20" w:right="0" w:firstLine="320"/>
      </w:pPr>
      <w:r>
        <w:rPr>
          <w:rStyle w:val="CharStyle241"/>
          <w:b/>
          <w:bCs/>
        </w:rPr>
        <w:t>ВАСИЛЬЕВ Алексий</w:t>
        <w:tab/>
        <w:t>Васильевич,</w:t>
        <w:tab/>
      </w:r>
      <w:r>
        <w:rPr>
          <w:rStyle w:val="CharStyle294"/>
          <w:b w:val="0"/>
          <w:bCs w:val="0"/>
        </w:rPr>
        <w:t>1888</w:t>
        <w:tab/>
        <w:t>г.</w:t>
        <w:tab/>
        <w:t>р.,</w:t>
      </w:r>
    </w:p>
    <w:p>
      <w:pPr>
        <w:pStyle w:val="Style38"/>
        <w:framePr w:w="5146" w:h="8567" w:hRule="exact" w:wrap="around" w:vAnchor="page" w:hAnchor="page" w:x="661" w:y="6236"/>
        <w:widowControl w:val="0"/>
        <w:keepNext w:val="0"/>
        <w:keepLines w:val="0"/>
        <w:shd w:val="clear" w:color="auto" w:fill="auto"/>
        <w:bidi w:val="0"/>
        <w:spacing w:before="0" w:after="0"/>
        <w:ind w:left="20" w:right="20" w:firstLine="0"/>
      </w:pPr>
      <w:r>
        <w:rPr>
          <w:rStyle w:val="CharStyle232"/>
        </w:rPr>
        <w:t>уроженец и житель Пскова, священник Дмитриев</w:t>
        <w:softHyphen/>
        <w:t>ской церкви во Пскове — декабрь 1937 г.</w:t>
      </w:r>
    </w:p>
    <w:p>
      <w:pPr>
        <w:pStyle w:val="Style38"/>
        <w:framePr w:w="5146" w:h="8567" w:hRule="exact" w:wrap="around" w:vAnchor="page" w:hAnchor="page" w:x="661" w:y="6236"/>
        <w:widowControl w:val="0"/>
        <w:keepNext w:val="0"/>
        <w:keepLines w:val="0"/>
        <w:shd w:val="clear" w:color="auto" w:fill="auto"/>
        <w:bidi w:val="0"/>
        <w:jc w:val="left"/>
        <w:spacing w:before="0" w:after="0"/>
        <w:ind w:left="20" w:right="20" w:firstLine="320"/>
      </w:pPr>
      <w:r>
        <w:rPr>
          <w:rStyle w:val="CharStyle233"/>
        </w:rPr>
        <w:t xml:space="preserve">ВАСИЛЬКОВ Сергий Нилович, </w:t>
      </w:r>
      <w:r>
        <w:rPr>
          <w:rStyle w:val="CharStyle232"/>
        </w:rPr>
        <w:t>1876 г. р., уроже</w:t>
        <w:softHyphen/>
        <w:t>нец погоста Болчино Дновского района, священник, проживал в д. Святье Новосельского района - декабрь 1937 г.</w:t>
      </w:r>
    </w:p>
    <w:p>
      <w:pPr>
        <w:pStyle w:val="Style60"/>
        <w:framePr w:w="5146" w:h="8567" w:hRule="exact" w:wrap="around" w:vAnchor="page" w:hAnchor="page" w:x="661" w:y="6236"/>
        <w:tabs>
          <w:tab w:leader="none" w:pos="3358" w:val="center"/>
          <w:tab w:leader="none" w:pos="3953" w:val="left"/>
          <w:tab w:leader="none" w:pos="4659" w:val="center"/>
          <w:tab w:leader="none" w:pos="5116" w:val="right"/>
        </w:tabs>
        <w:widowControl w:val="0"/>
        <w:keepNext w:val="0"/>
        <w:keepLines w:val="0"/>
        <w:shd w:val="clear" w:color="auto" w:fill="auto"/>
        <w:bidi w:val="0"/>
        <w:jc w:val="both"/>
        <w:spacing w:before="0" w:after="0" w:line="211" w:lineRule="exact"/>
        <w:ind w:left="20" w:right="0" w:firstLine="320"/>
      </w:pPr>
      <w:r>
        <w:rPr>
          <w:rStyle w:val="CharStyle241"/>
          <w:b/>
          <w:bCs/>
        </w:rPr>
        <w:t>ГОРОХОВА Евдокия</w:t>
        <w:tab/>
        <w:t>Васильевна,</w:t>
        <w:tab/>
      </w:r>
      <w:r>
        <w:rPr>
          <w:rStyle w:val="CharStyle294"/>
          <w:b w:val="0"/>
          <w:bCs w:val="0"/>
        </w:rPr>
        <w:t>1883</w:t>
        <w:tab/>
        <w:t>г.</w:t>
        <w:tab/>
        <w:t>р.,</w:t>
      </w:r>
    </w:p>
    <w:p>
      <w:pPr>
        <w:pStyle w:val="Style38"/>
        <w:framePr w:w="5146" w:h="8567" w:hRule="exact" w:wrap="around" w:vAnchor="page" w:hAnchor="page" w:x="661" w:y="6236"/>
        <w:widowControl w:val="0"/>
        <w:keepNext w:val="0"/>
        <w:keepLines w:val="0"/>
        <w:shd w:val="clear" w:color="auto" w:fill="auto"/>
        <w:bidi w:val="0"/>
        <w:spacing w:before="0" w:after="0"/>
        <w:ind w:left="20" w:right="20" w:firstLine="0"/>
      </w:pPr>
      <w:r>
        <w:rPr>
          <w:rStyle w:val="CharStyle232"/>
        </w:rPr>
        <w:t>уроженка д. Сахново Карамышевского района, сто</w:t>
        <w:softHyphen/>
        <w:t>рожиха церкви в с. Виделебье Карамышевского района, проживала там же—-декабрь 1937 г.</w:t>
      </w:r>
    </w:p>
    <w:p>
      <w:pPr>
        <w:pStyle w:val="Style60"/>
        <w:framePr w:w="5146" w:h="8567" w:hRule="exact" w:wrap="around" w:vAnchor="page" w:hAnchor="page" w:x="661" w:y="6236"/>
        <w:tabs>
          <w:tab w:leader="none" w:pos="3358" w:val="center"/>
          <w:tab w:leader="none" w:pos="3994" w:val="left"/>
          <w:tab w:leader="none" w:pos="4659" w:val="center"/>
          <w:tab w:leader="none" w:pos="5116" w:val="right"/>
        </w:tabs>
        <w:widowControl w:val="0"/>
        <w:keepNext w:val="0"/>
        <w:keepLines w:val="0"/>
        <w:shd w:val="clear" w:color="auto" w:fill="auto"/>
        <w:bidi w:val="0"/>
        <w:jc w:val="both"/>
        <w:spacing w:before="0" w:after="0" w:line="211" w:lineRule="exact"/>
        <w:ind w:left="20" w:right="0" w:firstLine="320"/>
      </w:pPr>
      <w:r>
        <w:rPr>
          <w:rStyle w:val="CharStyle241"/>
          <w:b/>
          <w:bCs/>
        </w:rPr>
        <w:t>ГРИГОРЬЕВ Степан</w:t>
        <w:tab/>
        <w:t>Григорьевич,</w:t>
        <w:tab/>
      </w:r>
      <w:r>
        <w:rPr>
          <w:rStyle w:val="CharStyle294"/>
          <w:b w:val="0"/>
          <w:bCs w:val="0"/>
        </w:rPr>
        <w:t>1864</w:t>
        <w:tab/>
        <w:t>г.</w:t>
        <w:tab/>
        <w:t>р.,</w:t>
      </w:r>
    </w:p>
    <w:p>
      <w:pPr>
        <w:pStyle w:val="Style38"/>
        <w:framePr w:w="5146" w:h="8567" w:hRule="exact" w:wrap="around" w:vAnchor="page" w:hAnchor="page" w:x="661" w:y="6236"/>
        <w:widowControl w:val="0"/>
        <w:keepNext w:val="0"/>
        <w:keepLines w:val="0"/>
        <w:shd w:val="clear" w:color="auto" w:fill="auto"/>
        <w:bidi w:val="0"/>
        <w:spacing w:before="0" w:after="0"/>
        <w:ind w:left="20" w:right="20" w:firstLine="0"/>
      </w:pPr>
      <w:r>
        <w:rPr>
          <w:rStyle w:val="CharStyle232"/>
        </w:rPr>
        <w:t>уроженец д. Гверстно Славковского района, старо</w:t>
        <w:softHyphen/>
        <w:t>обрядческий священник, проживал в д. Острова Порховского района — сентябрь 1937 г.</w:t>
      </w:r>
    </w:p>
    <w:p>
      <w:pPr>
        <w:pStyle w:val="Style38"/>
        <w:framePr w:w="5146" w:h="8567" w:hRule="exact" w:wrap="around" w:vAnchor="page" w:hAnchor="page" w:x="661" w:y="6236"/>
        <w:widowControl w:val="0"/>
        <w:keepNext w:val="0"/>
        <w:keepLines w:val="0"/>
        <w:shd w:val="clear" w:color="auto" w:fill="auto"/>
        <w:bidi w:val="0"/>
        <w:spacing w:before="0" w:after="0"/>
        <w:ind w:left="20" w:right="20" w:firstLine="320"/>
      </w:pPr>
      <w:r>
        <w:rPr>
          <w:rStyle w:val="CharStyle233"/>
        </w:rPr>
        <w:t xml:space="preserve">ДМИТРИЕВ Григорий Васильевич, </w:t>
      </w:r>
      <w:r>
        <w:rPr>
          <w:rStyle w:val="CharStyle232"/>
        </w:rPr>
        <w:t>1874 г. р., уроженец с. Ново-Пятницкое Ямбургского уезда С.-Петербургской губ., священник в с. Нежадва Плюсского района, проживал там же — декабрь 1937 г.</w:t>
      </w:r>
    </w:p>
    <w:p>
      <w:pPr>
        <w:pStyle w:val="Style60"/>
        <w:framePr w:w="5146" w:h="8567" w:hRule="exact" w:wrap="around" w:vAnchor="page" w:hAnchor="page" w:x="661" w:y="6236"/>
        <w:tabs>
          <w:tab w:leader="none" w:pos="3358" w:val="center"/>
          <w:tab w:leader="none" w:pos="3953" w:val="left"/>
          <w:tab w:leader="none" w:pos="4659" w:val="center"/>
          <w:tab w:leader="none" w:pos="5116" w:val="right"/>
        </w:tabs>
        <w:widowControl w:val="0"/>
        <w:keepNext w:val="0"/>
        <w:keepLines w:val="0"/>
        <w:shd w:val="clear" w:color="auto" w:fill="auto"/>
        <w:bidi w:val="0"/>
        <w:jc w:val="both"/>
        <w:spacing w:before="0" w:after="0" w:line="211" w:lineRule="exact"/>
        <w:ind w:left="20" w:right="0" w:firstLine="320"/>
      </w:pPr>
      <w:r>
        <w:rPr>
          <w:rStyle w:val="CharStyle241"/>
          <w:b/>
          <w:bCs/>
        </w:rPr>
        <w:t>ИВАНОВ Александр</w:t>
        <w:tab/>
        <w:t>Иванович,</w:t>
        <w:tab/>
      </w:r>
      <w:r>
        <w:rPr>
          <w:rStyle w:val="CharStyle294"/>
          <w:b w:val="0"/>
          <w:bCs w:val="0"/>
        </w:rPr>
        <w:t>1889</w:t>
        <w:tab/>
        <w:t>г.</w:t>
        <w:tab/>
        <w:t>р.,</w:t>
      </w:r>
    </w:p>
    <w:p>
      <w:pPr>
        <w:pStyle w:val="Style38"/>
        <w:framePr w:w="5146" w:h="8567" w:hRule="exact" w:wrap="around" w:vAnchor="page" w:hAnchor="page" w:x="661" w:y="6236"/>
        <w:widowControl w:val="0"/>
        <w:keepNext w:val="0"/>
        <w:keepLines w:val="0"/>
        <w:shd w:val="clear" w:color="auto" w:fill="auto"/>
        <w:bidi w:val="0"/>
        <w:spacing w:before="0" w:after="0"/>
        <w:ind w:left="20" w:right="20" w:firstLine="0"/>
      </w:pPr>
      <w:r>
        <w:rPr>
          <w:rStyle w:val="CharStyle232"/>
        </w:rPr>
        <w:t>уроженец с. Долысец Новоржевского района Кали</w:t>
        <w:softHyphen/>
        <w:t>нинской обл. (б. Псковской губ.), священник Троиц</w:t>
        <w:softHyphen/>
        <w:t>кого собора в Острове, проживал там же — декабрь 1937 г.</w:t>
      </w:r>
    </w:p>
    <w:p>
      <w:pPr>
        <w:pStyle w:val="Style38"/>
        <w:framePr w:w="5280" w:h="8607" w:hRule="exact" w:wrap="around" w:vAnchor="page" w:hAnchor="page" w:x="6028" w:y="6191"/>
        <w:widowControl w:val="0"/>
        <w:keepNext w:val="0"/>
        <w:keepLines w:val="0"/>
        <w:shd w:val="clear" w:color="auto" w:fill="auto"/>
        <w:bidi w:val="0"/>
        <w:jc w:val="left"/>
        <w:spacing w:before="0" w:after="0"/>
        <w:ind w:left="20" w:right="60" w:firstLine="340"/>
      </w:pPr>
      <w:r>
        <w:rPr>
          <w:rStyle w:val="CharStyle233"/>
        </w:rPr>
        <w:t xml:space="preserve">ИВАНОВ Иоанн Иванович, </w:t>
      </w:r>
      <w:r>
        <w:rPr>
          <w:rStyle w:val="CharStyle232"/>
        </w:rPr>
        <w:t>1865 г. р., уроженец и житель д. Быково Дедовичского района, старо обрядческий наставник—октябрь 1937 г.</w:t>
      </w:r>
    </w:p>
    <w:p>
      <w:pPr>
        <w:pStyle w:val="Style38"/>
        <w:framePr w:w="5280" w:h="8607" w:hRule="exact" w:wrap="around" w:vAnchor="page" w:hAnchor="page" w:x="6028" w:y="6191"/>
        <w:widowControl w:val="0"/>
        <w:keepNext w:val="0"/>
        <w:keepLines w:val="0"/>
        <w:shd w:val="clear" w:color="auto" w:fill="auto"/>
        <w:bidi w:val="0"/>
        <w:jc w:val="left"/>
        <w:spacing w:before="0" w:after="0" w:line="221" w:lineRule="exact"/>
        <w:ind w:left="20" w:right="60" w:firstLine="340"/>
      </w:pPr>
      <w:r>
        <w:rPr>
          <w:rStyle w:val="CharStyle233"/>
        </w:rPr>
        <w:t xml:space="preserve">ИГНАТЬЕВ Николай Дмитриевич, </w:t>
      </w:r>
      <w:r>
        <w:rPr>
          <w:rStyle w:val="CharStyle232"/>
        </w:rPr>
        <w:t>1879 г. р., уроженец д.Глушни Островского района, священник, проживал в Острове — сентябрь 1937 г.</w:t>
      </w:r>
    </w:p>
    <w:p>
      <w:pPr>
        <w:pStyle w:val="Style38"/>
        <w:framePr w:w="5280" w:h="8607" w:hRule="exact" w:wrap="around" w:vAnchor="page" w:hAnchor="page" w:x="6028" w:y="6191"/>
        <w:widowControl w:val="0"/>
        <w:keepNext w:val="0"/>
        <w:keepLines w:val="0"/>
        <w:shd w:val="clear" w:color="auto" w:fill="auto"/>
        <w:bidi w:val="0"/>
        <w:spacing w:before="0" w:after="0"/>
        <w:ind w:left="20" w:right="60" w:firstLine="460"/>
      </w:pPr>
      <w:r>
        <w:rPr>
          <w:rStyle w:val="CharStyle233"/>
        </w:rPr>
        <w:t xml:space="preserve">ИЛЬИЧ Даниил Антонович, </w:t>
      </w:r>
      <w:r>
        <w:rPr>
          <w:rStyle w:val="CharStyle232"/>
        </w:rPr>
        <w:t>1872 г. р., уроженец с. Яблоновка Лисенского района УССР, украинец, священник церкви на пог. Врев Сошихинского района, проживал там же — декабрь 1937 г.</w:t>
      </w:r>
    </w:p>
    <w:p>
      <w:pPr>
        <w:pStyle w:val="Style38"/>
        <w:framePr w:w="5280" w:h="8607" w:hRule="exact" w:wrap="around" w:vAnchor="page" w:hAnchor="page" w:x="6028" w:y="6191"/>
        <w:widowControl w:val="0"/>
        <w:keepNext w:val="0"/>
        <w:keepLines w:val="0"/>
        <w:shd w:val="clear" w:color="auto" w:fill="auto"/>
        <w:bidi w:val="0"/>
        <w:spacing w:before="0" w:after="0"/>
        <w:ind w:left="20" w:right="60" w:firstLine="340"/>
      </w:pPr>
      <w:r>
        <w:rPr>
          <w:rStyle w:val="CharStyle233"/>
        </w:rPr>
        <w:t xml:space="preserve">КАРЗОВ Сергий Иванович, </w:t>
      </w:r>
      <w:r>
        <w:rPr>
          <w:rStyle w:val="CharStyle232"/>
        </w:rPr>
        <w:t>1876 г. р., уроженец и житель с. Гористо Дновского района, священ</w:t>
        <w:softHyphen/>
        <w:t>ник местной церкви — сентябрь 1937 г.</w:t>
      </w:r>
    </w:p>
    <w:p>
      <w:pPr>
        <w:pStyle w:val="Style38"/>
        <w:framePr w:w="5280" w:h="8607" w:hRule="exact" w:wrap="around" w:vAnchor="page" w:hAnchor="page" w:x="6028" w:y="6191"/>
        <w:widowControl w:val="0"/>
        <w:keepNext w:val="0"/>
        <w:keepLines w:val="0"/>
        <w:shd w:val="clear" w:color="auto" w:fill="auto"/>
        <w:bidi w:val="0"/>
        <w:spacing w:before="0" w:after="0"/>
        <w:ind w:left="20" w:right="60" w:firstLine="340"/>
      </w:pPr>
      <w:r>
        <w:rPr>
          <w:rStyle w:val="CharStyle233"/>
        </w:rPr>
        <w:t xml:space="preserve">КОЛИБЕРСКИЙ Михаил Ильич, </w:t>
      </w:r>
      <w:r>
        <w:rPr>
          <w:rStyle w:val="CharStyle232"/>
        </w:rPr>
        <w:t>1871 г. р., уроженец д. Аклюдицы Карамышевского района, протоиерей церкви на погосте Полонско Карамы</w:t>
        <w:softHyphen/>
        <w:t>шевского района, проживал там же — декабрь 1937 г.</w:t>
      </w:r>
    </w:p>
    <w:p>
      <w:pPr>
        <w:pStyle w:val="Style38"/>
        <w:framePr w:w="5280" w:h="8607" w:hRule="exact" w:wrap="around" w:vAnchor="page" w:hAnchor="page" w:x="6028" w:y="6191"/>
        <w:widowControl w:val="0"/>
        <w:keepNext w:val="0"/>
        <w:keepLines w:val="0"/>
        <w:shd w:val="clear" w:color="auto" w:fill="auto"/>
        <w:bidi w:val="0"/>
        <w:jc w:val="left"/>
        <w:spacing w:before="0" w:after="0" w:line="216" w:lineRule="exact"/>
        <w:ind w:left="20" w:right="60" w:firstLine="340"/>
      </w:pPr>
      <w:r>
        <w:rPr>
          <w:rStyle w:val="CharStyle233"/>
        </w:rPr>
        <w:t xml:space="preserve">ЛАРИОНОВА Наталия Ивановна, </w:t>
      </w:r>
      <w:r>
        <w:rPr>
          <w:rStyle w:val="CharStyle232"/>
        </w:rPr>
        <w:t>1875 г. р., уроженка д. Аклюдицы, монахиня, проживала в Пскове — декабрь 1937 г.</w:t>
      </w:r>
    </w:p>
    <w:p>
      <w:pPr>
        <w:pStyle w:val="Style38"/>
        <w:framePr w:w="5280" w:h="8607" w:hRule="exact" w:wrap="around" w:vAnchor="page" w:hAnchor="page" w:x="6028" w:y="6191"/>
        <w:widowControl w:val="0"/>
        <w:keepNext w:val="0"/>
        <w:keepLines w:val="0"/>
        <w:shd w:val="clear" w:color="auto" w:fill="auto"/>
        <w:bidi w:val="0"/>
        <w:spacing w:before="0" w:after="0"/>
        <w:ind w:left="20" w:right="60" w:firstLine="340"/>
      </w:pPr>
      <w:r>
        <w:rPr>
          <w:rStyle w:val="CharStyle233"/>
        </w:rPr>
        <w:t xml:space="preserve">ЛЕВШИН Иоанн Федорович, </w:t>
      </w:r>
      <w:r>
        <w:rPr>
          <w:rStyle w:val="CharStyle232"/>
        </w:rPr>
        <w:t>1865 г. р., уроженец и житель с. Лукомо Дновского района, сторож Лукомской церкви — сентябрь 1937 г.</w:t>
      </w:r>
    </w:p>
    <w:p>
      <w:pPr>
        <w:pStyle w:val="Style38"/>
        <w:framePr w:w="5280" w:h="8607" w:hRule="exact" w:wrap="around" w:vAnchor="page" w:hAnchor="page" w:x="6028" w:y="6191"/>
        <w:widowControl w:val="0"/>
        <w:keepNext w:val="0"/>
        <w:keepLines w:val="0"/>
        <w:shd w:val="clear" w:color="auto" w:fill="auto"/>
        <w:bidi w:val="0"/>
        <w:spacing w:before="0" w:after="0"/>
        <w:ind w:left="20" w:right="60" w:firstLine="340"/>
      </w:pPr>
      <w:r>
        <w:rPr>
          <w:rStyle w:val="CharStyle233"/>
        </w:rPr>
        <w:t xml:space="preserve">МИНИН Мефодий Минаевич, </w:t>
      </w:r>
      <w:r>
        <w:rPr>
          <w:rStyle w:val="CharStyle232"/>
        </w:rPr>
        <w:t>1860 г. р., уроженец д. Дубоновичи Псковского уезда, священник- архимандрит церкви в с. Лукомо Дновского района, проживал там же — сентябрь 1937 г.</w:t>
      </w:r>
    </w:p>
    <w:p>
      <w:pPr>
        <w:pStyle w:val="Style38"/>
        <w:framePr w:w="5280" w:h="8607" w:hRule="exact" w:wrap="around" w:vAnchor="page" w:hAnchor="page" w:x="6028" w:y="6191"/>
        <w:widowControl w:val="0"/>
        <w:keepNext w:val="0"/>
        <w:keepLines w:val="0"/>
        <w:shd w:val="clear" w:color="auto" w:fill="auto"/>
        <w:bidi w:val="0"/>
        <w:jc w:val="left"/>
        <w:spacing w:before="0" w:after="0"/>
        <w:ind w:left="20" w:right="60" w:firstLine="340"/>
      </w:pPr>
      <w:r>
        <w:rPr>
          <w:rStyle w:val="CharStyle233"/>
        </w:rPr>
        <w:t xml:space="preserve">МУТОВОЗОВ Михаил Александрович, </w:t>
      </w:r>
      <w:r>
        <w:rPr>
          <w:rStyle w:val="CharStyle232"/>
        </w:rPr>
        <w:t>1880 г. р., уроженец и житель пог. Тишинка Дедовичского района, священник — октябрь 1937 г.</w:t>
      </w:r>
    </w:p>
    <w:p>
      <w:pPr>
        <w:pStyle w:val="Style38"/>
        <w:framePr w:w="5280" w:h="8607" w:hRule="exact" w:wrap="around" w:vAnchor="page" w:hAnchor="page" w:x="6028" w:y="6191"/>
        <w:widowControl w:val="0"/>
        <w:keepNext w:val="0"/>
        <w:keepLines w:val="0"/>
        <w:shd w:val="clear" w:color="auto" w:fill="auto"/>
        <w:bidi w:val="0"/>
        <w:spacing w:before="0" w:after="0" w:line="216" w:lineRule="exact"/>
        <w:ind w:left="20" w:right="60" w:firstLine="340"/>
      </w:pPr>
      <w:r>
        <w:rPr>
          <w:rStyle w:val="CharStyle233"/>
        </w:rPr>
        <w:t xml:space="preserve">НИКИФОРОВ Петр Никифорович, </w:t>
      </w:r>
      <w:r>
        <w:rPr>
          <w:rStyle w:val="CharStyle232"/>
        </w:rPr>
        <w:t>1879 г. р., уроженец и житель д. Рудино Новоржевского уезда Псковской губ., псаломщик Краснопрудской церкви Великолуцкого уезда — декабрь 1937 г.</w:t>
      </w:r>
    </w:p>
    <w:p>
      <w:pPr>
        <w:pStyle w:val="Style38"/>
        <w:framePr w:w="5280" w:h="8607" w:hRule="exact" w:wrap="around" w:vAnchor="page" w:hAnchor="page" w:x="6028" w:y="6191"/>
        <w:widowControl w:val="0"/>
        <w:keepNext w:val="0"/>
        <w:keepLines w:val="0"/>
        <w:shd w:val="clear" w:color="auto" w:fill="auto"/>
        <w:bidi w:val="0"/>
        <w:spacing w:before="0" w:after="0" w:line="216" w:lineRule="exact"/>
        <w:ind w:left="20" w:right="60" w:firstLine="340"/>
      </w:pPr>
      <w:r>
        <w:rPr>
          <w:rStyle w:val="CharStyle233"/>
        </w:rPr>
        <w:t xml:space="preserve">НИКОЛАЕВ Иоанн Николаевич, </w:t>
      </w:r>
      <w:r>
        <w:rPr>
          <w:rStyle w:val="CharStyle232"/>
        </w:rPr>
        <w:t>1861 г. р., уроженец д. Плотки Дедовичского района, старо</w:t>
        <w:softHyphen/>
        <w:t>обрядческий священник, без определенного места жительства — октябрь 1937 г.</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70" w:h="14328" w:hRule="exact" w:wrap="around" w:vAnchor="page" w:hAnchor="page" w:x="657" w:y="1166"/>
        <w:widowControl w:val="0"/>
        <w:keepNext w:val="0"/>
        <w:keepLines w:val="0"/>
        <w:shd w:val="clear" w:color="auto" w:fill="auto"/>
        <w:bidi w:val="0"/>
        <w:spacing w:before="0" w:after="0"/>
        <w:ind w:left="40" w:right="20" w:firstLine="320"/>
      </w:pPr>
      <w:r>
        <w:rPr>
          <w:rStyle w:val="CharStyle233"/>
        </w:rPr>
        <w:t xml:space="preserve">ОВЧИННИКОВ Александр Иванович, </w:t>
      </w:r>
      <w:r>
        <w:rPr>
          <w:rStyle w:val="CharStyle232"/>
        </w:rPr>
        <w:t>1887 г. р., уроженец д. Погост Гора Порховского района, псаломщик церкви в с. Лукомо Дновского района, проживал там же — сентябрь 1937 г.</w:t>
      </w:r>
    </w:p>
    <w:p>
      <w:pPr>
        <w:pStyle w:val="Style38"/>
        <w:framePr w:w="5170" w:h="14328" w:hRule="exact" w:wrap="around" w:vAnchor="page" w:hAnchor="page" w:x="657" w:y="1166"/>
        <w:widowControl w:val="0"/>
        <w:keepNext w:val="0"/>
        <w:keepLines w:val="0"/>
        <w:shd w:val="clear" w:color="auto" w:fill="auto"/>
        <w:bidi w:val="0"/>
        <w:spacing w:before="0" w:after="0"/>
        <w:ind w:left="40" w:right="20" w:firstLine="320"/>
      </w:pPr>
      <w:r>
        <w:rPr>
          <w:rStyle w:val="CharStyle233"/>
        </w:rPr>
        <w:t xml:space="preserve">ОВЧИННИКОВ Николай Иванович, </w:t>
      </w:r>
      <w:r>
        <w:rPr>
          <w:rStyle w:val="CharStyle232"/>
        </w:rPr>
        <w:t>1881 г. р., уроженец Пскова, псаломщик, проживал в д. Споты- калово Порховского района — декабрь 1937 г.</w:t>
      </w:r>
    </w:p>
    <w:p>
      <w:pPr>
        <w:pStyle w:val="Style38"/>
        <w:framePr w:w="5170" w:h="14328" w:hRule="exact" w:wrap="around" w:vAnchor="page" w:hAnchor="page" w:x="657" w:y="1166"/>
        <w:widowControl w:val="0"/>
        <w:keepNext w:val="0"/>
        <w:keepLines w:val="0"/>
        <w:shd w:val="clear" w:color="auto" w:fill="auto"/>
        <w:bidi w:val="0"/>
        <w:spacing w:before="0" w:after="0"/>
        <w:ind w:left="40" w:right="20" w:firstLine="320"/>
      </w:pPr>
      <w:r>
        <w:rPr>
          <w:rStyle w:val="CharStyle233"/>
        </w:rPr>
        <w:t xml:space="preserve">ОРЛОВ Александр Владимирович, 1885 </w:t>
      </w:r>
      <w:r>
        <w:rPr>
          <w:rStyle w:val="CharStyle232"/>
        </w:rPr>
        <w:t xml:space="preserve">г. </w:t>
      </w:r>
      <w:r>
        <w:rPr>
          <w:rStyle w:val="CharStyle233"/>
        </w:rPr>
        <w:t xml:space="preserve">р., </w:t>
      </w:r>
      <w:r>
        <w:rPr>
          <w:rStyle w:val="CharStyle232"/>
        </w:rPr>
        <w:t>уроженец г. Торопец Калининской обл. (б. Псковской губ.), священник, проживал в д. Жарок Дедович</w:t>
        <w:softHyphen/>
        <w:t>ского района — декабрь 1937 г.</w:t>
      </w:r>
    </w:p>
    <w:p>
      <w:pPr>
        <w:pStyle w:val="Style38"/>
        <w:framePr w:w="5170" w:h="14328" w:hRule="exact" w:wrap="around" w:vAnchor="page" w:hAnchor="page" w:x="657" w:y="1166"/>
        <w:widowControl w:val="0"/>
        <w:keepNext w:val="0"/>
        <w:keepLines w:val="0"/>
        <w:shd w:val="clear" w:color="auto" w:fill="auto"/>
        <w:bidi w:val="0"/>
        <w:spacing w:before="0" w:after="0"/>
        <w:ind w:left="40" w:right="20" w:firstLine="320"/>
      </w:pPr>
      <w:r>
        <w:rPr>
          <w:rStyle w:val="CharStyle233"/>
        </w:rPr>
        <w:t xml:space="preserve">ОРЛОВ Петр Иванович, </w:t>
      </w:r>
      <w:r>
        <w:rPr>
          <w:rStyle w:val="CharStyle232"/>
        </w:rPr>
        <w:t>1879 г. р., уроженец д. Белый Бор Лычковского района, священник, проживал в д. Облучье Дедовичского района — декабрь 1937 г.</w:t>
      </w:r>
    </w:p>
    <w:p>
      <w:pPr>
        <w:pStyle w:val="Style38"/>
        <w:framePr w:w="5170" w:h="14328" w:hRule="exact" w:wrap="around" w:vAnchor="page" w:hAnchor="page" w:x="657" w:y="1166"/>
        <w:widowControl w:val="0"/>
        <w:keepNext w:val="0"/>
        <w:keepLines w:val="0"/>
        <w:shd w:val="clear" w:color="auto" w:fill="auto"/>
        <w:bidi w:val="0"/>
        <w:spacing w:before="0" w:after="0"/>
        <w:ind w:left="40" w:right="20" w:firstLine="320"/>
      </w:pPr>
      <w:r>
        <w:rPr>
          <w:rStyle w:val="CharStyle233"/>
        </w:rPr>
        <w:t xml:space="preserve">ПАВЛИНОВ Владимир Алексеевич, </w:t>
      </w:r>
      <w:r>
        <w:rPr>
          <w:rStyle w:val="CharStyle232"/>
        </w:rPr>
        <w:t>1870 г. р., уроженец с. Бологое Великолуцкого района, священ</w:t>
        <w:softHyphen/>
        <w:t>ник в с. Костыжицы Дновского района — сентябрь 1937 г.</w:t>
      </w:r>
    </w:p>
    <w:p>
      <w:pPr>
        <w:pStyle w:val="Style60"/>
        <w:framePr w:w="5170" w:h="14328" w:hRule="exact" w:wrap="around" w:vAnchor="page" w:hAnchor="page" w:x="657" w:y="1166"/>
        <w:widowControl w:val="0"/>
        <w:keepNext w:val="0"/>
        <w:keepLines w:val="0"/>
        <w:shd w:val="clear" w:color="auto" w:fill="auto"/>
        <w:bidi w:val="0"/>
        <w:jc w:val="both"/>
        <w:spacing w:before="0" w:after="0" w:line="211" w:lineRule="exact"/>
        <w:ind w:left="40" w:right="0" w:firstLine="320"/>
      </w:pPr>
      <w:r>
        <w:rPr>
          <w:rStyle w:val="CharStyle241"/>
          <w:b/>
          <w:bCs/>
        </w:rPr>
        <w:t xml:space="preserve">ПАЕВСКИЙ Михаил Яковлевич, </w:t>
      </w:r>
      <w:r>
        <w:rPr>
          <w:rStyle w:val="CharStyle294"/>
          <w:b w:val="0"/>
          <w:bCs w:val="0"/>
        </w:rPr>
        <w:t>1894 г. р.,</w:t>
      </w:r>
    </w:p>
    <w:p>
      <w:pPr>
        <w:pStyle w:val="Style38"/>
        <w:framePr w:w="5170" w:h="14328" w:hRule="exact" w:wrap="around" w:vAnchor="page" w:hAnchor="page" w:x="657" w:y="1166"/>
        <w:widowControl w:val="0"/>
        <w:keepNext w:val="0"/>
        <w:keepLines w:val="0"/>
        <w:shd w:val="clear" w:color="auto" w:fill="auto"/>
        <w:bidi w:val="0"/>
        <w:spacing w:before="0" w:after="0"/>
        <w:ind w:left="40" w:right="20" w:firstLine="0"/>
      </w:pPr>
      <w:r>
        <w:rPr>
          <w:rStyle w:val="CharStyle232"/>
        </w:rPr>
        <w:t>уроженец д. Верхний Мост Псковской губ., священ</w:t>
        <w:softHyphen/>
        <w:t>ник, проживал в д. Пожеревицы Дедовичского района—декабрь 1937 г.</w:t>
      </w:r>
    </w:p>
    <w:p>
      <w:pPr>
        <w:pStyle w:val="Style38"/>
        <w:framePr w:w="5170" w:h="14328" w:hRule="exact" w:wrap="around" w:vAnchor="page" w:hAnchor="page" w:x="657" w:y="1166"/>
        <w:widowControl w:val="0"/>
        <w:keepNext w:val="0"/>
        <w:keepLines w:val="0"/>
        <w:shd w:val="clear" w:color="auto" w:fill="auto"/>
        <w:bidi w:val="0"/>
        <w:spacing w:before="0" w:after="0"/>
        <w:ind w:left="40" w:right="20" w:firstLine="320"/>
      </w:pPr>
      <w:r>
        <w:rPr>
          <w:rStyle w:val="CharStyle233"/>
        </w:rPr>
        <w:t xml:space="preserve">ПАРШИН Петр Дмитриевич, </w:t>
      </w:r>
      <w:r>
        <w:rPr>
          <w:rStyle w:val="CharStyle232"/>
        </w:rPr>
        <w:t>1889 г. р., уроженец д. Сигорицы, священник Краснопрудской церкви, проживал в д. Игнашево — декабрь 1937 г.</w:t>
      </w:r>
    </w:p>
    <w:p>
      <w:pPr>
        <w:pStyle w:val="Style38"/>
        <w:framePr w:w="5170" w:h="14328" w:hRule="exact" w:wrap="around" w:vAnchor="page" w:hAnchor="page" w:x="657" w:y="1166"/>
        <w:widowControl w:val="0"/>
        <w:keepNext w:val="0"/>
        <w:keepLines w:val="0"/>
        <w:shd w:val="clear" w:color="auto" w:fill="auto"/>
        <w:bidi w:val="0"/>
        <w:jc w:val="left"/>
        <w:spacing w:before="0" w:after="0"/>
        <w:ind w:left="40" w:right="20" w:firstLine="320"/>
      </w:pPr>
      <w:r>
        <w:rPr>
          <w:rStyle w:val="CharStyle233"/>
        </w:rPr>
        <w:t xml:space="preserve">ПРУШИНСКИЙ Виктор Кузьмич, </w:t>
      </w:r>
      <w:r>
        <w:rPr>
          <w:rStyle w:val="CharStyle232"/>
        </w:rPr>
        <w:t>1891 г. р., уроженец с. Грузино Чудовского района, священ</w:t>
        <w:softHyphen/>
        <w:t>ник, проживал в д. Березка Порховского района - сентябрь 1937 г.</w:t>
      </w:r>
    </w:p>
    <w:p>
      <w:pPr>
        <w:pStyle w:val="Style38"/>
        <w:framePr w:w="5170" w:h="14328" w:hRule="exact" w:wrap="around" w:vAnchor="page" w:hAnchor="page" w:x="657" w:y="1166"/>
        <w:widowControl w:val="0"/>
        <w:keepNext w:val="0"/>
        <w:keepLines w:val="0"/>
        <w:shd w:val="clear" w:color="auto" w:fill="auto"/>
        <w:bidi w:val="0"/>
        <w:spacing w:before="0" w:after="0"/>
        <w:ind w:left="40" w:right="20" w:firstLine="320"/>
      </w:pPr>
      <w:r>
        <w:rPr>
          <w:rStyle w:val="CharStyle233"/>
        </w:rPr>
        <w:t xml:space="preserve">РЕВЕНКО Петр Ефремович, </w:t>
      </w:r>
      <w:r>
        <w:rPr>
          <w:rStyle w:val="CharStyle232"/>
        </w:rPr>
        <w:t>1891 г. р., уроженец д. Низгурцы Бердичевского района Киевской обл., украинец, священник церкви в с. Старая Уситва Палкинского района, проживал там же — декабрь 1937 г.</w:t>
      </w:r>
    </w:p>
    <w:p>
      <w:pPr>
        <w:pStyle w:val="Style38"/>
        <w:framePr w:w="5170" w:h="14328" w:hRule="exact" w:wrap="around" w:vAnchor="page" w:hAnchor="page" w:x="657" w:y="1166"/>
        <w:widowControl w:val="0"/>
        <w:keepNext w:val="0"/>
        <w:keepLines w:val="0"/>
        <w:shd w:val="clear" w:color="auto" w:fill="auto"/>
        <w:bidi w:val="0"/>
        <w:spacing w:before="0" w:after="0"/>
        <w:ind w:left="40" w:right="20" w:firstLine="320"/>
      </w:pPr>
      <w:r>
        <w:rPr>
          <w:rStyle w:val="CharStyle233"/>
        </w:rPr>
        <w:t xml:space="preserve">СМИРНОВ Василий Михайлович, </w:t>
      </w:r>
      <w:r>
        <w:rPr>
          <w:rStyle w:val="CharStyle232"/>
        </w:rPr>
        <w:t>1886 г. р., уроженец и житель д. Чернобожье Дновского района, староста местной церкви (с. Гористо) —сентябрь 1937 г.</w:t>
      </w:r>
    </w:p>
    <w:p>
      <w:pPr>
        <w:pStyle w:val="Style38"/>
        <w:framePr w:w="5170" w:h="14328" w:hRule="exact" w:wrap="around" w:vAnchor="page" w:hAnchor="page" w:x="657" w:y="1166"/>
        <w:widowControl w:val="0"/>
        <w:keepNext w:val="0"/>
        <w:keepLines w:val="0"/>
        <w:shd w:val="clear" w:color="auto" w:fill="auto"/>
        <w:bidi w:val="0"/>
        <w:spacing w:before="0" w:after="0"/>
        <w:ind w:left="40" w:right="20" w:firstLine="320"/>
      </w:pPr>
      <w:r>
        <w:rPr>
          <w:rStyle w:val="CharStyle233"/>
        </w:rPr>
        <w:t xml:space="preserve">СОКОЛОВ Дмитрий Петрович, </w:t>
      </w:r>
      <w:r>
        <w:rPr>
          <w:rStyle w:val="CharStyle232"/>
        </w:rPr>
        <w:t>1869 г. р., уроже</w:t>
        <w:softHyphen/>
        <w:t>нец с. Павы Струго-Красненского района (б. Луж</w:t>
        <w:softHyphen/>
        <w:t>ского уезда С.-Петербургской губ.), священник, проживал в с. Крицы Плюсского района — декабрь 1937 г.</w:t>
      </w:r>
    </w:p>
    <w:p>
      <w:pPr>
        <w:pStyle w:val="Style60"/>
        <w:framePr w:w="5170" w:h="14328" w:hRule="exact" w:wrap="around" w:vAnchor="page" w:hAnchor="page" w:x="657" w:y="1166"/>
        <w:widowControl w:val="0"/>
        <w:keepNext w:val="0"/>
        <w:keepLines w:val="0"/>
        <w:shd w:val="clear" w:color="auto" w:fill="auto"/>
        <w:bidi w:val="0"/>
        <w:jc w:val="both"/>
        <w:spacing w:before="0" w:after="0" w:line="211" w:lineRule="exact"/>
        <w:ind w:left="40" w:right="0" w:firstLine="320"/>
      </w:pPr>
      <w:r>
        <w:rPr>
          <w:rStyle w:val="CharStyle241"/>
          <w:b/>
          <w:bCs/>
        </w:rPr>
        <w:t>СУТОКИН Владимир Афанасьевич, 1879</w:t>
      </w:r>
    </w:p>
    <w:p>
      <w:pPr>
        <w:pStyle w:val="Style38"/>
        <w:framePr w:w="5170" w:h="14328" w:hRule="exact" w:wrap="around" w:vAnchor="page" w:hAnchor="page" w:x="657" w:y="1166"/>
        <w:widowControl w:val="0"/>
        <w:keepNext w:val="0"/>
        <w:keepLines w:val="0"/>
        <w:shd w:val="clear" w:color="auto" w:fill="auto"/>
        <w:bidi w:val="0"/>
        <w:spacing w:before="0" w:after="0"/>
        <w:ind w:left="40" w:right="20" w:firstLine="0"/>
      </w:pPr>
      <w:r>
        <w:rPr>
          <w:rStyle w:val="CharStyle232"/>
        </w:rPr>
        <w:t>(1873) г. р., уроженец д. Сутоки Крестецкого района (б. Новгородской губ.), священник в погосте Белом Середкинского района, проживал там же — сентябрь 1937 г.</w:t>
      </w:r>
    </w:p>
    <w:p>
      <w:pPr>
        <w:pStyle w:val="Style38"/>
        <w:framePr w:w="5170" w:h="14328" w:hRule="exact" w:wrap="around" w:vAnchor="page" w:hAnchor="page" w:x="657" w:y="1166"/>
        <w:widowControl w:val="0"/>
        <w:keepNext w:val="0"/>
        <w:keepLines w:val="0"/>
        <w:shd w:val="clear" w:color="auto" w:fill="auto"/>
        <w:bidi w:val="0"/>
        <w:spacing w:before="0" w:after="0"/>
        <w:ind w:left="40" w:right="20" w:firstLine="320"/>
      </w:pPr>
      <w:r>
        <w:rPr>
          <w:rStyle w:val="CharStyle233"/>
        </w:rPr>
        <w:t xml:space="preserve">ТИМОФЕЕВ Иоанн Тимофеевич, </w:t>
      </w:r>
      <w:r>
        <w:rPr>
          <w:rStyle w:val="CharStyle232"/>
        </w:rPr>
        <w:t>1882 г. р., уроженец д. Раковно Лужского района, священник Запольской церкви, проживал в д. Милютино Плюсского района — декабрь 1937 г.</w:t>
      </w:r>
    </w:p>
    <w:p>
      <w:pPr>
        <w:pStyle w:val="Style38"/>
        <w:framePr w:w="5170" w:h="14328" w:hRule="exact" w:wrap="around" w:vAnchor="page" w:hAnchor="page" w:x="657" w:y="1166"/>
        <w:widowControl w:val="0"/>
        <w:keepNext w:val="0"/>
        <w:keepLines w:val="0"/>
        <w:shd w:val="clear" w:color="auto" w:fill="auto"/>
        <w:bidi w:val="0"/>
        <w:spacing w:before="0" w:after="0" w:line="216" w:lineRule="exact"/>
        <w:ind w:left="40" w:right="20" w:firstLine="320"/>
      </w:pPr>
      <w:r>
        <w:rPr>
          <w:rStyle w:val="CharStyle232"/>
        </w:rPr>
        <w:t>ТРОИЦКИЙ Владимир Иванович, 1864 г. р., уроженец д. Бараново Новоржевского района, священник, проживал в с. Сырковичи Порховского района — сентябрь 1937 г.</w:t>
      </w:r>
    </w:p>
    <w:p>
      <w:pPr>
        <w:pStyle w:val="Style38"/>
        <w:framePr w:w="5170" w:h="14328" w:hRule="exact" w:wrap="around" w:vAnchor="page" w:hAnchor="page" w:x="657" w:y="1166"/>
        <w:widowControl w:val="0"/>
        <w:keepNext w:val="0"/>
        <w:keepLines w:val="0"/>
        <w:shd w:val="clear" w:color="auto" w:fill="auto"/>
        <w:bidi w:val="0"/>
        <w:spacing w:before="0" w:after="0" w:line="216" w:lineRule="exact"/>
        <w:ind w:left="40" w:right="20" w:firstLine="320"/>
      </w:pPr>
      <w:r>
        <w:rPr>
          <w:rStyle w:val="CharStyle233"/>
        </w:rPr>
        <w:t xml:space="preserve">ФЕДОРОВ Иаков Феодорович, </w:t>
      </w:r>
      <w:r>
        <w:rPr>
          <w:rStyle w:val="CharStyle232"/>
        </w:rPr>
        <w:t>1883 г. р., уро</w:t>
        <w:softHyphen/>
        <w:t>женец д. Сараево Палкинского района, священник, проживал в Острове — сентябрь 1937 г.</w:t>
      </w:r>
    </w:p>
    <w:p>
      <w:pPr>
        <w:pStyle w:val="Style38"/>
        <w:framePr w:w="5170" w:h="14328" w:hRule="exact" w:wrap="around" w:vAnchor="page" w:hAnchor="page" w:x="657" w:y="1166"/>
        <w:widowControl w:val="0"/>
        <w:keepNext w:val="0"/>
        <w:keepLines w:val="0"/>
        <w:shd w:val="clear" w:color="auto" w:fill="auto"/>
        <w:bidi w:val="0"/>
        <w:spacing w:before="0" w:after="0"/>
        <w:ind w:left="40" w:right="20" w:firstLine="320"/>
      </w:pPr>
      <w:r>
        <w:rPr>
          <w:rStyle w:val="CharStyle233"/>
        </w:rPr>
        <w:t xml:space="preserve">ФЛЕРОВ Александр Кириллович, </w:t>
      </w:r>
      <w:r>
        <w:rPr>
          <w:rStyle w:val="CharStyle232"/>
        </w:rPr>
        <w:t>1862 г. р., уроженец С.-Петербурга, в прошлом священник, про</w:t>
        <w:softHyphen/>
        <w:t>живал в д. Которск Плюсского района — декабрь 1937 г.</w:t>
      </w:r>
    </w:p>
    <w:p>
      <w:pPr>
        <w:pStyle w:val="Style38"/>
        <w:framePr w:w="5261" w:h="1588" w:hRule="exact" w:wrap="around" w:vAnchor="page" w:hAnchor="page" w:x="6053" w:y="1162"/>
        <w:widowControl w:val="0"/>
        <w:keepNext w:val="0"/>
        <w:keepLines w:val="0"/>
        <w:shd w:val="clear" w:color="auto" w:fill="auto"/>
        <w:bidi w:val="0"/>
        <w:spacing w:before="0" w:after="0"/>
        <w:ind w:left="20" w:right="60" w:firstLine="340"/>
      </w:pPr>
      <w:r>
        <w:rPr>
          <w:rStyle w:val="CharStyle233"/>
        </w:rPr>
        <w:t xml:space="preserve">ШАМОНИН Анатолий Александрович, </w:t>
      </w:r>
      <w:r>
        <w:rPr>
          <w:rStyle w:val="CharStyle232"/>
        </w:rPr>
        <w:t>1881 г. р., уроженец Орла, священник церкви в Плюссе, про</w:t>
        <w:softHyphen/>
        <w:t>живал там же — декабрь 1937 г.</w:t>
      </w:r>
    </w:p>
    <w:p>
      <w:pPr>
        <w:pStyle w:val="Style38"/>
        <w:framePr w:w="5261" w:h="1588" w:hRule="exact" w:wrap="around" w:vAnchor="page" w:hAnchor="page" w:x="6053" w:y="1162"/>
        <w:widowControl w:val="0"/>
        <w:keepNext w:val="0"/>
        <w:keepLines w:val="0"/>
        <w:shd w:val="clear" w:color="auto" w:fill="auto"/>
        <w:bidi w:val="0"/>
        <w:spacing w:before="0" w:after="0"/>
        <w:ind w:left="20" w:right="60" w:firstLine="340"/>
      </w:pPr>
      <w:r>
        <w:rPr>
          <w:rStyle w:val="CharStyle233"/>
        </w:rPr>
        <w:t xml:space="preserve">ШАРОВ Василий Павлович, </w:t>
      </w:r>
      <w:r>
        <w:rPr>
          <w:rStyle w:val="CharStyle232"/>
        </w:rPr>
        <w:t>1888 г. р., уроженец д. 1-е Селище Порховского уезда Псковской губ., псаломщик, проживал в д. Линево Дедовичского района — декабрь 1937 г.</w:t>
      </w:r>
    </w:p>
    <w:p>
      <w:pPr>
        <w:pStyle w:val="Style135"/>
        <w:framePr w:w="5261" w:h="11410" w:hRule="exact" w:wrap="around" w:vAnchor="page" w:hAnchor="page" w:x="6053" w:y="3144"/>
        <w:widowControl w:val="0"/>
        <w:keepNext w:val="0"/>
        <w:keepLines w:val="0"/>
        <w:shd w:val="clear" w:color="auto" w:fill="auto"/>
        <w:bidi w:val="0"/>
        <w:jc w:val="center"/>
        <w:spacing w:before="0" w:after="66" w:line="150" w:lineRule="exact"/>
        <w:ind w:left="20" w:right="0" w:firstLine="0"/>
      </w:pPr>
      <w:r>
        <w:rPr>
          <w:rStyle w:val="CharStyle240"/>
          <w:i/>
          <w:iCs/>
        </w:rPr>
        <w:t>ВОЛОГОДСКАЯ ЕПАРХИЯ</w:t>
      </w:r>
    </w:p>
    <w:p>
      <w:pPr>
        <w:pStyle w:val="Style38"/>
        <w:framePr w:w="5261" w:h="11410" w:hRule="exact" w:wrap="around" w:vAnchor="page" w:hAnchor="page" w:x="6053" w:y="3144"/>
        <w:widowControl w:val="0"/>
        <w:keepNext w:val="0"/>
        <w:keepLines w:val="0"/>
        <w:shd w:val="clear" w:color="auto" w:fill="auto"/>
        <w:bidi w:val="0"/>
        <w:spacing w:before="0" w:after="0" w:line="216" w:lineRule="exact"/>
        <w:ind w:left="20" w:right="60" w:firstLine="340"/>
      </w:pPr>
      <w:r>
        <w:rPr>
          <w:rStyle w:val="CharStyle233"/>
        </w:rPr>
        <w:t xml:space="preserve">АГАФОНОВ Константин Васильевич, </w:t>
      </w:r>
      <w:r>
        <w:rPr>
          <w:rStyle w:val="CharStyle232"/>
        </w:rPr>
        <w:t>1860 г. р., уроженец г. Кириллова, священник церкви в с. Пав</w:t>
        <w:softHyphen/>
        <w:t>лово Белозерского района, проживал там же — октябрь 1937 г.</w:t>
      </w:r>
    </w:p>
    <w:p>
      <w:pPr>
        <w:pStyle w:val="Style38"/>
        <w:framePr w:w="5261" w:h="11410" w:hRule="exact" w:wrap="around" w:vAnchor="page" w:hAnchor="page" w:x="6053" w:y="3144"/>
        <w:widowControl w:val="0"/>
        <w:keepNext w:val="0"/>
        <w:keepLines w:val="0"/>
        <w:shd w:val="clear" w:color="auto" w:fill="auto"/>
        <w:bidi w:val="0"/>
        <w:spacing w:before="0" w:after="0"/>
        <w:ind w:left="20" w:right="60" w:firstLine="340"/>
      </w:pPr>
      <w:r>
        <w:rPr>
          <w:rStyle w:val="CharStyle233"/>
        </w:rPr>
        <w:t xml:space="preserve">АКИМОВА Ксения Григорьевна, </w:t>
      </w:r>
      <w:r>
        <w:rPr>
          <w:rStyle w:val="CharStyle232"/>
        </w:rPr>
        <w:t>1894 г. р., уроженка д. Чудниково Борисово-Судского района, монахиня, проживала в Белозерске — октябрь 1937 г.</w:t>
      </w:r>
    </w:p>
    <w:p>
      <w:pPr>
        <w:pStyle w:val="Style38"/>
        <w:framePr w:w="5261" w:h="11410" w:hRule="exact" w:wrap="around" w:vAnchor="page" w:hAnchor="page" w:x="6053" w:y="3144"/>
        <w:widowControl w:val="0"/>
        <w:keepNext w:val="0"/>
        <w:keepLines w:val="0"/>
        <w:shd w:val="clear" w:color="auto" w:fill="auto"/>
        <w:bidi w:val="0"/>
        <w:spacing w:before="0" w:after="0"/>
        <w:ind w:left="20" w:right="60" w:firstLine="340"/>
      </w:pPr>
      <w:r>
        <w:rPr>
          <w:rStyle w:val="CharStyle233"/>
        </w:rPr>
        <w:t xml:space="preserve">АЛЕКСАНДРОВА Евдокия Семеновна, </w:t>
      </w:r>
      <w:r>
        <w:rPr>
          <w:rStyle w:val="CharStyle232"/>
        </w:rPr>
        <w:t>1903 г. р., уроженка д. Крутец Кирилловского района, мона</w:t>
        <w:softHyphen/>
        <w:t>хиня, проживала в Белозерске — октябрь 1937 г.</w:t>
      </w:r>
    </w:p>
    <w:p>
      <w:pPr>
        <w:pStyle w:val="Style38"/>
        <w:framePr w:w="5261" w:h="11410" w:hRule="exact" w:wrap="around" w:vAnchor="page" w:hAnchor="page" w:x="6053" w:y="3144"/>
        <w:widowControl w:val="0"/>
        <w:keepNext w:val="0"/>
        <w:keepLines w:val="0"/>
        <w:shd w:val="clear" w:color="auto" w:fill="auto"/>
        <w:bidi w:val="0"/>
        <w:spacing w:before="0" w:after="0" w:line="221" w:lineRule="exact"/>
        <w:ind w:left="20" w:right="60" w:firstLine="340"/>
      </w:pPr>
      <w:r>
        <w:rPr>
          <w:rStyle w:val="CharStyle233"/>
        </w:rPr>
        <w:t xml:space="preserve">АМВРОЗОВ Алексий Семенович, </w:t>
      </w:r>
      <w:r>
        <w:rPr>
          <w:rStyle w:val="CharStyle232"/>
        </w:rPr>
        <w:t>1883 г. р., уроженец с. Пильнево Ермаковского района Ярос</w:t>
        <w:softHyphen/>
        <w:t>лавской обл., священник церкви с. Скобеево Мяк- синского района, проживал там же — сентябрь 1937 г.</w:t>
      </w:r>
    </w:p>
    <w:p>
      <w:pPr>
        <w:pStyle w:val="Style60"/>
        <w:framePr w:w="5261" w:h="11410" w:hRule="exact" w:wrap="around" w:vAnchor="page" w:hAnchor="page" w:x="6053" w:y="3144"/>
        <w:widowControl w:val="0"/>
        <w:keepNext w:val="0"/>
        <w:keepLines w:val="0"/>
        <w:shd w:val="clear" w:color="auto" w:fill="auto"/>
        <w:bidi w:val="0"/>
        <w:jc w:val="both"/>
        <w:spacing w:before="0" w:after="0" w:line="211" w:lineRule="exact"/>
        <w:ind w:left="20" w:right="0" w:firstLine="340"/>
      </w:pPr>
      <w:r>
        <w:rPr>
          <w:rStyle w:val="CharStyle241"/>
          <w:b/>
          <w:bCs/>
        </w:rPr>
        <w:t>АНДРУСЕВИЧ Иоанникий Порфирьевич,</w:t>
      </w:r>
    </w:p>
    <w:p>
      <w:pPr>
        <w:pStyle w:val="Style38"/>
        <w:framePr w:w="5261" w:h="11410" w:hRule="exact" w:wrap="around" w:vAnchor="page" w:hAnchor="page" w:x="6053" w:y="3144"/>
        <w:widowControl w:val="0"/>
        <w:keepNext w:val="0"/>
        <w:keepLines w:val="0"/>
        <w:shd w:val="clear" w:color="auto" w:fill="auto"/>
        <w:bidi w:val="0"/>
        <w:spacing w:before="0" w:after="0"/>
        <w:ind w:left="20" w:right="60" w:firstLine="0"/>
      </w:pPr>
      <w:r>
        <w:rPr>
          <w:rStyle w:val="CharStyle232"/>
        </w:rPr>
        <w:t>1904 г. р., уроженец д. Белорусовка Тульчинского района Винницкой обл., украинец, священник в с. Федоровка Кирилловского района, проживал там же — октябрь 1937 г.</w:t>
      </w:r>
    </w:p>
    <w:p>
      <w:pPr>
        <w:pStyle w:val="Style38"/>
        <w:framePr w:w="5261" w:h="11410" w:hRule="exact" w:wrap="around" w:vAnchor="page" w:hAnchor="page" w:x="6053" w:y="3144"/>
        <w:widowControl w:val="0"/>
        <w:keepNext w:val="0"/>
        <w:keepLines w:val="0"/>
        <w:shd w:val="clear" w:color="auto" w:fill="auto"/>
        <w:bidi w:val="0"/>
        <w:jc w:val="left"/>
        <w:spacing w:before="0" w:after="0"/>
        <w:ind w:left="20" w:right="60" w:firstLine="340"/>
      </w:pPr>
      <w:r>
        <w:rPr>
          <w:rStyle w:val="CharStyle233"/>
        </w:rPr>
        <w:t xml:space="preserve">АРХАНГЕЛЬСКИЙ Василий Иванович, </w:t>
      </w:r>
      <w:r>
        <w:rPr>
          <w:rStyle w:val="CharStyle232"/>
        </w:rPr>
        <w:t>1877 г. р., уроженец д. Клино Шольского района, священник, проживал в д. Горка Борисово-Судского района- сентябрь 1937 г.</w:t>
      </w:r>
    </w:p>
    <w:p>
      <w:pPr>
        <w:pStyle w:val="Style38"/>
        <w:framePr w:w="5261" w:h="11410" w:hRule="exact" w:wrap="around" w:vAnchor="page" w:hAnchor="page" w:x="6053" w:y="3144"/>
        <w:widowControl w:val="0"/>
        <w:keepNext w:val="0"/>
        <w:keepLines w:val="0"/>
        <w:shd w:val="clear" w:color="auto" w:fill="auto"/>
        <w:bidi w:val="0"/>
        <w:spacing w:before="0" w:after="0"/>
        <w:ind w:left="20" w:right="60" w:firstLine="340"/>
      </w:pPr>
      <w:r>
        <w:rPr>
          <w:rStyle w:val="CharStyle233"/>
        </w:rPr>
        <w:t xml:space="preserve">БАЛАШОВ Михаил Кирьянович, </w:t>
      </w:r>
      <w:r>
        <w:rPr>
          <w:rStyle w:val="CharStyle232"/>
        </w:rPr>
        <w:t>1864 г. р., уроженец и житель с. Щетинское Мяксинского района, член «двадцатки» — сентябрь 1937 г.</w:t>
      </w:r>
    </w:p>
    <w:p>
      <w:pPr>
        <w:pStyle w:val="Style38"/>
        <w:framePr w:w="5261" w:h="11410" w:hRule="exact" w:wrap="around" w:vAnchor="page" w:hAnchor="page" w:x="6053" w:y="3144"/>
        <w:widowControl w:val="0"/>
        <w:keepNext w:val="0"/>
        <w:keepLines w:val="0"/>
        <w:shd w:val="clear" w:color="auto" w:fill="auto"/>
        <w:bidi w:val="0"/>
        <w:spacing w:before="0" w:after="0" w:line="216" w:lineRule="exact"/>
        <w:ind w:left="20" w:right="60" w:firstLine="340"/>
      </w:pPr>
      <w:r>
        <w:rPr>
          <w:rStyle w:val="CharStyle233"/>
        </w:rPr>
        <w:t xml:space="preserve">БАРАБАНОВ Кирилл Иванович, </w:t>
      </w:r>
      <w:r>
        <w:rPr>
          <w:rStyle w:val="CharStyle232"/>
        </w:rPr>
        <w:t>1879 г. р., уроженец Москвы, священник церкви в д. Едома Череповецкого района, проживал там же — август 1937 г.</w:t>
      </w:r>
    </w:p>
    <w:p>
      <w:pPr>
        <w:pStyle w:val="Style38"/>
        <w:framePr w:w="5261" w:h="11410" w:hRule="exact" w:wrap="around" w:vAnchor="page" w:hAnchor="page" w:x="6053" w:y="3144"/>
        <w:widowControl w:val="0"/>
        <w:keepNext w:val="0"/>
        <w:keepLines w:val="0"/>
        <w:shd w:val="clear" w:color="auto" w:fill="auto"/>
        <w:bidi w:val="0"/>
        <w:spacing w:before="0" w:after="0"/>
        <w:ind w:left="20" w:right="60" w:firstLine="340"/>
      </w:pPr>
      <w:r>
        <w:rPr>
          <w:rStyle w:val="CharStyle233"/>
        </w:rPr>
        <w:t xml:space="preserve">БАШНИН Иоанн Алексеевич, </w:t>
      </w:r>
      <w:r>
        <w:rPr>
          <w:rStyle w:val="CharStyle232"/>
        </w:rPr>
        <w:t>1878 г. р., уроженец Кириллова, псаломщик церкви с. Едома Череповец-, кого района, проживал там же — сентябрь 1937 г.</w:t>
      </w:r>
    </w:p>
    <w:p>
      <w:pPr>
        <w:pStyle w:val="Style38"/>
        <w:framePr w:w="5261" w:h="11410" w:hRule="exact" w:wrap="around" w:vAnchor="page" w:hAnchor="page" w:x="6053" w:y="3144"/>
        <w:widowControl w:val="0"/>
        <w:keepNext w:val="0"/>
        <w:keepLines w:val="0"/>
        <w:shd w:val="clear" w:color="auto" w:fill="auto"/>
        <w:bidi w:val="0"/>
        <w:spacing w:before="0" w:after="0" w:line="216" w:lineRule="exact"/>
        <w:ind w:left="20" w:right="60" w:firstLine="340"/>
      </w:pPr>
      <w:r>
        <w:rPr>
          <w:rStyle w:val="CharStyle233"/>
        </w:rPr>
        <w:t xml:space="preserve">БЕЛИЦКИЙ Сергий Алексеевич, </w:t>
      </w:r>
      <w:r>
        <w:rPr>
          <w:rStyle w:val="CharStyle232"/>
        </w:rPr>
        <w:t>1876 г. р., уроженец с. Пунома Вологодского района Северной обл., священник собора в Белозерске — октябрь 1937 г.</w:t>
      </w:r>
    </w:p>
    <w:p>
      <w:pPr>
        <w:pStyle w:val="Style38"/>
        <w:framePr w:w="5261" w:h="11410" w:hRule="exact" w:wrap="around" w:vAnchor="page" w:hAnchor="page" w:x="6053" w:y="3144"/>
        <w:widowControl w:val="0"/>
        <w:keepNext w:val="0"/>
        <w:keepLines w:val="0"/>
        <w:shd w:val="clear" w:color="auto" w:fill="auto"/>
        <w:bidi w:val="0"/>
        <w:spacing w:before="0" w:after="0"/>
        <w:ind w:left="20" w:right="60" w:firstLine="340"/>
      </w:pPr>
      <w:r>
        <w:rPr>
          <w:rStyle w:val="CharStyle233"/>
        </w:rPr>
        <w:t xml:space="preserve">БЕЛОЛИКОВ Алексий Захарович, </w:t>
      </w:r>
      <w:r>
        <w:rPr>
          <w:rStyle w:val="CharStyle232"/>
        </w:rPr>
        <w:t>1883 г. р., уроженец и житель с. Васильевское Петриневского района, священник — сентябрь 1937 г.</w:t>
      </w:r>
    </w:p>
    <w:p>
      <w:pPr>
        <w:pStyle w:val="Style38"/>
        <w:framePr w:w="5261" w:h="11410" w:hRule="exact" w:wrap="around" w:vAnchor="page" w:hAnchor="page" w:x="6053" w:y="3144"/>
        <w:widowControl w:val="0"/>
        <w:keepNext w:val="0"/>
        <w:keepLines w:val="0"/>
        <w:shd w:val="clear" w:color="auto" w:fill="auto"/>
        <w:bidi w:val="0"/>
        <w:spacing w:before="0" w:after="0"/>
        <w:ind w:left="20" w:right="60" w:firstLine="340"/>
      </w:pPr>
      <w:r>
        <w:rPr>
          <w:rStyle w:val="CharStyle233"/>
        </w:rPr>
        <w:t xml:space="preserve">БЕРДЯЕВА Ольга Ивановна, </w:t>
      </w:r>
      <w:r>
        <w:rPr>
          <w:rStyle w:val="CharStyle232"/>
        </w:rPr>
        <w:t>1883 г. р., уроженка с. Усгь-Кубенское того же района Северной обл., монахиня, проживала в Белозерске — октябрь 1937 г.</w:t>
      </w:r>
    </w:p>
    <w:p>
      <w:pPr>
        <w:pStyle w:val="Style38"/>
        <w:framePr w:w="5261" w:h="11410" w:hRule="exact" w:wrap="around" w:vAnchor="page" w:hAnchor="page" w:x="6053" w:y="3144"/>
        <w:widowControl w:val="0"/>
        <w:keepNext w:val="0"/>
        <w:keepLines w:val="0"/>
        <w:shd w:val="clear" w:color="auto" w:fill="auto"/>
        <w:bidi w:val="0"/>
        <w:spacing w:before="0" w:after="0"/>
        <w:ind w:left="20" w:right="60" w:firstLine="340"/>
      </w:pPr>
      <w:r>
        <w:rPr>
          <w:rStyle w:val="CharStyle233"/>
        </w:rPr>
        <w:t xml:space="preserve">БОГОЛЮБОВ Андрей Эрастович, </w:t>
      </w:r>
      <w:r>
        <w:rPr>
          <w:rStyle w:val="CharStyle232"/>
        </w:rPr>
        <w:t>1867 г. р., уроженец с. Чаромское Пришекснинского района, священник церкви с. Чудь Череповецкого района, проживал там же — сентябрь 1937 г.</w:t>
      </w:r>
    </w:p>
    <w:p>
      <w:pPr>
        <w:pStyle w:val="Style38"/>
        <w:framePr w:w="6437" w:h="1162" w:hRule="exact" w:wrap="around" w:vAnchor="page" w:hAnchor="page" w:x="4867" w:y="14531"/>
        <w:widowControl w:val="0"/>
        <w:keepNext w:val="0"/>
        <w:keepLines w:val="0"/>
        <w:shd w:val="clear" w:color="auto" w:fill="auto"/>
        <w:bidi w:val="0"/>
        <w:jc w:val="left"/>
        <w:spacing w:before="0" w:after="0" w:line="221" w:lineRule="exact"/>
        <w:ind w:left="1195" w:right="0" w:firstLine="1540"/>
      </w:pPr>
      <w:r>
        <w:rPr>
          <w:rStyle w:val="CharStyle233"/>
        </w:rPr>
        <w:t xml:space="preserve">БОРИСОВ Иоанн Афанасьевич, </w:t>
      </w:r>
      <w:r>
        <w:rPr>
          <w:rStyle w:val="CharStyle232"/>
        </w:rPr>
        <w:t>1885 г. р.,</w:t>
        <w:br/>
        <w:t>уроженец д. Кузьминская Усть-Кубенского района</w:t>
        <w:br/>
        <w:t>Северной обл., священник, проживал в д. Славянка</w:t>
        <w:br/>
        <w:t>Кирилловского района — октябрь 1937 г.</w:t>
      </w:r>
    </w:p>
    <w:p>
      <w:pPr>
        <w:pStyle w:val="Style38"/>
        <w:framePr w:w="6437" w:h="1162" w:hRule="exact" w:wrap="around" w:vAnchor="page" w:hAnchor="page" w:x="4867" w:y="14531"/>
        <w:widowControl w:val="0"/>
        <w:keepNext w:val="0"/>
        <w:keepLines w:val="0"/>
        <w:shd w:val="clear" w:color="auto" w:fill="auto"/>
        <w:bidi w:val="0"/>
        <w:jc w:val="left"/>
        <w:spacing w:before="0" w:after="0" w:line="221" w:lineRule="exact"/>
        <w:ind w:left="100" w:right="0" w:firstLine="0"/>
      </w:pPr>
      <w:r>
        <w:rPr>
          <w:rStyle w:val="CharStyle236"/>
        </w:rPr>
        <w:t>(продолжение следует)</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80"/>
        <w:framePr w:w="10598" w:h="2366" w:hRule="exact" w:wrap="around" w:vAnchor="page" w:hAnchor="page" w:x="695" w:y="3341"/>
        <w:widowControl w:val="0"/>
        <w:keepNext w:val="0"/>
        <w:keepLines w:val="0"/>
        <w:shd w:val="clear" w:color="auto" w:fill="auto"/>
        <w:bidi w:val="0"/>
        <w:jc w:val="left"/>
        <w:spacing w:before="0" w:after="149" w:line="400" w:lineRule="exact"/>
        <w:ind w:left="3020" w:right="0" w:firstLine="0"/>
      </w:pPr>
      <w:r>
        <w:rPr>
          <w:rStyle w:val="CharStyle283"/>
        </w:rPr>
        <w:t>ОБИТЕЛИ СВЯТОЙ РУСИ</w:t>
      </w:r>
    </w:p>
    <w:p>
      <w:pPr>
        <w:pStyle w:val="Style295"/>
        <w:framePr w:w="10598" w:h="2366" w:hRule="exact" w:wrap="around" w:vAnchor="page" w:hAnchor="page" w:x="695" w:y="3341"/>
        <w:widowControl w:val="0"/>
        <w:keepNext w:val="0"/>
        <w:keepLines w:val="0"/>
        <w:shd w:val="clear" w:color="auto" w:fill="auto"/>
        <w:bidi w:val="0"/>
        <w:spacing w:before="0" w:after="142" w:line="440" w:lineRule="exact"/>
        <w:ind w:left="0" w:right="0" w:firstLine="0"/>
      </w:pPr>
      <w:bookmarkStart w:id="65" w:name="bookmark65"/>
      <w:r>
        <w:rPr>
          <w:lang w:val="ru-RU" w:eastAsia="ru-RU" w:bidi="ru-RU"/>
          <w:w w:val="100"/>
          <w:color w:val="000000"/>
          <w:position w:val="0"/>
        </w:rPr>
        <w:t>Н.К. Симаков</w:t>
      </w:r>
      <w:bookmarkEnd w:id="65"/>
    </w:p>
    <w:p>
      <w:pPr>
        <w:pStyle w:val="Style297"/>
        <w:framePr w:w="10598" w:h="2366" w:hRule="exact" w:wrap="around" w:vAnchor="page" w:hAnchor="page" w:x="695" w:y="3341"/>
        <w:widowControl w:val="0"/>
        <w:keepNext w:val="0"/>
        <w:keepLines w:val="0"/>
        <w:shd w:val="clear" w:color="auto" w:fill="auto"/>
        <w:bidi w:val="0"/>
        <w:jc w:val="left"/>
        <w:spacing w:before="0" w:after="0" w:line="420" w:lineRule="exact"/>
        <w:ind w:left="3780" w:right="0"/>
      </w:pPr>
      <w:bookmarkStart w:id="66" w:name="bookmark66"/>
      <w:r>
        <w:rPr>
          <w:lang w:val="ru-RU" w:eastAsia="ru-RU" w:bidi="ru-RU"/>
          <w:w w:val="100"/>
          <w:color w:val="000000"/>
          <w:position w:val="0"/>
        </w:rPr>
        <w:t>Паломничество в Свято-Троицкий Александро-Свирский монастырь</w:t>
      </w:r>
      <w:bookmarkEnd w:id="66"/>
    </w:p>
    <w:p>
      <w:pPr>
        <w:pStyle w:val="Style38"/>
        <w:framePr w:w="5150" w:h="4743" w:hRule="exact" w:wrap="around" w:vAnchor="page" w:hAnchor="page" w:x="690" w:y="6119"/>
        <w:widowControl w:val="0"/>
        <w:keepNext w:val="0"/>
        <w:keepLines w:val="0"/>
        <w:shd w:val="clear" w:color="auto" w:fill="auto"/>
        <w:bidi w:val="0"/>
        <w:spacing w:before="0" w:after="0"/>
        <w:ind w:left="40" w:right="20" w:firstLine="320"/>
      </w:pPr>
      <w:r>
        <w:rPr>
          <w:rStyle w:val="CharStyle232"/>
        </w:rPr>
        <w:t>В конце июля этого года, сразу после праздника Казанской иконы Божией Матери небольшая группа паломников отправилась из Санкт-Петербурга в одну из самых древних и знаменитых обителей нашей епархии — Свято-Троицкий Александро-Свирский монастырь. Это было не первое паломничество, ко</w:t>
        <w:softHyphen/>
        <w:t>торое совершилось из нашего города в этот мо</w:t>
        <w:softHyphen/>
        <w:t>настырь. За последние несколько лет многие право</w:t>
        <w:softHyphen/>
        <w:t>славные клирики и миряне уже приезжали сюда помолиться великому печальнику русского севера преподобному Александру Свирскому.</w:t>
      </w:r>
    </w:p>
    <w:p>
      <w:pPr>
        <w:pStyle w:val="Style38"/>
        <w:framePr w:w="5150" w:h="4743" w:hRule="exact" w:wrap="around" w:vAnchor="page" w:hAnchor="page" w:x="690" w:y="6119"/>
        <w:widowControl w:val="0"/>
        <w:keepNext w:val="0"/>
        <w:keepLines w:val="0"/>
        <w:shd w:val="clear" w:color="auto" w:fill="auto"/>
        <w:bidi w:val="0"/>
        <w:spacing w:before="0" w:after="0"/>
        <w:ind w:left="40" w:right="20" w:firstLine="320"/>
      </w:pPr>
      <w:r>
        <w:rPr>
          <w:rStyle w:val="CharStyle232"/>
        </w:rPr>
        <w:t>В Лодейном Поле, куда мы приехали ранним июльским утром, нас встречал хор певчих из мест</w:t>
        <w:softHyphen/>
        <w:t>ного храма свв. апп. Петра и Павла. С иконой прп. Александра Свирского в руках они пропели тропарь и кондак угоднику Божию. Встреча была теплой и радостной. Вскоре подошел первый автобус до Свир</w:t>
        <w:softHyphen/>
        <w:t>ского и мы поехали в монастырь. Дорога шла через широкую и судоходную реку Свирь, вдоль леса, мимо деревень и небольших поселков. Когда автобус подъехал к монастырю нам предложили разместить</w:t>
        <w:softHyphen/>
        <w:t>ся в здании сельской школы, которую по договорен-</w:t>
      </w:r>
    </w:p>
    <w:p>
      <w:pPr>
        <w:framePr w:wrap="none" w:vAnchor="page" w:hAnchor="page" w:x="695" w:y="11050"/>
        <w:widowControl w:val="0"/>
        <w:rPr>
          <w:sz w:val="2"/>
          <w:szCs w:val="2"/>
        </w:rPr>
      </w:pPr>
      <w:r>
        <w:pict>
          <v:shape id="_x0000_s1098" type="#_x0000_t75" style="width:254pt;height:172pt;">
            <v:imagedata r:id="rId149" r:href="rId150"/>
          </v:shape>
        </w:pict>
      </w:r>
    </w:p>
    <w:p>
      <w:pPr>
        <w:pStyle w:val="Style45"/>
        <w:framePr w:wrap="around" w:vAnchor="page" w:hAnchor="page" w:x="945" w:y="14658"/>
        <w:widowControl w:val="0"/>
        <w:keepNext w:val="0"/>
        <w:keepLines w:val="0"/>
        <w:shd w:val="clear" w:color="auto" w:fill="auto"/>
        <w:bidi w:val="0"/>
        <w:jc w:val="left"/>
        <w:spacing w:before="0" w:after="0" w:line="170" w:lineRule="exact"/>
        <w:ind w:left="0" w:right="0" w:firstLine="0"/>
      </w:pPr>
      <w:r>
        <w:rPr>
          <w:rStyle w:val="CharStyle47"/>
          <w:i/>
          <w:iCs/>
        </w:rPr>
        <w:t>Встреча паломников из С.-Петербурга в Лодейном Поле</w:t>
      </w:r>
    </w:p>
    <w:p>
      <w:pPr>
        <w:framePr w:wrap="none" w:vAnchor="page" w:hAnchor="page" w:x="6205" w:y="6144"/>
        <w:widowControl w:val="0"/>
        <w:rPr>
          <w:sz w:val="2"/>
          <w:szCs w:val="2"/>
        </w:rPr>
      </w:pPr>
      <w:r>
        <w:pict>
          <v:shape id="_x0000_s1099" type="#_x0000_t75" style="width:252pt;height:172pt;">
            <v:imagedata r:id="rId151" r:href="rId152"/>
          </v:shape>
        </w:pict>
      </w:r>
    </w:p>
    <w:p>
      <w:pPr>
        <w:pStyle w:val="Style45"/>
        <w:framePr w:wrap="around" w:vAnchor="page" w:hAnchor="page" w:x="6805" w:y="9764"/>
        <w:widowControl w:val="0"/>
        <w:keepNext w:val="0"/>
        <w:keepLines w:val="0"/>
        <w:shd w:val="clear" w:color="auto" w:fill="auto"/>
        <w:bidi w:val="0"/>
        <w:jc w:val="left"/>
        <w:spacing w:before="0" w:after="0" w:line="170" w:lineRule="exact"/>
        <w:ind w:left="0" w:right="0" w:firstLine="0"/>
      </w:pPr>
      <w:r>
        <w:rPr>
          <w:rStyle w:val="CharStyle47"/>
          <w:i/>
          <w:iCs/>
        </w:rPr>
        <w:t>Свято-Троицкий Александро-Свирский монастырь</w:t>
      </w:r>
    </w:p>
    <w:p>
      <w:pPr>
        <w:pStyle w:val="Style38"/>
        <w:framePr w:w="5218" w:h="4738" w:hRule="exact" w:wrap="around" w:vAnchor="page" w:hAnchor="page" w:x="6061" w:y="10152"/>
        <w:widowControl w:val="0"/>
        <w:keepNext w:val="0"/>
        <w:keepLines w:val="0"/>
        <w:shd w:val="clear" w:color="auto" w:fill="auto"/>
        <w:bidi w:val="0"/>
        <w:spacing w:before="0" w:after="0"/>
        <w:ind w:left="20" w:right="20" w:firstLine="0"/>
      </w:pPr>
      <w:r>
        <w:rPr>
          <w:rStyle w:val="CharStyle232"/>
        </w:rPr>
        <w:t>ности с РОНО любезно предоставила дирекция. Ря</w:t>
        <w:softHyphen/>
        <w:t>дом со школой высились стены древней монашеской обители. Монастырь, основанный самим прп. Алек</w:t>
        <w:softHyphen/>
        <w:t>сандром Свирским еще в 1506 г. расположен в жи</w:t>
        <w:softHyphen/>
        <w:t>вописном месте между двух озер. Он состоит как бы из двух отдельных монастырей; один из них назы</w:t>
        <w:softHyphen/>
        <w:t>вается Троицким, другой, где расположена отходная пустынь преподобного — Преображенским. Основ</w:t>
        <w:softHyphen/>
        <w:t>ной Троицкий монастырь обнесен высокой стеной, со времен прп. Александра Свирского и до 1764 г. служил местом жительства иноков. Начиная с мо</w:t>
        <w:softHyphen/>
        <w:t>мента основания, монастырь был общежительным. Над всей обителью величественно возвышается древ</w:t>
        <w:softHyphen/>
        <w:t>ний Свято-Троицкий собор. Он был построен в 1695 г. на том самом месте, где, по велению Божию, препо</w:t>
        <w:softHyphen/>
        <w:t>добный Александр Свирский впервые установил цер</w:t>
        <w:softHyphen/>
        <w:t>ковь Святой Троицы. Недалеко от него находится церковь Покрова Пресвятой Богородицы, а также преподобного Иоанна Дамаскина. Напротив Троиц</w:t>
        <w:softHyphen/>
        <w:t>кого собора расположен двухэтажный корпус, здесь была гостиная для приема богомольцев во множестве приходивших помолиться у мощей Угодника Божия.</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widowControl w:val="0"/>
        <w:rPr>
          <w:sz w:val="2"/>
          <w:szCs w:val="2"/>
        </w:rPr>
      </w:pPr>
      <w:r>
        <w:pict>
          <v:shape o:spt="32" o:oned="1" path="m,l21600,21600e" style="position:absolute;margin-left:201.4pt;margin-top:427.65pt;width:39.1pt;height:0;z-index:-251658240;mso-position-horizontal-relative:page;mso-position-vertical-relative:page">
            <v:stroke weight="1.2pt"/>
          </v:shape>
        </w:pict>
      </w:r>
      <w:r>
        <w:pict>
          <v:shape o:spt="32" o:oned="1" path="m,l21600,21600e" style="position:absolute;margin-left:356.4pt;margin-top:428.15pt;width:37.95pt;height:0;z-index:-251658240;mso-position-horizontal-relative:page;mso-position-vertical-relative:page">
            <v:stroke weight="0.95pt"/>
          </v:shape>
        </w:pict>
      </w:r>
    </w:p>
    <w:p>
      <w:pPr>
        <w:pStyle w:val="Style38"/>
        <w:framePr w:w="5155" w:h="6854" w:hRule="exact" w:wrap="around" w:vAnchor="page" w:hAnchor="page" w:x="693" w:y="1162"/>
        <w:widowControl w:val="0"/>
        <w:keepNext w:val="0"/>
        <w:keepLines w:val="0"/>
        <w:shd w:val="clear" w:color="auto" w:fill="auto"/>
        <w:bidi w:val="0"/>
        <w:spacing w:before="0" w:after="0"/>
        <w:ind w:left="20" w:right="20" w:firstLine="300"/>
      </w:pPr>
      <w:r>
        <w:rPr>
          <w:rStyle w:val="CharStyle232"/>
        </w:rPr>
        <w:t>Сами мощи преподобного Александра Свирского до революции и закрытия обители находились в Преображенском соборе. Несмотря на то, что мо</w:t>
        <w:softHyphen/>
        <w:t>настырь долгие годы был закрыт, сегодня он нахо</w:t>
        <w:softHyphen/>
        <w:t>дится в хорошем состоянии, т. к. здесь были прове</w:t>
        <w:softHyphen/>
        <w:t>дены значительные реставрационные работы.</w:t>
      </w:r>
    </w:p>
    <w:p>
      <w:pPr>
        <w:pStyle w:val="Style38"/>
        <w:framePr w:w="5155" w:h="6854" w:hRule="exact" w:wrap="around" w:vAnchor="page" w:hAnchor="page" w:x="693" w:y="1162"/>
        <w:widowControl w:val="0"/>
        <w:keepNext w:val="0"/>
        <w:keepLines w:val="0"/>
        <w:shd w:val="clear" w:color="auto" w:fill="auto"/>
        <w:bidi w:val="0"/>
        <w:spacing w:before="0" w:after="0"/>
        <w:ind w:left="20" w:right="20" w:firstLine="300"/>
      </w:pPr>
      <w:r>
        <w:rPr>
          <w:rStyle w:val="CharStyle232"/>
        </w:rPr>
        <w:t>Не так давно, по благословению митрополита Санкт-Петербургского и Ладожского Иоанна, вновь начались богослужения в Троицком соборе, который возвращен церкви. Этот красивый и величествен</w:t>
        <w:softHyphen/>
        <w:t>ный собор стал приписным к маленькой деревянной церкви в Лодейном Поле, т. к. сам монастырь в целом до сих пор, к великому сожалению, не возвращен православной церкви, хотя он является жемчужиной Северной Фиваиды наряду с Валаамским и Соловец</w:t>
        <w:softHyphen/>
        <w:t>ким монастырями, уже давно переданными церкви.</w:t>
      </w:r>
    </w:p>
    <w:p>
      <w:pPr>
        <w:pStyle w:val="Style38"/>
        <w:framePr w:w="5155" w:h="6854" w:hRule="exact" w:wrap="around" w:vAnchor="page" w:hAnchor="page" w:x="693" w:y="1162"/>
        <w:widowControl w:val="0"/>
        <w:keepNext w:val="0"/>
        <w:keepLines w:val="0"/>
        <w:shd w:val="clear" w:color="auto" w:fill="auto"/>
        <w:bidi w:val="0"/>
        <w:spacing w:before="0" w:after="0"/>
        <w:ind w:left="20" w:right="20" w:firstLine="300"/>
      </w:pPr>
      <w:r>
        <w:rPr>
          <w:rStyle w:val="CharStyle232"/>
        </w:rPr>
        <w:t>Александро-Свирский монастырь, может быть по праву назван русской Палестиной, потому что именно здесь, было явление Святой Троицы Преподобному, подобно тому как это произошло некогда у Мамврий- ского дуба в древнем Израиле праотцу Аврааму.</w:t>
      </w:r>
    </w:p>
    <w:p>
      <w:pPr>
        <w:pStyle w:val="Style38"/>
        <w:framePr w:w="5155" w:h="6854" w:hRule="exact" w:wrap="around" w:vAnchor="page" w:hAnchor="page" w:x="693" w:y="1162"/>
        <w:widowControl w:val="0"/>
        <w:keepNext w:val="0"/>
        <w:keepLines w:val="0"/>
        <w:shd w:val="clear" w:color="auto" w:fill="auto"/>
        <w:bidi w:val="0"/>
        <w:spacing w:before="0" w:after="0"/>
        <w:ind w:left="20" w:right="20" w:firstLine="300"/>
      </w:pPr>
      <w:r>
        <w:rPr>
          <w:rStyle w:val="CharStyle232"/>
        </w:rPr>
        <w:t>Разместившись в здании школы, мы отправились к тому месту, где находится часовня в память о яв</w:t>
        <w:softHyphen/>
        <w:t>лении Святой Троицы прп. Александру Свирскому. Эта небольшая белая часовня поставлена на месте великого Откровения Бога. Мы обошли часовню и прочли акафист Святой Троице и прп. Александру Свирскому. Оттуда с пением тропаря тайнозрителю Божию, обошли весь монастырь. На следующий день, в субботу, утром из Лодейного Поля приехал отец Михаил Николаев, настоятель храма свв. апп. Петра и Павла, чтобы служить божественную литургию в</w:t>
      </w:r>
    </w:p>
    <w:p>
      <w:pPr>
        <w:pStyle w:val="Style38"/>
        <w:framePr w:w="5194" w:h="6831" w:hRule="exact" w:wrap="around" w:vAnchor="page" w:hAnchor="page" w:x="6083" w:y="1162"/>
        <w:widowControl w:val="0"/>
        <w:keepNext w:val="0"/>
        <w:keepLines w:val="0"/>
        <w:shd w:val="clear" w:color="auto" w:fill="auto"/>
        <w:bidi w:val="0"/>
        <w:spacing w:before="0" w:after="0"/>
        <w:ind w:left="20" w:right="20" w:firstLine="0"/>
      </w:pPr>
      <w:r>
        <w:rPr>
          <w:rStyle w:val="CharStyle232"/>
        </w:rPr>
        <w:t>Свято-Троицком соборе. Все были рады помолиться в стенах этого древнерусского собора. По оконча</w:t>
        <w:softHyphen/>
        <w:t>нию богослужения, был крестный ход вокруг собора с иконой прп. Александра Свирского. В этот радост</w:t>
        <w:softHyphen/>
        <w:t>ный для нас день мы почувствовали как благодат</w:t>
        <w:softHyphen/>
        <w:t>на молитва здесь в древней православной обители. На Святой Руси всегда почитали и молились прп. Александру Свирскому как великому Угоднику, Бо</w:t>
        <w:softHyphen/>
        <w:t>гоносному Отцу нашему. Его почитание было наравне с почитанием преподобного Сергия Радонежского, преподобного Кирилла Белозерского, преподобного Иосифа Волоцкого как печальников, молитвенни</w:t>
        <w:softHyphen/>
        <w:t>ков и чудотворцев всея Руси. Он сразу же был про</w:t>
        <w:softHyphen/>
        <w:t>славлен как общерусский святой на соборе в 1547 г. Однако впоследствии, начиная с XVIII века, его общерусское почитание было вытеснено (установлен</w:t>
        <w:softHyphen/>
        <w:t>ным Петром I) императорским праздником св. благ. вел. кн. Александра Невского, совпадающим по цер</w:t>
        <w:softHyphen/>
        <w:t>ковному календарю с днем памяти прп. Александра Свирского. Во время нашего паломничества, по бла</w:t>
        <w:softHyphen/>
        <w:t>гословению митрополита Иоанна, в целях помощи возрождению монастыря и почитания памяти прп. Александра Свирского, было проведено собрание и принято решение учредить православное брат</w:t>
        <w:softHyphen/>
        <w:t>ство.</w:t>
      </w:r>
    </w:p>
    <w:p>
      <w:pPr>
        <w:pStyle w:val="Style38"/>
        <w:framePr w:w="5194" w:h="6831" w:hRule="exact" w:wrap="around" w:vAnchor="page" w:hAnchor="page" w:x="6083" w:y="1162"/>
        <w:widowControl w:val="0"/>
        <w:keepNext w:val="0"/>
        <w:keepLines w:val="0"/>
        <w:shd w:val="clear" w:color="auto" w:fill="auto"/>
        <w:bidi w:val="0"/>
        <w:spacing w:before="0" w:after="0"/>
        <w:ind w:left="20" w:right="20" w:firstLine="320"/>
      </w:pPr>
      <w:r>
        <w:rPr>
          <w:rStyle w:val="CharStyle232"/>
        </w:rPr>
        <w:t>Мы пробыли в Свирском больше недели, постоян</w:t>
        <w:softHyphen/>
        <w:t>но совершая крестные ходы с пением молитв, чтением акафистов, чувствуя большую необходимость как для местных жителей, так и для всей России ско</w:t>
        <w:softHyphen/>
        <w:t>рейшего открытия этого древнейшего монастыря, ко</w:t>
        <w:softHyphen/>
        <w:t>торый вновь стал бы крепкой духовной опорой для возрождения нашего Отечества.</w:t>
      </w:r>
    </w:p>
    <w:p>
      <w:pPr>
        <w:framePr w:wrap="none" w:vAnchor="page" w:hAnchor="page" w:x="1931" w:y="9821"/>
        <w:widowControl w:val="0"/>
        <w:rPr>
          <w:sz w:val="2"/>
          <w:szCs w:val="2"/>
        </w:rPr>
      </w:pPr>
      <w:r>
        <w:pict>
          <v:shape id="_x0000_s1100" type="#_x0000_t75" style="width:403pt;height:281pt;">
            <v:imagedata r:id="rId153" r:href="rId154"/>
          </v:shape>
        </w:pic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80"/>
        <w:framePr w:w="10003" w:h="453" w:hRule="exact" w:wrap="around" w:vAnchor="page" w:hAnchor="page" w:x="626" w:y="4534"/>
        <w:widowControl w:val="0"/>
        <w:keepNext w:val="0"/>
        <w:keepLines w:val="0"/>
        <w:shd w:val="clear" w:color="auto" w:fill="auto"/>
        <w:bidi w:val="0"/>
        <w:jc w:val="center"/>
        <w:spacing w:before="0" w:after="0" w:line="400" w:lineRule="exact"/>
        <w:ind w:left="0" w:right="420" w:firstLine="0"/>
      </w:pPr>
      <w:bookmarkStart w:id="67" w:name="bookmark67"/>
      <w:r>
        <w:rPr>
          <w:rStyle w:val="CharStyle283"/>
        </w:rPr>
        <w:t>НАШИ СВЯТЫНИ</w:t>
      </w:r>
      <w:bookmarkEnd w:id="67"/>
    </w:p>
    <w:p>
      <w:pPr>
        <w:pStyle w:val="Style299"/>
        <w:framePr w:w="10003" w:h="10570" w:hRule="exact" w:wrap="around" w:vAnchor="page" w:hAnchor="page" w:x="626" w:y="5012"/>
        <w:widowControl w:val="0"/>
        <w:keepNext w:val="0"/>
        <w:keepLines w:val="0"/>
        <w:shd w:val="clear" w:color="auto" w:fill="auto"/>
        <w:bidi w:val="0"/>
        <w:spacing w:before="0" w:after="265" w:line="400" w:lineRule="exact"/>
        <w:ind w:left="0" w:right="420" w:firstLine="0"/>
      </w:pPr>
      <w:bookmarkStart w:id="68" w:name="bookmark68"/>
      <w:r>
        <w:rPr>
          <w:lang w:val="ru-RU" w:eastAsia="ru-RU" w:bidi="ru-RU"/>
          <w:w w:val="100"/>
          <w:color w:val="000000"/>
          <w:position w:val="0"/>
        </w:rPr>
        <w:t>Часовня св. мученицы Царицы Александры</w:t>
      </w:r>
      <w:bookmarkEnd w:id="68"/>
    </w:p>
    <w:p>
      <w:pPr>
        <w:pStyle w:val="Style38"/>
        <w:framePr w:w="10003" w:h="10570" w:hRule="exact" w:wrap="around" w:vAnchor="page" w:hAnchor="page" w:x="626" w:y="5012"/>
        <w:widowControl w:val="0"/>
        <w:keepNext w:val="0"/>
        <w:keepLines w:val="0"/>
        <w:shd w:val="clear" w:color="auto" w:fill="auto"/>
        <w:bidi w:val="0"/>
        <w:spacing w:before="0" w:after="0"/>
        <w:ind w:left="20" w:right="4819" w:firstLine="300"/>
      </w:pPr>
      <w:r>
        <w:rPr>
          <w:rStyle w:val="CharStyle232"/>
        </w:rPr>
        <w:t>Детский приют Великой Княгини Александры</w:t>
        <w:br/>
        <w:t>Николаевны (12.06.1825—29.07.1844), дочери Импе</w:t>
        <w:t>-</w:t>
        <w:br/>
        <w:t>ратора Николая I был организован после того, как</w:t>
        <w:br/>
        <w:t>она скончалась в 1844 году в 19-летнем возрасте</w:t>
        <w:br/>
        <w:t>от неудачных родов. За год до этого она вышла</w:t>
        <w:br/>
        <w:t>замуж за ландграфа Гессен-Кассельского Фрид</w:t>
        <w:t>-</w:t>
        <w:br/>
        <w:t>риха-Вильгельма (1828—1884).</w:t>
      </w:r>
    </w:p>
    <w:p>
      <w:pPr>
        <w:pStyle w:val="Style38"/>
        <w:framePr w:w="10003" w:h="10570" w:hRule="exact" w:wrap="around" w:vAnchor="page" w:hAnchor="page" w:x="626" w:y="5012"/>
        <w:widowControl w:val="0"/>
        <w:keepNext w:val="0"/>
        <w:keepLines w:val="0"/>
        <w:shd w:val="clear" w:color="auto" w:fill="auto"/>
        <w:bidi w:val="0"/>
        <w:spacing w:before="0" w:after="0"/>
        <w:ind w:left="20" w:right="4819" w:firstLine="300"/>
      </w:pPr>
      <w:r>
        <w:rPr>
          <w:rStyle w:val="CharStyle232"/>
        </w:rPr>
        <w:t>29 августа 1845 г. петербургский военный генерал-</w:t>
        <w:br/>
        <w:t>губернатор предписал петербургскому городскому</w:t>
        <w:br/>
        <w:t>землемеру составить планы на два смежных участка</w:t>
        <w:br/>
        <w:t>на Измайловском плаце, №№ 40 и 39. Эти участки</w:t>
        <w:br/>
        <w:t>общей площадью 734,5 квадратных саженей по Вы</w:t>
        <w:t>-</w:t>
        <w:br/>
        <w:t>сочайшему повелению были безвозмездно предостав</w:t>
        <w:t>-</w:t>
        <w:br/>
        <w:t>лены С.-Петербургскому совету детских приютов для</w:t>
        <w:br/>
        <w:t>постройки детского приюта Великой Княгини Алек</w:t>
        <w:t>-</w:t>
        <w:br/>
        <w:t>сандры Николаевны.</w:t>
      </w:r>
    </w:p>
    <w:p>
      <w:pPr>
        <w:pStyle w:val="Style38"/>
        <w:framePr w:w="10003" w:h="10570" w:hRule="exact" w:wrap="around" w:vAnchor="page" w:hAnchor="page" w:x="626" w:y="5012"/>
        <w:widowControl w:val="0"/>
        <w:keepNext w:val="0"/>
        <w:keepLines w:val="0"/>
        <w:shd w:val="clear" w:color="auto" w:fill="auto"/>
        <w:bidi w:val="0"/>
        <w:spacing w:before="0" w:after="0"/>
        <w:ind w:left="20" w:right="4819" w:firstLine="300"/>
      </w:pPr>
      <w:r>
        <w:rPr>
          <w:rStyle w:val="CharStyle232"/>
        </w:rPr>
        <w:t>27 июня 1846,г. был Высочайше утвержден проект</w:t>
        <w:br/>
        <w:t>постройки здания. Строительство сиротского приюта</w:t>
        <w:br/>
        <w:t>продолжалось до 1847 г. на приношения особ Им</w:t>
        <w:t>-</w:t>
        <w:br/>
        <w:t>ператорской Фамилии по проекту архитектора Аль</w:t>
        <w:t>-</w:t>
        <w:br/>
        <w:t>берта Катариновича Кавоса на углу 12-й роты Из</w:t>
        <w:t>-</w:t>
        <w:br/>
        <w:t>майловского полка и Новопетергофского проспекта</w:t>
        <w:br/>
        <w:t>(ныне Лермонтовский пр., дом № 49). В 1867—</w:t>
      </w:r>
    </w:p>
    <w:p>
      <w:pPr>
        <w:pStyle w:val="Style38"/>
        <w:framePr w:w="10003" w:h="10570" w:hRule="exact" w:wrap="around" w:vAnchor="page" w:hAnchor="page" w:x="626" w:y="5012"/>
        <w:widowControl w:val="0"/>
        <w:keepNext w:val="0"/>
        <w:keepLines w:val="0"/>
        <w:shd w:val="clear" w:color="auto" w:fill="auto"/>
        <w:bidi w:val="0"/>
        <w:spacing w:before="0" w:after="0"/>
        <w:ind w:left="20" w:right="4819" w:firstLine="0"/>
      </w:pPr>
      <w:r>
        <w:rPr>
          <w:rStyle w:val="CharStyle232"/>
        </w:rPr>
        <w:t>1869 гг. здание детского приюта было расширено и</w:t>
        <w:br/>
        <w:t>в нем постоянно проживало до 120 воспитанниц.</w:t>
      </w:r>
    </w:p>
    <w:p>
      <w:pPr>
        <w:pStyle w:val="Style38"/>
        <w:framePr w:w="10003" w:h="10570" w:hRule="exact" w:wrap="around" w:vAnchor="page" w:hAnchor="page" w:x="626" w:y="5012"/>
        <w:widowControl w:val="0"/>
        <w:keepNext w:val="0"/>
        <w:keepLines w:val="0"/>
        <w:shd w:val="clear" w:color="auto" w:fill="auto"/>
        <w:bidi w:val="0"/>
        <w:spacing w:before="0" w:after="0"/>
        <w:ind w:left="20" w:right="4819" w:firstLine="0"/>
      </w:pPr>
      <w:r>
        <w:rPr>
          <w:rStyle w:val="CharStyle232"/>
        </w:rPr>
        <w:t>Чтобы доставить детям, призреваемым в сиротском</w:t>
        <w:br/>
        <w:t>отделении, возможность посещать Божий храм, не</w:t>
        <w:br/>
        <w:t>выходя из заведения, по поручению Государыни</w:t>
        <w:br/>
        <w:t>Великой Княгини Александры Петровны, архитекто</w:t>
        <w:t>-</w:t>
        <w:br/>
        <w:t>ром Ф. С. Харламовым были составлены планы и</w:t>
        <w:br/>
        <w:t>рисунки для строительства церкви святой мученицы</w:t>
        <w:br/>
        <w:t>Царицы Александры. Закладка храма произошла</w:t>
        <w:br/>
        <w:t>23 апреля 1867 г. по благословению Святейшего</w:t>
        <w:br/>
        <w:t>Синода и по планам утвержденным Государем Им</w:t>
        <w:t>-</w:t>
        <w:br/>
        <w:t>ператором Николаем I.</w:t>
      </w:r>
    </w:p>
    <w:p>
      <w:pPr>
        <w:pStyle w:val="Style38"/>
        <w:framePr w:w="10003" w:h="10570" w:hRule="exact" w:wrap="around" w:vAnchor="page" w:hAnchor="page" w:x="626" w:y="5012"/>
        <w:widowControl w:val="0"/>
        <w:keepNext w:val="0"/>
        <w:keepLines w:val="0"/>
        <w:shd w:val="clear" w:color="auto" w:fill="auto"/>
        <w:bidi w:val="0"/>
        <w:spacing w:before="0" w:after="0"/>
        <w:ind w:left="20" w:right="4819" w:firstLine="300"/>
      </w:pPr>
      <w:r>
        <w:rPr>
          <w:rStyle w:val="CharStyle232"/>
        </w:rPr>
        <w:t>В 1869 г. было возведено каменное здание церкви</w:t>
        <w:br/>
        <w:t>св. мц. Царицы Александры, с пятью небольшими ку</w:t>
        <w:t>-</w:t>
        <w:br/>
        <w:t>полами и колокольней, соединенное изящным пере</w:t>
        <w:t>-</w:t>
        <w:br/>
        <w:t>ходом со зданием приюта. Церковь была построена</w:t>
        <w:br/>
        <w:t>«иждивением Ее Императорского Высочества Вели</w:t>
        <w:t>-</w:t>
        <w:br/>
        <w:t>кой Княгини Александры Петровны на пожертво</w:t>
        <w:t>-</w:t>
        <w:br/>
        <w:t>вания особ Императорской Фамилии». Освящение</w:t>
        <w:br/>
        <w:t>небольшой изящной церкви св. мц. Царицы Алек</w:t>
        <w:t>-</w:t>
        <w:br/>
        <w:t>сандры произошло 30 марта 1869 г. Рядом с цер</w:t>
        <w:t>-</w:t>
        <w:br/>
        <w:t>ковью была построена часовня во имя Св. Николая</w:t>
        <w:br/>
        <w:t>Мирликийских чудотворца.</w:t>
      </w:r>
    </w:p>
    <w:p>
      <w:pPr>
        <w:framePr w:wrap="none" w:vAnchor="page" w:hAnchor="page" w:x="5964" w:y="5698"/>
        <w:widowControl w:val="0"/>
        <w:rPr>
          <w:sz w:val="2"/>
          <w:szCs w:val="2"/>
        </w:rPr>
      </w:pPr>
      <w:r>
        <w:pict>
          <v:shape id="_x0000_s1101" type="#_x0000_t75" style="width:267pt;height:193pt;">
            <v:imagedata r:id="rId155" r:href="rId156"/>
          </v:shape>
        </w:pict>
      </w:r>
    </w:p>
    <w:p>
      <w:pPr>
        <w:pStyle w:val="Style34"/>
        <w:framePr w:w="5261" w:h="216" w:hRule="exact" w:wrap="around" w:vAnchor="page" w:hAnchor="page" w:x="5988" w:y="9697"/>
        <w:widowControl w:val="0"/>
        <w:keepNext w:val="0"/>
        <w:keepLines w:val="0"/>
        <w:shd w:val="clear" w:color="auto" w:fill="auto"/>
        <w:bidi w:val="0"/>
        <w:jc w:val="left"/>
        <w:spacing w:before="0" w:after="0" w:line="140" w:lineRule="exact"/>
        <w:ind w:left="0" w:right="0" w:firstLine="0"/>
      </w:pPr>
      <w:r>
        <w:rPr>
          <w:rStyle w:val="CharStyle301"/>
          <w:i/>
          <w:iCs/>
        </w:rPr>
        <w:t>Крест на месте алтаря храма св. мученицы Царицы. Александры</w:t>
      </w:r>
    </w:p>
    <w:p>
      <w:pPr>
        <w:pStyle w:val="Style38"/>
        <w:framePr w:w="5261" w:h="5564" w:hRule="exact" w:wrap="around" w:vAnchor="page" w:hAnchor="page" w:x="5988" w:y="10003"/>
        <w:widowControl w:val="0"/>
        <w:keepNext w:val="0"/>
        <w:keepLines w:val="0"/>
        <w:shd w:val="clear" w:color="auto" w:fill="auto"/>
        <w:bidi w:val="0"/>
        <w:spacing w:before="0" w:after="0"/>
        <w:ind w:left="120" w:right="0" w:firstLine="320"/>
      </w:pPr>
      <w:r>
        <w:rPr>
          <w:rStyle w:val="CharStyle232"/>
        </w:rPr>
        <w:t>Архитектура церкви являла собой удачное смеше</w:t>
        <w:softHyphen/>
        <w:t>ние готического и византийского стилей. Хотя и небольшая, всего 18 шагов в ширину, она воистину поражала новостью и неожиданностью эффектов. Голубые купола были расписаны золотыми узорами. Фасад украшен цветной майоликой. Круглые стекла в церкви цветные: в куполе желтовато-красноватые, а в алтаре ярко-желтые. Небольшие окна в запад</w:t>
        <w:softHyphen/>
        <w:t>ной части задергивались красными занавесками, как и окна во входной галерее, благодаря чему в храме всегда господствовал полусвет, особенно усиливав</w:t>
        <w:softHyphen/>
        <w:t>ший эффект золоченого иконостаса, среди густых буроватых тонов внутренней окраски стен. На этом общем тоне, поддерживающем гармонию, были напи</w:t>
        <w:softHyphen/>
        <w:t>саны в барабане купола евангелисты и разбросаны по стенам и сводам орнаменты византийского стиля. Запрестольный образ—копия с произведения Нэффа, прославляла Христа, парящего над гробом, не мог</w:t>
        <w:softHyphen/>
        <w:t>шим удержать в себе «Льва от Иуды».</w:t>
      </w:r>
    </w:p>
    <w:p>
      <w:pPr>
        <w:pStyle w:val="Style38"/>
        <w:framePr w:w="5261" w:h="5564" w:hRule="exact" w:wrap="around" w:vAnchor="page" w:hAnchor="page" w:x="5988" w:y="10003"/>
        <w:widowControl w:val="0"/>
        <w:keepNext w:val="0"/>
        <w:keepLines w:val="0"/>
        <w:shd w:val="clear" w:color="auto" w:fill="auto"/>
        <w:bidi w:val="0"/>
        <w:spacing w:before="0" w:after="0"/>
        <w:ind w:left="120" w:right="0" w:firstLine="320"/>
      </w:pPr>
      <w:r>
        <w:rPr>
          <w:rStyle w:val="CharStyle232"/>
        </w:rPr>
        <w:t>Все живописные двадцать четыре образа иконо</w:t>
        <w:softHyphen/>
        <w:t>стаса были выполнены в мастерской академика В. В. Васильева. Иконостас был исполнен по рисунку академика М. В. Макарова. Стены раскрашены малярным мастером Флегонтом Михайловым, а еван</w:t>
        <w:softHyphen/>
        <w:t>гелистов писал г. Самолетов, ученик Император</w:t>
        <w:softHyphen/>
        <w:t>ской Академии художеств, практикующий по части</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74" w:h="14300" w:hRule="exact" w:wrap="around" w:vAnchor="page" w:hAnchor="page" w:x="608" w:y="1272"/>
        <w:widowControl w:val="0"/>
        <w:keepNext w:val="0"/>
        <w:keepLines w:val="0"/>
        <w:shd w:val="clear" w:color="auto" w:fill="auto"/>
        <w:bidi w:val="0"/>
        <w:spacing w:before="0" w:after="0"/>
        <w:ind w:left="40" w:right="40" w:firstLine="0"/>
      </w:pPr>
      <w:r>
        <w:rPr>
          <w:rStyle w:val="CharStyle232"/>
        </w:rPr>
        <w:t>стенописи в церквях. Строительство церкви обошлось казне в 40 ООО рублей. На такой небольшой капитал еще не строилась ни одна церковь в истории храмо- строительства Санкт-Петербурга.</w:t>
      </w:r>
    </w:p>
    <w:p>
      <w:pPr>
        <w:pStyle w:val="Style38"/>
        <w:framePr w:w="5174" w:h="14300" w:hRule="exact" w:wrap="around" w:vAnchor="page" w:hAnchor="page" w:x="608" w:y="1272"/>
        <w:widowControl w:val="0"/>
        <w:keepNext w:val="0"/>
        <w:keepLines w:val="0"/>
        <w:shd w:val="clear" w:color="auto" w:fill="auto"/>
        <w:bidi w:val="0"/>
        <w:spacing w:before="0" w:after="0"/>
        <w:ind w:left="40" w:right="40" w:firstLine="320"/>
      </w:pPr>
      <w:r>
        <w:rPr>
          <w:rStyle w:val="CharStyle232"/>
        </w:rPr>
        <w:t>Священника особого к церкви не было опреде</w:t>
        <w:softHyphen/>
        <w:t>лено, и службу совершали поочередно священники Свято-Троицкого Измайловского собора. Позже обя</w:t>
        <w:softHyphen/>
        <w:t>занности священнослужителя и законоучителя в церкви св. мц. Царицы Александры при детском приюте Великой Княгини Александры Николаевны выполнял в 1892—1896 гг. протоиерей Философ Ни</w:t>
        <w:softHyphen/>
        <w:t xml:space="preserve">колаевич Орнатский, будущий новомученик </w:t>
      </w:r>
      <w:r>
        <w:rPr>
          <w:rStyle w:val="CharStyle232"/>
          <w:lang w:val="en-US" w:eastAsia="en-US" w:bidi="en-US"/>
        </w:rPr>
        <w:t xml:space="preserve">(t </w:t>
      </w:r>
      <w:r>
        <w:rPr>
          <w:rStyle w:val="CharStyle232"/>
        </w:rPr>
        <w:t>1918) и в 1894—1901 гг. — протоиерей Петр Иоаннович Скипетров, окончивший в 1890 году СПб Духов</w:t>
        <w:softHyphen/>
        <w:t>ную Академию. Открытой души человек, с полным пониманием своего пастырского долга, он сумел снискать глубокую любовь своей паствы. Стремление быть пастырем до конца привело его к мученической кончине 19 января 1918 г. в Александро-Невской Лавре от рук разъяренных красноармейцев.</w:t>
      </w:r>
    </w:p>
    <w:p>
      <w:pPr>
        <w:pStyle w:val="Style38"/>
        <w:framePr w:w="5174" w:h="14300" w:hRule="exact" w:wrap="around" w:vAnchor="page" w:hAnchor="page" w:x="608" w:y="1272"/>
        <w:widowControl w:val="0"/>
        <w:keepNext w:val="0"/>
        <w:keepLines w:val="0"/>
        <w:shd w:val="clear" w:color="auto" w:fill="auto"/>
        <w:bidi w:val="0"/>
        <w:spacing w:before="0" w:after="0"/>
        <w:ind w:left="40" w:right="40" w:firstLine="320"/>
      </w:pPr>
      <w:r>
        <w:rPr>
          <w:rStyle w:val="CharStyle232"/>
        </w:rPr>
        <w:t>В апреле 1917 года в храме венчались сын Вел. Кн. Константина Константиновича (поэта К. Р.) князь Гавриил Константинович с А. Р. Нестеровской, позднее спасшей его от расстрела в петроградской Чека.</w:t>
      </w:r>
    </w:p>
    <w:p>
      <w:pPr>
        <w:pStyle w:val="Style38"/>
        <w:framePr w:w="5174" w:h="14300" w:hRule="exact" w:wrap="around" w:vAnchor="page" w:hAnchor="page" w:x="608" w:y="1272"/>
        <w:widowControl w:val="0"/>
        <w:keepNext w:val="0"/>
        <w:keepLines w:val="0"/>
        <w:shd w:val="clear" w:color="auto" w:fill="auto"/>
        <w:bidi w:val="0"/>
        <w:spacing w:before="0" w:after="0"/>
        <w:ind w:left="40" w:right="40" w:firstLine="320"/>
      </w:pPr>
      <w:r>
        <w:rPr>
          <w:rStyle w:val="CharStyle232"/>
        </w:rPr>
        <w:t>После революции детский приют был закрыт. Церковь с 1919 года стала приходской. Последним настоятелем церкви служил протоиерей Борис Ни</w:t>
        <w:softHyphen/>
        <w:t>колаевский, духовник графини Е. К. Зарнекау, много благотворившей и помогавшей храму, несмотря на гонения большевиков. Закрыли храм в августе 1933 г. по постановлению Ленинградского областного Ис</w:t>
        <w:softHyphen/>
        <w:t>полнительного Комитета рабочих, крестьянских и красноармейских депутатов (протокол № 126 от 16 августа 1933 года).</w:t>
      </w:r>
    </w:p>
    <w:p>
      <w:pPr>
        <w:pStyle w:val="Style38"/>
        <w:framePr w:w="5174" w:h="14300" w:hRule="exact" w:wrap="around" w:vAnchor="page" w:hAnchor="page" w:x="608" w:y="1272"/>
        <w:widowControl w:val="0"/>
        <w:keepNext w:val="0"/>
        <w:keepLines w:val="0"/>
        <w:shd w:val="clear" w:color="auto" w:fill="auto"/>
        <w:bidi w:val="0"/>
        <w:spacing w:before="0" w:after="0"/>
        <w:ind w:left="40" w:right="40" w:firstLine="320"/>
      </w:pPr>
      <w:r>
        <w:rPr>
          <w:rStyle w:val="CharStyle232"/>
        </w:rPr>
        <w:t>В 1938 году Церковь святой мученицы Царицы Александры вместе с колокольней была варварски снесена, и на ее месте образовался пустырь. Часовня Святителя Николая Чудотворца была разрушена уже после войны, в конце 1940-х годов. Так рево</w:t>
        <w:softHyphen/>
        <w:t>люция поставила точку в летописи церкви св. мц. Ца</w:t>
        <w:softHyphen/>
        <w:t>рицы Александры! И стерла с карты нашего города и церковь, и часовню.</w:t>
      </w:r>
    </w:p>
    <w:p>
      <w:pPr>
        <w:pStyle w:val="Style38"/>
        <w:framePr w:w="5174" w:h="14300" w:hRule="exact" w:wrap="around" w:vAnchor="page" w:hAnchor="page" w:x="608" w:y="1272"/>
        <w:widowControl w:val="0"/>
        <w:keepNext w:val="0"/>
        <w:keepLines w:val="0"/>
        <w:shd w:val="clear" w:color="auto" w:fill="auto"/>
        <w:bidi w:val="0"/>
        <w:spacing w:before="0" w:after="0"/>
        <w:ind w:left="40" w:right="40" w:firstLine="320"/>
      </w:pPr>
      <w:r>
        <w:rPr>
          <w:rStyle w:val="CharStyle232"/>
        </w:rPr>
        <w:t>Промыслительно то, что спустя пятьдесят с лиш</w:t>
        <w:softHyphen/>
        <w:t>ним лет общине прп. Сергия Радонежского в 1994 го</w:t>
        <w:softHyphen/>
        <w:t>ду для строительства храма вмч. Георгия Побе</w:t>
        <w:softHyphen/>
        <w:t>доносца, что на Средней Рогатке, возведенного ко дню 50-летия Победы, было выделено именно это помещение на Лермонтовском пр., дом 51-а. Тогда в одной из комнат бывшего детского сада, выстроен</w:t>
        <w:softHyphen/>
        <w:t>ного в 1960-х гг. рядом с местом снесенного храма, решено было устроить домовую часовню св. мц. Ца</w:t>
        <w:softHyphen/>
        <w:t>рицы Александры. 31 января 1994 года часовня была освящена. По Промыслу Божиему и в сегод</w:t>
        <w:softHyphen/>
        <w:t>няшние дни имена святых мучеников св. Георгия и св. мц. Царицы Александры стоят вместе (Царица Александра — супруга царя Диоклетиана-язычника. Когда тот подверг судилищу святого великомучен- ника Георгия за его веру в Христа, Царица Алек</w:t>
        <w:softHyphen/>
        <w:t>сандра видела его муки и страдания. И тогда она приняла христианство, стала молиться за св. Георгия. За Христа и пострадала — вместе с вмч. Георгием была казнена в 304 г. День памяти св. мч.— 23 ап</w:t>
        <w:softHyphen/>
        <w:t>реля/6 мая по н. ст.).</w:t>
      </w:r>
    </w:p>
    <w:p>
      <w:pPr>
        <w:pStyle w:val="Style38"/>
        <w:framePr w:w="5174" w:h="14300" w:hRule="exact" w:wrap="around" w:vAnchor="page" w:hAnchor="page" w:x="608" w:y="1272"/>
        <w:widowControl w:val="0"/>
        <w:keepNext w:val="0"/>
        <w:keepLines w:val="0"/>
        <w:shd w:val="clear" w:color="auto" w:fill="auto"/>
        <w:bidi w:val="0"/>
        <w:spacing w:before="0" w:after="0"/>
        <w:ind w:left="40" w:right="40" w:firstLine="320"/>
      </w:pPr>
      <w:r>
        <w:rPr>
          <w:rStyle w:val="CharStyle232"/>
        </w:rPr>
        <w:t>И вот теперь, на Лермонтовском пр., дом 51а, вновь возрождается церковь св. мц. Царицы Алек</w:t>
        <w:softHyphen/>
        <w:t>сандры. Фундаменты церкви сохранились и 10 марта</w:t>
      </w:r>
    </w:p>
    <w:p>
      <w:pPr>
        <w:pStyle w:val="Style34"/>
        <w:framePr w:w="1411" w:h="182" w:hRule="exact" w:wrap="around" w:vAnchor="page" w:hAnchor="page" w:x="9795" w:y="5223"/>
        <w:widowControl w:val="0"/>
        <w:keepNext w:val="0"/>
        <w:keepLines w:val="0"/>
        <w:shd w:val="clear" w:color="auto" w:fill="auto"/>
        <w:bidi w:val="0"/>
        <w:jc w:val="left"/>
        <w:spacing w:before="0" w:after="0" w:line="140" w:lineRule="exact"/>
        <w:ind w:left="0" w:right="0" w:firstLine="0"/>
      </w:pPr>
      <w:r>
        <w:rPr>
          <w:rStyle w:val="CharStyle301"/>
          <w:i/>
          <w:iCs/>
        </w:rPr>
        <w:t>Интерьер часовни</w:t>
      </w:r>
    </w:p>
    <w:p>
      <w:pPr>
        <w:pStyle w:val="Style38"/>
        <w:framePr w:w="5333" w:h="10033" w:hRule="exact" w:wrap="around" w:vAnchor="page" w:hAnchor="page" w:x="5941" w:y="5539"/>
        <w:widowControl w:val="0"/>
        <w:keepNext w:val="0"/>
        <w:keepLines w:val="0"/>
        <w:shd w:val="clear" w:color="auto" w:fill="auto"/>
        <w:bidi w:val="0"/>
        <w:spacing w:before="0" w:after="0"/>
        <w:ind w:left="80" w:right="40" w:firstLine="0"/>
      </w:pPr>
      <w:r>
        <w:rPr>
          <w:rStyle w:val="CharStyle232"/>
        </w:rPr>
        <w:t>1994 года был установлен и освящен крест на месте алтарной части храма. А 9 апреля 1994 года Митро</w:t>
        <w:softHyphen/>
        <w:t>полит Санкт-Петербургский и Ладожский Иоанн бла</w:t>
        <w:softHyphen/>
        <w:t>гословил создание приходской общины Русской Пра</w:t>
        <w:softHyphen/>
        <w:t>вославной Церкви для возрождения Церкви святой мц. Царицы Александры.</w:t>
      </w:r>
    </w:p>
    <w:p>
      <w:pPr>
        <w:pStyle w:val="Style38"/>
        <w:framePr w:w="5333" w:h="10033" w:hRule="exact" w:wrap="around" w:vAnchor="page" w:hAnchor="page" w:x="5941" w:y="5539"/>
        <w:widowControl w:val="0"/>
        <w:keepNext w:val="0"/>
        <w:keepLines w:val="0"/>
        <w:shd w:val="clear" w:color="auto" w:fill="auto"/>
        <w:bidi w:val="0"/>
        <w:spacing w:before="0" w:after="0"/>
        <w:ind w:left="80" w:right="40" w:firstLine="340"/>
      </w:pPr>
      <w:r>
        <w:rPr>
          <w:rStyle w:val="CharStyle232"/>
        </w:rPr>
        <w:t>И началась работа в архивах Санкт-Петербурга, т. к. кроме двух рисунков и краткого описания внешнего вида церкви у приходской общины ничего не было. Несколько месяцев потребовалось для изу</w:t>
        <w:softHyphen/>
        <w:t>чения документов и доскональной проработки ар</w:t>
        <w:softHyphen/>
        <w:t>хивных фондов города в поисках материала, свя</w:t>
        <w:softHyphen/>
        <w:t>занного с церковью. Работа в Публичной библиотеке с опытным библиографом Л. Ф. Капраловой увен</w:t>
        <w:softHyphen/>
        <w:t>чалась находкой литографии и описания внешнего вида и внутреннего убранства, а также чертежей церкви.</w:t>
      </w:r>
    </w:p>
    <w:p>
      <w:pPr>
        <w:pStyle w:val="Style38"/>
        <w:framePr w:w="5333" w:h="10033" w:hRule="exact" w:wrap="around" w:vAnchor="page" w:hAnchor="page" w:x="5941" w:y="5539"/>
        <w:widowControl w:val="0"/>
        <w:keepNext w:val="0"/>
        <w:keepLines w:val="0"/>
        <w:shd w:val="clear" w:color="auto" w:fill="auto"/>
        <w:bidi w:val="0"/>
        <w:spacing w:before="0" w:after="0"/>
        <w:ind w:left="80" w:right="40" w:firstLine="340"/>
      </w:pPr>
      <w:r>
        <w:rPr>
          <w:rStyle w:val="CharStyle232"/>
        </w:rPr>
        <w:t>В Российском Государственном историческом ар</w:t>
        <w:softHyphen/>
        <w:t>хиве на Английской набережной были найдены до</w:t>
        <w:softHyphen/>
        <w:t>кументы по организации приюта, строительству церк</w:t>
        <w:softHyphen/>
        <w:t>ви и часовни, утвержденные Священным Синодом.</w:t>
      </w:r>
    </w:p>
    <w:p>
      <w:pPr>
        <w:pStyle w:val="Style38"/>
        <w:framePr w:w="5333" w:h="10033" w:hRule="exact" w:wrap="around" w:vAnchor="page" w:hAnchor="page" w:x="5941" w:y="5539"/>
        <w:widowControl w:val="0"/>
        <w:keepNext w:val="0"/>
        <w:keepLines w:val="0"/>
        <w:shd w:val="clear" w:color="auto" w:fill="auto"/>
        <w:bidi w:val="0"/>
        <w:spacing w:before="0" w:after="0"/>
        <w:ind w:left="80" w:right="40" w:firstLine="340"/>
      </w:pPr>
      <w:r>
        <w:rPr>
          <w:rStyle w:val="CharStyle232"/>
        </w:rPr>
        <w:t>В Центральном Государственном архиве на Вар</w:t>
        <w:softHyphen/>
        <w:t>фоломеевской ул. найдены важнейшие архивные ма</w:t>
        <w:softHyphen/>
        <w:t>териалы о приходской жизни церкви с описью иму</w:t>
        <w:softHyphen/>
        <w:t>щества, акт об изъятии из церкви серебренных киотов с указанием веса изъятого серебра в фунтах и зо</w:t>
        <w:softHyphen/>
        <w:t>лотниках... Есть и самый страшный документ — акт о закрытии церкви и о ее сносе.</w:t>
      </w:r>
    </w:p>
    <w:p>
      <w:pPr>
        <w:pStyle w:val="Style38"/>
        <w:framePr w:w="5333" w:h="10033" w:hRule="exact" w:wrap="around" w:vAnchor="page" w:hAnchor="page" w:x="5941" w:y="5539"/>
        <w:widowControl w:val="0"/>
        <w:keepNext w:val="0"/>
        <w:keepLines w:val="0"/>
        <w:shd w:val="clear" w:color="auto" w:fill="auto"/>
        <w:bidi w:val="0"/>
        <w:spacing w:before="0" w:after="0"/>
        <w:ind w:left="80" w:right="40" w:firstLine="340"/>
      </w:pPr>
      <w:r>
        <w:rPr>
          <w:rStyle w:val="CharStyle232"/>
        </w:rPr>
        <w:t>В Центральном Государственном историческом архиве на Псковской ул. были найдены документы для решения вопроса по землеотводу для строитель</w:t>
        <w:softHyphen/>
        <w:t>ства церкви — границы земельного участка, выделен</w:t>
        <w:softHyphen/>
        <w:t>ные в 1845 году под строительство Церкви св. мц. Ца</w:t>
        <w:softHyphen/>
        <w:t>рицы Александры при детском приюте.</w:t>
      </w:r>
    </w:p>
    <w:p>
      <w:pPr>
        <w:pStyle w:val="Style38"/>
        <w:framePr w:w="5333" w:h="10033" w:hRule="exact" w:wrap="around" w:vAnchor="page" w:hAnchor="page" w:x="5941" w:y="5539"/>
        <w:widowControl w:val="0"/>
        <w:keepNext w:val="0"/>
        <w:keepLines w:val="0"/>
        <w:shd w:val="clear" w:color="auto" w:fill="auto"/>
        <w:bidi w:val="0"/>
        <w:spacing w:before="0" w:after="0"/>
        <w:ind w:left="80" w:right="40" w:firstLine="340"/>
      </w:pPr>
      <w:r>
        <w:rPr>
          <w:rStyle w:val="CharStyle232"/>
        </w:rPr>
        <w:t>В Центральном Государственном архиве научно- технической документации на 5 Советской ул. были обнаружены поэтажные планы церкви и разрезы.</w:t>
      </w:r>
    </w:p>
    <w:p>
      <w:pPr>
        <w:pStyle w:val="Style38"/>
        <w:framePr w:w="5333" w:h="10033" w:hRule="exact" w:wrap="around" w:vAnchor="page" w:hAnchor="page" w:x="5941" w:y="5539"/>
        <w:widowControl w:val="0"/>
        <w:keepNext w:val="0"/>
        <w:keepLines w:val="0"/>
        <w:shd w:val="clear" w:color="auto" w:fill="auto"/>
        <w:bidi w:val="0"/>
        <w:spacing w:before="0" w:after="0"/>
        <w:ind w:left="80" w:right="40" w:firstLine="340"/>
      </w:pPr>
      <w:r>
        <w:rPr>
          <w:rStyle w:val="CharStyle232"/>
        </w:rPr>
        <w:t>Строительство церкви находится на стадии эскиз</w:t>
        <w:softHyphen/>
        <w:t>ного проекта, утвержденного 18 августа 1995 г. Председателем Комитета по архитектуре и градо</w:t>
        <w:softHyphen/>
        <w:t>строительству Санкт-Петербурга и области О. А. Хар</w:t>
        <w:softHyphen/>
        <w:t>ченко. Руководит проектом архитектор Ю. М. Кри- вицкий, главный архитектор проекта С. В. Погоничев.</w:t>
      </w:r>
    </w:p>
    <w:p>
      <w:pPr>
        <w:pStyle w:val="Style38"/>
        <w:framePr w:w="5333" w:h="10033" w:hRule="exact" w:wrap="around" w:vAnchor="page" w:hAnchor="page" w:x="5941" w:y="5539"/>
        <w:widowControl w:val="0"/>
        <w:keepNext w:val="0"/>
        <w:keepLines w:val="0"/>
        <w:shd w:val="clear" w:color="auto" w:fill="auto"/>
        <w:bidi w:val="0"/>
        <w:spacing w:before="0" w:after="0"/>
        <w:ind w:left="80" w:right="40" w:firstLine="340"/>
      </w:pPr>
      <w:r>
        <w:rPr>
          <w:rStyle w:val="CharStyle232"/>
        </w:rPr>
        <w:t>Жертвователями храма являются сотни петер</w:t>
        <w:softHyphen/>
        <w:t>буржцев, десятки предприятий и фирм, такие как первый жертвователь храма В. Н. Лопатин (дирек</w:t>
        <w:softHyphen/>
        <w:t>тор завода «Электромедоборудование»), И. А. Чебо</w:t>
        <w:softHyphen/>
      </w:r>
    </w:p>
    <w:p>
      <w:pPr>
        <w:framePr w:wrap="none" w:vAnchor="page" w:hAnchor="page" w:x="5946" w:y="1268"/>
        <w:widowControl w:val="0"/>
        <w:rPr>
          <w:sz w:val="2"/>
          <w:szCs w:val="2"/>
        </w:rPr>
      </w:pPr>
      <w:r>
        <w:pict>
          <v:shape id="_x0000_s1102" type="#_x0000_t75" style="width:266pt;height:190pt;">
            <v:imagedata r:id="rId157" r:href="rId158"/>
          </v:shape>
        </w:pic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74" w:h="5995" w:hRule="exact" w:wrap="around" w:vAnchor="page" w:hAnchor="page" w:x="634" w:y="1268"/>
        <w:widowControl w:val="0"/>
        <w:keepNext w:val="0"/>
        <w:keepLines w:val="0"/>
        <w:shd w:val="clear" w:color="auto" w:fill="auto"/>
        <w:bidi w:val="0"/>
        <w:spacing w:before="0" w:after="0"/>
        <w:ind w:left="80" w:right="40" w:firstLine="0"/>
      </w:pPr>
      <w:r>
        <w:rPr>
          <w:rStyle w:val="CharStyle232"/>
        </w:rPr>
        <w:t>тарев (директор завода «Бавария»), С. П. Павлович (директор Комбината пищевых продуктов), А/О «Спецтоннельстрой», директор А. А. Зайцев, Красно</w:t>
        <w:softHyphen/>
        <w:t>сельское Производственно-эксплуатационное пред</w:t>
        <w:softHyphen/>
        <w:t>приятие тепловых сетей (директор А. П. Быков) и многие другие.</w:t>
      </w:r>
    </w:p>
    <w:p>
      <w:pPr>
        <w:pStyle w:val="Style38"/>
        <w:framePr w:w="5174" w:h="5995" w:hRule="exact" w:wrap="around" w:vAnchor="page" w:hAnchor="page" w:x="634" w:y="1268"/>
        <w:widowControl w:val="0"/>
        <w:keepNext w:val="0"/>
        <w:keepLines w:val="0"/>
        <w:shd w:val="clear" w:color="auto" w:fill="auto"/>
        <w:bidi w:val="0"/>
        <w:spacing w:before="0" w:after="0"/>
        <w:ind w:left="20" w:right="20" w:firstLine="320"/>
      </w:pPr>
      <w:r>
        <w:rPr>
          <w:rStyle w:val="CharStyle232"/>
        </w:rPr>
        <w:t>Благодаря поддержке фирмы «Аврора» (прези</w:t>
        <w:softHyphen/>
        <w:t>дент С. И. Филатов) существует сегодня воскресная школа и часовня св. мц. Царицы Александры. На их пожертвования часовней приобретены: церковная ут</w:t>
        <w:softHyphen/>
        <w:t>варь, купель для крещения и венцы для венчания. Кондитерская фабрика А/О «Петроконд» (директор</w:t>
      </w:r>
    </w:p>
    <w:p>
      <w:pPr>
        <w:pStyle w:val="Style38"/>
        <w:framePr w:w="5174" w:h="5995" w:hRule="exact" w:wrap="around" w:vAnchor="page" w:hAnchor="page" w:x="634" w:y="1268"/>
        <w:tabs>
          <w:tab w:leader="none" w:pos="342" w:val="left"/>
        </w:tabs>
        <w:widowControl w:val="0"/>
        <w:keepNext w:val="0"/>
        <w:keepLines w:val="0"/>
        <w:shd w:val="clear" w:color="auto" w:fill="auto"/>
        <w:bidi w:val="0"/>
        <w:spacing w:before="0" w:after="0"/>
        <w:ind w:left="20" w:right="20" w:firstLine="0"/>
      </w:pPr>
      <w:r>
        <w:rPr>
          <w:rStyle w:val="CharStyle232"/>
        </w:rPr>
        <w:t>В.</w:t>
        <w:tab/>
        <w:t>А. Арсенов) пожертвовала для воскресной школы старинный рояль и старинный книжный шкаф для библиотеки. На пожертвования прихожан приобре</w:t>
        <w:softHyphen/>
        <w:t>тены: Распятие (жертвователь — А. Титов) и образ прп. Серафима Саровского (жертвователи — рабы Божии Людмила и Ольга). Фирма «ЯР» (дирек</w:t>
        <w:softHyphen/>
        <w:t>тор — А. А. Смирнов) изготовила решетку с крестом, которая будет установлена над входом в часовню св. мц. Царицы Александры, а так же ограду вокруг креста на месте алтарной части церкви. Многократ</w:t>
        <w:softHyphen/>
        <w:t>ный жертвователь храма И. И. Бабич (директор А/О «БалтперлКо») пожертвовал на изготовление протезов для инвалида без ног Ирины Мороз, обра</w:t>
        <w:softHyphen/>
        <w:t>тившейся в приход за помощью. Банк «Петровский» пожертвовал мебель, ассоциация «Буммаж-Холдинг» подарила обои для ремонта воскресной школы.</w:t>
      </w:r>
    </w:p>
    <w:p>
      <w:pPr>
        <w:pStyle w:val="Style38"/>
        <w:framePr w:w="5198" w:h="5995" w:hRule="exact" w:wrap="around" w:vAnchor="page" w:hAnchor="page" w:x="6048" w:y="1268"/>
        <w:widowControl w:val="0"/>
        <w:keepNext w:val="0"/>
        <w:keepLines w:val="0"/>
        <w:shd w:val="clear" w:color="auto" w:fill="auto"/>
        <w:bidi w:val="0"/>
        <w:spacing w:before="0" w:after="0"/>
        <w:ind w:left="20" w:right="20" w:firstLine="340"/>
      </w:pPr>
      <w:r>
        <w:rPr>
          <w:rStyle w:val="CharStyle232"/>
        </w:rPr>
        <w:t>Из церкви св. мц. Царицы Александры общине достались в наследство три иконы. Две из них по</w:t>
        <w:softHyphen/>
        <w:t>дарила пожилая жительница Петербурга. Подрост</w:t>
        <w:softHyphen/>
        <w:t>ком она видела, как из церкви выносили иконы и грузили на телеги. Две иконы упали и она сумела подобрать их, спрятать в полы тулупа и сохранить до наших дней. А третий образ — Царицы Алек</w:t>
        <w:softHyphen/>
        <w:t>сандры подарил общине Юрий Григорьевич Корыт- ченков, председатель приходского совета храма св. Георгия Победоносца на Средней Рогатке.</w:t>
      </w:r>
    </w:p>
    <w:p>
      <w:pPr>
        <w:pStyle w:val="Style38"/>
        <w:framePr w:w="5198" w:h="5995" w:hRule="exact" w:wrap="around" w:vAnchor="page" w:hAnchor="page" w:x="6048" w:y="1268"/>
        <w:widowControl w:val="0"/>
        <w:keepNext w:val="0"/>
        <w:keepLines w:val="0"/>
        <w:shd w:val="clear" w:color="auto" w:fill="auto"/>
        <w:bidi w:val="0"/>
        <w:spacing w:before="0" w:after="0"/>
        <w:ind w:left="20" w:right="20" w:firstLine="340"/>
      </w:pPr>
      <w:r>
        <w:rPr>
          <w:rStyle w:val="CharStyle232"/>
        </w:rPr>
        <w:t>А пока находится на Лермонтовском, 51а не</w:t>
        <w:softHyphen/>
        <w:t>большая домовая часовня, освященная во имя св. мц. Царицы Александры, организованная общи</w:t>
        <w:softHyphen/>
        <w:t>ной на время строительства храма. 9 октября в День св. апостола и ев. Иоанна Богослова при часовне св. мц. Царицы Александры открыта воскресная школа для детей и взрослых. Занятия по Закону Божию ведут духовенство и учащиеся СПб Духовной академии. Для прихожан открыт читальный зал, здесь также можно посмотреть православные видео</w:t>
        <w:softHyphen/>
        <w:t>фильмы из серии «Русь православная», «Паломни</w:t>
        <w:softHyphen/>
        <w:t>чество на святую землю», «Монастыри России». В ча</w:t>
        <w:softHyphen/>
        <w:t>совне св. мц. Царицы Александры совершаются крещения и венчания. При часовне открыта лавка по продаже церковной утвари и литературы, сред</w:t>
        <w:softHyphen/>
        <w:t>ства вырученные от продажи идут на работы по восстановлению Церкви св. мц. Царицы Александры (Лермонтовский пр., 51а, тел. 259-21-77).</w:t>
      </w:r>
    </w:p>
    <w:p>
      <w:pPr>
        <w:pStyle w:val="Style287"/>
        <w:framePr w:w="8318" w:h="7339" w:hRule="exact" w:wrap="around" w:vAnchor="page" w:hAnchor="page" w:x="1767" w:y="8170"/>
        <w:widowControl w:val="0"/>
        <w:keepNext w:val="0"/>
        <w:keepLines w:val="0"/>
        <w:shd w:val="clear" w:color="auto" w:fill="auto"/>
        <w:bidi w:val="0"/>
        <w:jc w:val="both"/>
        <w:spacing w:before="0" w:after="173" w:line="210" w:lineRule="exact"/>
        <w:ind w:left="20" w:right="0" w:firstLine="420"/>
      </w:pPr>
      <w:bookmarkStart w:id="69" w:name="bookmark69"/>
      <w:r>
        <w:rPr>
          <w:rStyle w:val="CharStyle290"/>
        </w:rPr>
        <w:t>МОЛИТВА СВЯТОЙ МУЧЕНИЦЕ ЦАРИЦЕ АЛЕКСАНДРЕ</w:t>
      </w:r>
      <w:bookmarkEnd w:id="69"/>
    </w:p>
    <w:p>
      <w:pPr>
        <w:pStyle w:val="Style302"/>
        <w:framePr w:w="8318" w:h="7339" w:hRule="exact" w:wrap="around" w:vAnchor="page" w:hAnchor="page" w:x="1767" w:y="8170"/>
        <w:widowControl w:val="0"/>
        <w:keepNext w:val="0"/>
        <w:keepLines w:val="0"/>
        <w:shd w:val="clear" w:color="auto" w:fill="auto"/>
        <w:bidi w:val="0"/>
        <w:spacing w:before="0" w:after="276"/>
        <w:ind w:left="20" w:right="20"/>
      </w:pPr>
      <w:r>
        <w:rPr>
          <w:lang w:val="ru-RU" w:eastAsia="ru-RU" w:bidi="ru-RU"/>
          <w:w w:val="100"/>
          <w:color w:val="000000"/>
          <w:position w:val="0"/>
        </w:rPr>
        <w:t>Церкве святый украшение и мучениц славо, Преславная Царице Александро! К тебе во умилении сердец наших припадаем, и твоего заступления у Господа о нас молим. Аще ко чистоте твоей не поревно- вахом, и безбоязненнаго исповедания твоего не приобщихомся, паче же многими прегрешеньми и лютыми паденьми и отступствы гнев Божий привлекохом: но не хощем во гресех наших умрети, и на твой подвиг взирающе, паки на одоление страстей наших ополчаемся. Сие же ведуще, яко кроме благодатныя помощи ничтоже благое сотворити возможем, тую помощь нам от Господа подати тя просим. Ты бо, страстотерпице святая, велие ко Владыце дерзновение стяжала еси, яко прославившая Его в чистоте души твоея и в телеси твоем страдальчестем, отреклася еси славы и чести мира сего, возлюбивши богатство и похвалу Христовы. Темже от того богатства и нашей нищеты духовная подаждь дарования, и от безмерных прегрешений жизнь нашу соблюди, мир и безмятежие нам испроси, от нужды и уныния нас предстательством твоим огради, друг ко другу нас в послу</w:t>
        <w:softHyphen/>
        <w:t>шании и братолюбии настави, и ко Господу, очи сердец наших всегда возводи, во еже славити нам Отца и Сына и Святого Духа державу и твое теплое предстательство, во веки веков.</w:t>
      </w:r>
    </w:p>
    <w:p>
      <w:pPr>
        <w:pStyle w:val="Style287"/>
        <w:framePr w:w="8318" w:h="7339" w:hRule="exact" w:wrap="around" w:vAnchor="page" w:hAnchor="page" w:x="1767" w:y="8170"/>
        <w:widowControl w:val="0"/>
        <w:keepNext w:val="0"/>
        <w:keepLines w:val="0"/>
        <w:shd w:val="clear" w:color="auto" w:fill="auto"/>
        <w:bidi w:val="0"/>
        <w:spacing w:before="0" w:after="173" w:line="210" w:lineRule="exact"/>
        <w:ind w:left="0" w:right="0" w:firstLine="0"/>
      </w:pPr>
      <w:bookmarkStart w:id="70" w:name="bookmark70"/>
      <w:r>
        <w:rPr>
          <w:rStyle w:val="CharStyle291"/>
        </w:rPr>
        <w:t>Тропарь, глас 4</w:t>
      </w:r>
      <w:bookmarkEnd w:id="70"/>
    </w:p>
    <w:p>
      <w:pPr>
        <w:pStyle w:val="Style302"/>
        <w:framePr w:w="8318" w:h="7339" w:hRule="exact" w:wrap="around" w:vAnchor="page" w:hAnchor="page" w:x="1767" w:y="8170"/>
        <w:widowControl w:val="0"/>
        <w:keepNext w:val="0"/>
        <w:keepLines w:val="0"/>
        <w:shd w:val="clear" w:color="auto" w:fill="auto"/>
        <w:bidi w:val="0"/>
        <w:spacing w:before="0" w:after="0" w:line="259" w:lineRule="exact"/>
        <w:ind w:left="20" w:right="20"/>
      </w:pPr>
      <w:r>
        <w:rPr>
          <w:lang w:val="ru-RU" w:eastAsia="ru-RU" w:bidi="ru-RU"/>
          <w:w w:val="100"/>
          <w:color w:val="000000"/>
          <w:position w:val="0"/>
        </w:rPr>
        <w:t>Царства земнаго славу презревши, Единаго Христа, нас ради Распятаго, возлюбила еси, и Того мужественне исповедующе, венцем мученическим увенчалася еси, всеблаженная Царице Александро: темже и ныне престолу Царя Славы на небесах предстоящи, молися о спасении душ наших.</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80"/>
        <w:framePr w:w="10656" w:h="1000" w:hRule="exact" w:wrap="around" w:vAnchor="page" w:hAnchor="page" w:x="832" w:y="4539"/>
        <w:widowControl w:val="0"/>
        <w:keepNext w:val="0"/>
        <w:keepLines w:val="0"/>
        <w:shd w:val="clear" w:color="auto" w:fill="auto"/>
        <w:bidi w:val="0"/>
        <w:jc w:val="center"/>
        <w:spacing w:before="0" w:after="0" w:line="466" w:lineRule="exact"/>
        <w:ind w:left="0" w:right="0" w:firstLine="0"/>
      </w:pPr>
      <w:r>
        <w:rPr>
          <w:rStyle w:val="CharStyle283"/>
        </w:rPr>
        <w:t>КРЕСТНЫЙ ПУТЬ РУССКОЙ ПРАВОСЛАВНОЙ ЦЕРКВИ В 70-е годы XX века</w:t>
      </w:r>
    </w:p>
    <w:p>
      <w:pPr>
        <w:pStyle w:val="Style100"/>
        <w:framePr w:w="10656" w:h="555" w:hRule="exact" w:wrap="around" w:vAnchor="page" w:hAnchor="page" w:x="832" w:y="5694"/>
        <w:widowControl w:val="0"/>
        <w:keepNext w:val="0"/>
        <w:keepLines w:val="0"/>
        <w:shd w:val="clear" w:color="auto" w:fill="auto"/>
        <w:bidi w:val="0"/>
        <w:spacing w:before="0" w:after="0" w:line="440" w:lineRule="exact"/>
        <w:ind w:left="0" w:right="380" w:firstLine="0"/>
      </w:pPr>
      <w:r>
        <w:rPr>
          <w:rStyle w:val="CharStyle304"/>
          <w:i/>
          <w:iCs/>
        </w:rPr>
        <w:t>Епископ ИОАНН</w:t>
      </w:r>
    </w:p>
    <w:p>
      <w:pPr>
        <w:pStyle w:val="Style180"/>
        <w:framePr w:w="10656" w:h="888" w:hRule="exact" w:wrap="around" w:vAnchor="page" w:hAnchor="page" w:x="832" w:y="6459"/>
        <w:widowControl w:val="0"/>
        <w:keepNext w:val="0"/>
        <w:keepLines w:val="0"/>
        <w:shd w:val="clear" w:color="auto" w:fill="auto"/>
        <w:bidi w:val="0"/>
        <w:jc w:val="center"/>
        <w:spacing w:before="0" w:after="89" w:line="480" w:lineRule="exact"/>
        <w:ind w:left="0" w:right="0" w:firstLine="0"/>
      </w:pPr>
      <w:bookmarkStart w:id="71" w:name="bookmark71"/>
      <w:r>
        <w:rPr>
          <w:rStyle w:val="CharStyle305"/>
          <w:b/>
          <w:bCs/>
          <w:i/>
          <w:iCs/>
        </w:rPr>
        <w:t>ВОСПОМИНАНИЯ ОЧЕВИДЦА</w:t>
      </w:r>
      <w:bookmarkEnd w:id="71"/>
    </w:p>
    <w:p>
      <w:pPr>
        <w:pStyle w:val="Style243"/>
        <w:framePr w:w="10656" w:h="888" w:hRule="exact" w:wrap="around" w:vAnchor="page" w:hAnchor="page" w:x="832" w:y="6459"/>
        <w:widowControl w:val="0"/>
        <w:keepNext w:val="0"/>
        <w:keepLines w:val="0"/>
        <w:shd w:val="clear" w:color="auto" w:fill="auto"/>
        <w:bidi w:val="0"/>
        <w:jc w:val="left"/>
        <w:spacing w:before="0" w:after="0" w:line="210" w:lineRule="exact"/>
        <w:ind w:left="4240" w:right="0" w:firstLine="0"/>
      </w:pPr>
      <w:bookmarkStart w:id="72" w:name="bookmark72"/>
      <w:r>
        <w:rPr>
          <w:rStyle w:val="CharStyle245"/>
          <w:b/>
          <w:bCs/>
          <w:i/>
          <w:iCs/>
        </w:rPr>
        <w:t>(окончание)</w:t>
      </w:r>
      <w:bookmarkEnd w:id="72"/>
    </w:p>
    <w:p>
      <w:pPr>
        <w:pStyle w:val="Style306"/>
        <w:numPr>
          <w:ilvl w:val="0"/>
          <w:numId w:val="69"/>
        </w:numPr>
        <w:framePr w:w="5146" w:h="8160" w:hRule="exact" w:wrap="around" w:vAnchor="page" w:hAnchor="page" w:x="486" w:y="7491"/>
        <w:tabs>
          <w:tab w:leader="none" w:pos="1090" w:val="left"/>
        </w:tabs>
        <w:widowControl w:val="0"/>
        <w:keepNext w:val="0"/>
        <w:keepLines w:val="0"/>
        <w:shd w:val="clear" w:color="auto" w:fill="auto"/>
        <w:bidi w:val="0"/>
        <w:spacing w:before="0" w:after="6" w:line="170" w:lineRule="exact"/>
        <w:ind w:left="20" w:right="0"/>
      </w:pPr>
      <w:bookmarkStart w:id="73" w:name="bookmark73"/>
      <w:r>
        <w:rPr>
          <w:rStyle w:val="CharStyle308"/>
          <w:b/>
          <w:bCs/>
          <w:i/>
          <w:iCs/>
        </w:rPr>
        <w:t xml:space="preserve"> г. (среда)</w:t>
      </w:r>
      <w:bookmarkEnd w:id="73"/>
    </w:p>
    <w:p>
      <w:pPr>
        <w:pStyle w:val="Style12"/>
        <w:numPr>
          <w:ilvl w:val="0"/>
          <w:numId w:val="71"/>
        </w:numPr>
        <w:framePr w:w="5146" w:h="8160" w:hRule="exact" w:wrap="around" w:vAnchor="page" w:hAnchor="page" w:x="486" w:y="7491"/>
        <w:widowControl w:val="0"/>
        <w:keepNext w:val="0"/>
        <w:keepLines w:val="0"/>
        <w:shd w:val="clear" w:color="auto" w:fill="auto"/>
        <w:bidi w:val="0"/>
        <w:spacing w:before="0" w:after="0" w:line="211" w:lineRule="exact"/>
        <w:ind w:left="20" w:right="20" w:firstLine="320"/>
      </w:pPr>
      <w:r>
        <w:rPr>
          <w:rStyle w:val="CharStyle259"/>
          <w:i w:val="0"/>
          <w:iCs w:val="0"/>
        </w:rPr>
        <w:t xml:space="preserve"> </w:t>
      </w:r>
      <w:r>
        <w:rPr>
          <w:rStyle w:val="CharStyle258"/>
          <w:i/>
          <w:iCs/>
        </w:rPr>
        <w:t>Ну, как ты живешь?</w:t>
      </w:r>
      <w:r>
        <w:rPr>
          <w:rStyle w:val="CharStyle259"/>
          <w:i w:val="0"/>
          <w:iCs w:val="0"/>
        </w:rPr>
        <w:t xml:space="preserve"> — </w:t>
      </w:r>
      <w:r>
        <w:rPr>
          <w:rStyle w:val="CharStyle258"/>
          <w:i/>
          <w:iCs/>
        </w:rPr>
        <w:t>спросил меня святи</w:t>
        <w:softHyphen/>
        <w:t>тель (митр. Алексий).</w:t>
      </w:r>
    </w:p>
    <w:p>
      <w:pPr>
        <w:pStyle w:val="Style12"/>
        <w:numPr>
          <w:ilvl w:val="0"/>
          <w:numId w:val="71"/>
        </w:numPr>
        <w:framePr w:w="5146" w:h="8160" w:hRule="exact" w:wrap="around" w:vAnchor="page" w:hAnchor="page" w:x="486" w:y="7491"/>
        <w:widowControl w:val="0"/>
        <w:keepNext w:val="0"/>
        <w:keepLines w:val="0"/>
        <w:shd w:val="clear" w:color="auto" w:fill="auto"/>
        <w:bidi w:val="0"/>
        <w:spacing w:before="0" w:after="0" w:line="211" w:lineRule="exact"/>
        <w:ind w:left="20" w:right="20" w:firstLine="320"/>
      </w:pPr>
      <w:r>
        <w:rPr>
          <w:rStyle w:val="CharStyle259"/>
          <w:i w:val="0"/>
          <w:iCs w:val="0"/>
        </w:rPr>
        <w:t xml:space="preserve"> </w:t>
      </w:r>
      <w:r>
        <w:rPr>
          <w:rStyle w:val="CharStyle258"/>
          <w:i/>
          <w:iCs/>
        </w:rPr>
        <w:t>По милости Божией, ничего. Но трудности есть. И трудности эти исходят по той причине, что мы, епархиальные архиереи, не имеем никаких писанных законов, которыми бы основательно руко</w:t>
        <w:softHyphen/>
        <w:t>водились в своих действиях. И получается, что каждый уполномоченный поступает как хочет и как ему вздумается, выдавая все это за закон. А нам и опереться не на что.</w:t>
      </w:r>
    </w:p>
    <w:p>
      <w:pPr>
        <w:pStyle w:val="Style12"/>
        <w:numPr>
          <w:ilvl w:val="0"/>
          <w:numId w:val="71"/>
        </w:numPr>
        <w:framePr w:w="5146" w:h="8160" w:hRule="exact" w:wrap="around" w:vAnchor="page" w:hAnchor="page" w:x="486" w:y="7491"/>
        <w:widowControl w:val="0"/>
        <w:keepNext w:val="0"/>
        <w:keepLines w:val="0"/>
        <w:shd w:val="clear" w:color="auto" w:fill="auto"/>
        <w:bidi w:val="0"/>
        <w:spacing w:before="0" w:after="0" w:line="211" w:lineRule="exact"/>
        <w:ind w:left="20" w:right="20" w:firstLine="320"/>
      </w:pPr>
      <w:r>
        <w:rPr>
          <w:rStyle w:val="CharStyle259"/>
          <w:i w:val="0"/>
          <w:iCs w:val="0"/>
        </w:rPr>
        <w:t xml:space="preserve"> </w:t>
      </w:r>
      <w:r>
        <w:rPr>
          <w:rStyle w:val="CharStyle258"/>
          <w:i/>
          <w:iCs/>
        </w:rPr>
        <w:t>Да положение трудное,</w:t>
      </w:r>
      <w:r>
        <w:rPr>
          <w:rStyle w:val="CharStyle259"/>
          <w:i w:val="0"/>
          <w:iCs w:val="0"/>
        </w:rPr>
        <w:t xml:space="preserve"> — </w:t>
      </w:r>
      <w:r>
        <w:rPr>
          <w:rStyle w:val="CharStyle258"/>
          <w:i/>
          <w:iCs/>
        </w:rPr>
        <w:t>согласился Вла</w:t>
        <w:softHyphen/>
        <w:t>дыка,</w:t>
      </w:r>
      <w:r>
        <w:rPr>
          <w:rStyle w:val="CharStyle259"/>
          <w:i w:val="0"/>
          <w:iCs w:val="0"/>
        </w:rPr>
        <w:t xml:space="preserve"> — </w:t>
      </w:r>
      <w:r>
        <w:rPr>
          <w:rStyle w:val="CharStyle258"/>
          <w:i/>
          <w:iCs/>
        </w:rPr>
        <w:t>но все-таки мы надеемся получить книгу законов. Я было пытался издать лекции по консти</w:t>
        <w:softHyphen/>
        <w:t>туции о законодательстве, но до сих пор никакого движения. Совет задерживает. А вообще положение в епархиях трудное. Очень многие архиереи приез</w:t>
        <w:softHyphen/>
        <w:t>жают ко мне и высказывают свои жалобы на упол</w:t>
        <w:softHyphen/>
        <w:t>номоченных, на их самоуправство. Недавно был Минский архиепископ. Так он наговорил мне столько ужасов, что страшно слушать. У него ведь около 6-ти уполномоченных. И каждый уполномоченный по</w:t>
        <w:softHyphen/>
        <w:t>ступает по-своему. Как хочешь, так и вертись. Пол</w:t>
        <w:softHyphen/>
        <w:t>нейшая дезорганизация. А затем приехал Казанский архиепископ с проектом своего циркуляра о том, чтобы родители до 16-ти лет не водили своих детей в церковь. Так захотел уполномоченный. Я своевре</w:t>
        <w:softHyphen/>
        <w:t>менно отговорил его от опасного шага. Словом, много жалоб, много накопившихся вопросов.</w:t>
      </w:r>
    </w:p>
    <w:p>
      <w:pPr>
        <w:pStyle w:val="Style12"/>
        <w:framePr w:w="5146" w:h="8160" w:hRule="exact" w:wrap="around" w:vAnchor="page" w:hAnchor="page" w:x="486" w:y="7491"/>
        <w:widowControl w:val="0"/>
        <w:keepNext w:val="0"/>
        <w:keepLines w:val="0"/>
        <w:shd w:val="clear" w:color="auto" w:fill="auto"/>
        <w:bidi w:val="0"/>
        <w:spacing w:before="0" w:after="0" w:line="211" w:lineRule="exact"/>
        <w:ind w:left="20" w:right="20" w:firstLine="320"/>
      </w:pPr>
      <w:r>
        <w:rPr>
          <w:rStyle w:val="CharStyle258"/>
          <w:i/>
          <w:iCs/>
        </w:rPr>
        <w:t>На троллейбусе доехал до Зубовской площади, а оттуда пешком добрался до Совета. Было 5 часов вечера. Куроедов был на месте. Он кого-то принимал. Пришлось полчаса подождать. Владимир Алексеевич принял меня радушно и угостил чаем. Для беседы был приглашен Варычев. Я пожаловался Куроедову, что в Ульяновской области уполномоченный сделал предписание о том, чтобы в сельских местностях всякий раз, когда вызывают священника в другое</w:t>
      </w:r>
    </w:p>
    <w:p>
      <w:pPr>
        <w:pStyle w:val="Style12"/>
        <w:framePr w:w="5251" w:h="8179" w:hRule="exact" w:wrap="around" w:vAnchor="page" w:hAnchor="page" w:x="5862" w:y="7466"/>
        <w:widowControl w:val="0"/>
        <w:keepNext w:val="0"/>
        <w:keepLines w:val="0"/>
        <w:shd w:val="clear" w:color="auto" w:fill="auto"/>
        <w:bidi w:val="0"/>
        <w:spacing w:before="0" w:after="93" w:line="211" w:lineRule="exact"/>
        <w:ind w:left="20" w:right="20" w:firstLine="0"/>
      </w:pPr>
      <w:r>
        <w:rPr>
          <w:rStyle w:val="CharStyle258"/>
          <w:i/>
          <w:iCs/>
        </w:rPr>
        <w:t>село причащать или соборовать. Исполнительный орган обязан извещать об этом председателя Сель</w:t>
        <w:softHyphen/>
        <w:t>совета, что очень осложняет положение священника, и просил его отменить это распоряжение. Пол</w:t>
        <w:softHyphen/>
        <w:t>ностью Куроедов не согласился со мной, но подчерк</w:t>
        <w:softHyphen/>
        <w:t>нул, что запрещать причащение и соборование не следует. Он повелел Варычеву завтра же позвонить уполномоченному и заставить его устранить ненор</w:t>
        <w:softHyphen/>
        <w:t>мальности в вопросе о причащении и соборовании.</w:t>
      </w:r>
    </w:p>
    <w:p>
      <w:pPr>
        <w:pStyle w:val="Style306"/>
        <w:numPr>
          <w:ilvl w:val="0"/>
          <w:numId w:val="73"/>
        </w:numPr>
        <w:framePr w:w="5251" w:h="8179" w:hRule="exact" w:wrap="around" w:vAnchor="page" w:hAnchor="page" w:x="5862" w:y="7466"/>
        <w:widowControl w:val="0"/>
        <w:keepNext w:val="0"/>
        <w:keepLines w:val="0"/>
        <w:shd w:val="clear" w:color="auto" w:fill="auto"/>
        <w:bidi w:val="0"/>
        <w:spacing w:before="0" w:after="11" w:line="170" w:lineRule="exact"/>
        <w:ind w:left="20" w:right="0" w:firstLine="340"/>
      </w:pPr>
      <w:bookmarkStart w:id="74" w:name="bookmark74"/>
      <w:r>
        <w:rPr>
          <w:rStyle w:val="CharStyle308"/>
          <w:b/>
          <w:bCs/>
          <w:i/>
          <w:iCs/>
        </w:rPr>
        <w:t xml:space="preserve"> г. (Суббота)</w:t>
      </w:r>
      <w:bookmarkEnd w:id="74"/>
    </w:p>
    <w:p>
      <w:pPr>
        <w:pStyle w:val="Style12"/>
        <w:framePr w:w="5251" w:h="8179" w:hRule="exact" w:wrap="around" w:vAnchor="page" w:hAnchor="page" w:x="5862" w:y="7466"/>
        <w:widowControl w:val="0"/>
        <w:keepNext w:val="0"/>
        <w:keepLines w:val="0"/>
        <w:shd w:val="clear" w:color="auto" w:fill="auto"/>
        <w:bidi w:val="0"/>
        <w:spacing w:before="0" w:after="0" w:line="211" w:lineRule="exact"/>
        <w:ind w:left="20" w:right="20" w:firstLine="340"/>
      </w:pPr>
      <w:r>
        <w:rPr>
          <w:rStyle w:val="CharStyle258"/>
          <w:i/>
          <w:iCs/>
        </w:rPr>
        <w:t>Враг не дремлет. Пока я был в Москве</w:t>
      </w:r>
      <w:r>
        <w:rPr>
          <w:rStyle w:val="CharStyle259"/>
          <w:i w:val="0"/>
          <w:iCs w:val="0"/>
        </w:rPr>
        <w:t xml:space="preserve">, </w:t>
      </w:r>
      <w:r>
        <w:rPr>
          <w:rStyle w:val="CharStyle258"/>
          <w:i/>
          <w:iCs/>
        </w:rPr>
        <w:t>здешний (куйбышевский) уполномоченный вызвал исполни</w:t>
        <w:softHyphen/>
        <w:t>тельные органы и от их якобы имени составил объяв</w:t>
        <w:softHyphen/>
        <w:t>ление о том, чтобы восприемники при крещении предъявляли паспорта, а разведенные обязательно присутствовали оба.</w:t>
      </w:r>
    </w:p>
    <w:p>
      <w:pPr>
        <w:pStyle w:val="Style12"/>
        <w:framePr w:w="5251" w:h="8179" w:hRule="exact" w:wrap="around" w:vAnchor="page" w:hAnchor="page" w:x="5862" w:y="7466"/>
        <w:widowControl w:val="0"/>
        <w:keepNext w:val="0"/>
        <w:keepLines w:val="0"/>
        <w:shd w:val="clear" w:color="auto" w:fill="auto"/>
        <w:bidi w:val="0"/>
        <w:spacing w:before="0" w:after="0" w:line="211" w:lineRule="exact"/>
        <w:ind w:left="20" w:right="20" w:firstLine="340"/>
      </w:pPr>
      <w:r>
        <w:rPr>
          <w:rStyle w:val="CharStyle258"/>
          <w:i/>
          <w:iCs/>
        </w:rPr>
        <w:t>Текст объявления (подлинник) я взял и пере</w:t>
        <w:softHyphen/>
        <w:t>фотографировал, а вдруг понадобится. В понедель</w:t>
        <w:softHyphen/>
        <w:t>ник пойду на прием к уполномоченному, буду с ним спорить.</w:t>
      </w:r>
    </w:p>
    <w:p>
      <w:pPr>
        <w:pStyle w:val="Style12"/>
        <w:framePr w:w="5251" w:h="8179" w:hRule="exact" w:wrap="around" w:vAnchor="page" w:hAnchor="page" w:x="5862" w:y="7466"/>
        <w:widowControl w:val="0"/>
        <w:keepNext w:val="0"/>
        <w:keepLines w:val="0"/>
        <w:shd w:val="clear" w:color="auto" w:fill="auto"/>
        <w:bidi w:val="0"/>
        <w:spacing w:before="0" w:after="93" w:line="211" w:lineRule="exact"/>
        <w:ind w:left="20" w:right="20" w:firstLine="340"/>
      </w:pPr>
      <w:r>
        <w:rPr>
          <w:rStyle w:val="CharStyle258"/>
          <w:i/>
          <w:iCs/>
        </w:rPr>
        <w:t>Во время всенощной было такое чувство, будто бы я держу крепко в руке меч, им мужественно прон</w:t>
        <w:softHyphen/>
        <w:t>заю сердце уполномоченного и поражаю его. Надеюсь на помощь Божию.</w:t>
      </w:r>
    </w:p>
    <w:p>
      <w:pPr>
        <w:pStyle w:val="Style306"/>
        <w:numPr>
          <w:ilvl w:val="0"/>
          <w:numId w:val="75"/>
        </w:numPr>
        <w:framePr w:w="5251" w:h="8179" w:hRule="exact" w:wrap="around" w:vAnchor="page" w:hAnchor="page" w:x="5862" w:y="7466"/>
        <w:widowControl w:val="0"/>
        <w:keepNext w:val="0"/>
        <w:keepLines w:val="0"/>
        <w:shd w:val="clear" w:color="auto" w:fill="auto"/>
        <w:bidi w:val="0"/>
        <w:spacing w:before="0" w:after="6" w:line="170" w:lineRule="exact"/>
        <w:ind w:left="20" w:right="0" w:firstLine="340"/>
      </w:pPr>
      <w:bookmarkStart w:id="75" w:name="bookmark75"/>
      <w:r>
        <w:rPr>
          <w:rStyle w:val="CharStyle308"/>
          <w:b/>
          <w:bCs/>
          <w:i/>
          <w:iCs/>
        </w:rPr>
        <w:t xml:space="preserve"> г. (Понедельник)</w:t>
      </w:r>
      <w:bookmarkEnd w:id="75"/>
    </w:p>
    <w:p>
      <w:pPr>
        <w:pStyle w:val="Style12"/>
        <w:framePr w:w="5251" w:h="8179" w:hRule="exact" w:wrap="around" w:vAnchor="page" w:hAnchor="page" w:x="5862" w:y="7466"/>
        <w:widowControl w:val="0"/>
        <w:keepNext w:val="0"/>
        <w:keepLines w:val="0"/>
        <w:shd w:val="clear" w:color="auto" w:fill="auto"/>
        <w:bidi w:val="0"/>
        <w:spacing w:before="0" w:after="93" w:line="211" w:lineRule="exact"/>
        <w:ind w:left="20" w:right="20" w:firstLine="340"/>
      </w:pPr>
      <w:r>
        <w:rPr>
          <w:rStyle w:val="CharStyle258"/>
          <w:i/>
          <w:iCs/>
        </w:rPr>
        <w:t>Сегодня в течение 2-х часов беседовал с уполно</w:t>
        <w:softHyphen/>
        <w:t>моченным. По милости Божией, кажется, убедил его отказаться от своего распоряжения по части напи</w:t>
        <w:softHyphen/>
        <w:t>санного объявления. Я обещал написать циркуляр о том, чтобы при крещении в восприемники допус</w:t>
        <w:softHyphen/>
        <w:t>кались лица, не моложе 16 лет.</w:t>
      </w:r>
    </w:p>
    <w:p>
      <w:pPr>
        <w:pStyle w:val="Style306"/>
        <w:numPr>
          <w:ilvl w:val="0"/>
          <w:numId w:val="77"/>
        </w:numPr>
        <w:framePr w:w="5251" w:h="8179" w:hRule="exact" w:wrap="around" w:vAnchor="page" w:hAnchor="page" w:x="5862" w:y="7466"/>
        <w:widowControl w:val="0"/>
        <w:keepNext w:val="0"/>
        <w:keepLines w:val="0"/>
        <w:shd w:val="clear" w:color="auto" w:fill="auto"/>
        <w:bidi w:val="0"/>
        <w:spacing w:before="0" w:after="15" w:line="170" w:lineRule="exact"/>
        <w:ind w:left="20" w:right="0" w:firstLine="340"/>
      </w:pPr>
      <w:bookmarkStart w:id="76" w:name="bookmark76"/>
      <w:r>
        <w:rPr>
          <w:rStyle w:val="CharStyle308"/>
          <w:b/>
          <w:bCs/>
          <w:i/>
          <w:iCs/>
        </w:rPr>
        <w:t xml:space="preserve"> г. (Пятница)</w:t>
      </w:r>
      <w:bookmarkEnd w:id="76"/>
    </w:p>
    <w:p>
      <w:pPr>
        <w:pStyle w:val="Style12"/>
        <w:framePr w:w="5251" w:h="8179" w:hRule="exact" w:wrap="around" w:vAnchor="page" w:hAnchor="page" w:x="5862" w:y="7466"/>
        <w:widowControl w:val="0"/>
        <w:keepNext w:val="0"/>
        <w:keepLines w:val="0"/>
        <w:shd w:val="clear" w:color="auto" w:fill="auto"/>
        <w:bidi w:val="0"/>
        <w:spacing w:before="0" w:after="0" w:line="211" w:lineRule="exact"/>
        <w:ind w:left="20" w:right="20" w:firstLine="340"/>
      </w:pPr>
      <w:r>
        <w:rPr>
          <w:rStyle w:val="CharStyle258"/>
          <w:i/>
          <w:iCs/>
        </w:rPr>
        <w:t>Звонил сегодня в Ульяновск к уполномоченному. По голосу услышал, что он в обиде на меня за то, что я ездил в Москву и жаловался на него.</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2"/>
        <w:numPr>
          <w:ilvl w:val="0"/>
          <w:numId w:val="71"/>
        </w:numPr>
        <w:framePr w:w="5184" w:h="14290" w:hRule="exact" w:wrap="around" w:vAnchor="page" w:hAnchor="page" w:x="527" w:y="1252"/>
        <w:widowControl w:val="0"/>
        <w:keepNext w:val="0"/>
        <w:keepLines w:val="0"/>
        <w:shd w:val="clear" w:color="auto" w:fill="auto"/>
        <w:bidi w:val="0"/>
        <w:spacing w:before="0" w:after="0" w:line="211" w:lineRule="exact"/>
        <w:ind w:left="20" w:right="20" w:firstLine="320"/>
      </w:pPr>
      <w:r>
        <w:rPr>
          <w:rStyle w:val="CharStyle259"/>
          <w:i w:val="0"/>
          <w:iCs w:val="0"/>
        </w:rPr>
        <w:t xml:space="preserve"> </w:t>
      </w:r>
      <w:r>
        <w:rPr>
          <w:rStyle w:val="CharStyle258"/>
          <w:i/>
          <w:iCs/>
        </w:rPr>
        <w:t>Вы же высокопоставленное лицо,</w:t>
      </w:r>
      <w:r>
        <w:rPr>
          <w:rStyle w:val="CharStyle259"/>
          <w:i w:val="0"/>
          <w:iCs w:val="0"/>
        </w:rPr>
        <w:t xml:space="preserve"> — </w:t>
      </w:r>
      <w:r>
        <w:rPr>
          <w:rStyle w:val="CharStyle258"/>
          <w:i/>
          <w:iCs/>
        </w:rPr>
        <w:t>с огорче</w:t>
        <w:softHyphen/>
        <w:t>нием говорил он,</w:t>
      </w:r>
      <w:r>
        <w:rPr>
          <w:rStyle w:val="CharStyle259"/>
          <w:i w:val="0"/>
          <w:iCs w:val="0"/>
        </w:rPr>
        <w:t xml:space="preserve"> — </w:t>
      </w:r>
      <w:r>
        <w:rPr>
          <w:rStyle w:val="CharStyle258"/>
          <w:i/>
          <w:iCs/>
        </w:rPr>
        <w:t>неужели нельзя было уладить дело сначала со мной. У вас, видимо, в крови что- либо делать неприятное.</w:t>
      </w:r>
    </w:p>
    <w:p>
      <w:pPr>
        <w:pStyle w:val="Style12"/>
        <w:framePr w:w="5184" w:h="14290" w:hRule="exact" w:wrap="around" w:vAnchor="page" w:hAnchor="page" w:x="527" w:y="1252"/>
        <w:widowControl w:val="0"/>
        <w:keepNext w:val="0"/>
        <w:keepLines w:val="0"/>
        <w:shd w:val="clear" w:color="auto" w:fill="auto"/>
        <w:bidi w:val="0"/>
        <w:spacing w:before="0" w:after="93" w:line="211" w:lineRule="exact"/>
        <w:ind w:left="20" w:right="20" w:firstLine="320"/>
      </w:pPr>
      <w:r>
        <w:rPr>
          <w:rStyle w:val="CharStyle258"/>
          <w:i/>
          <w:iCs/>
        </w:rPr>
        <w:t>Я ему ответил, что я иначе не мог поступить. Поступали бесконечные жалобы, а он на них не реагировал. Словом, из Совета ему звонили и, оче</w:t>
        <w:softHyphen/>
        <w:t>видно, здорово попало. Уполномоченный сразу же связался с Инзинским райисполкомом и просил, чтобы там не чинили препятствия исполнять свя</w:t>
        <w:softHyphen/>
        <w:t>щеннику требу на дому по вызову.</w:t>
      </w:r>
    </w:p>
    <w:p>
      <w:pPr>
        <w:pStyle w:val="Style76"/>
        <w:numPr>
          <w:ilvl w:val="0"/>
          <w:numId w:val="79"/>
        </w:numPr>
        <w:framePr w:w="5184" w:h="14290" w:hRule="exact" w:wrap="around" w:vAnchor="page" w:hAnchor="page" w:x="527" w:y="1252"/>
        <w:tabs>
          <w:tab w:leader="none" w:pos="1070" w:val="left"/>
        </w:tabs>
        <w:widowControl w:val="0"/>
        <w:keepNext w:val="0"/>
        <w:keepLines w:val="0"/>
        <w:shd w:val="clear" w:color="auto" w:fill="auto"/>
        <w:bidi w:val="0"/>
        <w:jc w:val="both"/>
        <w:spacing w:before="0" w:after="6" w:line="170" w:lineRule="exact"/>
        <w:ind w:left="20" w:right="0" w:firstLine="320"/>
      </w:pPr>
      <w:r>
        <w:rPr>
          <w:rStyle w:val="CharStyle239"/>
          <w:b/>
          <w:bCs/>
          <w:i/>
          <w:iCs/>
        </w:rPr>
        <w:t>г. (Среда)</w:t>
      </w:r>
    </w:p>
    <w:p>
      <w:pPr>
        <w:pStyle w:val="Style12"/>
        <w:framePr w:w="5184" w:h="14290" w:hRule="exact" w:wrap="around" w:vAnchor="page" w:hAnchor="page" w:x="527" w:y="1252"/>
        <w:widowControl w:val="0"/>
        <w:keepNext w:val="0"/>
        <w:keepLines w:val="0"/>
        <w:shd w:val="clear" w:color="auto" w:fill="auto"/>
        <w:bidi w:val="0"/>
        <w:spacing w:before="0" w:after="93" w:line="211" w:lineRule="exact"/>
        <w:ind w:left="20" w:right="20" w:firstLine="320"/>
      </w:pPr>
      <w:r>
        <w:rPr>
          <w:rStyle w:val="CharStyle258"/>
          <w:i/>
          <w:iCs/>
        </w:rPr>
        <w:t>Приехал о. Николай из Оськино. Рассказал, что он был в райисполкоме, но там зам. председателя Марфин не разрешил выписывать требы на дом по вызову. Я позвонил уполномоченному. Последний связался с Марфиным и как будто бы уладил дело. Как не хочется местным властям, чтобы священ</w:t>
        <w:softHyphen/>
        <w:t>ник ходил по домам и утешал верующих больных. Тошно врагу.</w:t>
      </w:r>
    </w:p>
    <w:p>
      <w:pPr>
        <w:pStyle w:val="Style76"/>
        <w:framePr w:w="5184" w:h="14290" w:hRule="exact" w:wrap="around" w:vAnchor="page" w:hAnchor="page" w:x="527" w:y="1252"/>
        <w:widowControl w:val="0"/>
        <w:keepNext w:val="0"/>
        <w:keepLines w:val="0"/>
        <w:shd w:val="clear" w:color="auto" w:fill="auto"/>
        <w:bidi w:val="0"/>
        <w:jc w:val="both"/>
        <w:spacing w:before="0" w:after="6" w:line="170" w:lineRule="exact"/>
        <w:ind w:left="20" w:right="0" w:firstLine="320"/>
      </w:pPr>
      <w:r>
        <w:rPr>
          <w:rStyle w:val="CharStyle239"/>
          <w:b/>
          <w:bCs/>
          <w:i/>
          <w:iCs/>
        </w:rPr>
        <w:t>6.IV.74 г. (Суббота)</w:t>
      </w:r>
    </w:p>
    <w:p>
      <w:pPr>
        <w:pStyle w:val="Style12"/>
        <w:framePr w:w="5184" w:h="14290" w:hRule="exact" w:wrap="around" w:vAnchor="page" w:hAnchor="page" w:x="527" w:y="1252"/>
        <w:widowControl w:val="0"/>
        <w:keepNext w:val="0"/>
        <w:keepLines w:val="0"/>
        <w:shd w:val="clear" w:color="auto" w:fill="auto"/>
        <w:bidi w:val="0"/>
        <w:spacing w:before="0" w:after="333" w:line="211" w:lineRule="exact"/>
        <w:ind w:left="20" w:right="20" w:firstLine="320"/>
      </w:pPr>
      <w:r>
        <w:rPr>
          <w:rStyle w:val="CharStyle258"/>
          <w:i/>
          <w:iCs/>
        </w:rPr>
        <w:t>Что-то на душе не очень покойно. Очевидно, беспокойство связано с ульяновским уполномочен</w:t>
        <w:softHyphen/>
        <w:t>ным. Он почему-то все эти дни просто неистов</w:t>
        <w:softHyphen/>
        <w:t>ствует. Нападает на о. Виктора Бабушкина. Обви</w:t>
        <w:softHyphen/>
        <w:t>няет его в том, что он ходит причащать больных детей. Готов отобрать регистрацию. По этому поводу я звонил в Совет к Фурову. Там берут под защиту уполномоченного. Значит надо спасать отца Виктора. Иначе и пожаловаться будет некуда. Вот времена наступили! Даже больного ребенка на дому не имей права причастить. А ведь это наша прямая обязан</w:t>
        <w:softHyphen/>
        <w:t>ность. Как тошно врагу доброе дело!</w:t>
      </w:r>
    </w:p>
    <w:p>
      <w:pPr>
        <w:pStyle w:val="Style76"/>
        <w:framePr w:w="5184" w:h="14290" w:hRule="exact" w:wrap="around" w:vAnchor="page" w:hAnchor="page" w:x="527" w:y="1252"/>
        <w:widowControl w:val="0"/>
        <w:keepNext w:val="0"/>
        <w:keepLines w:val="0"/>
        <w:shd w:val="clear" w:color="auto" w:fill="auto"/>
        <w:bidi w:val="0"/>
        <w:jc w:val="both"/>
        <w:spacing w:before="0" w:after="1" w:line="170" w:lineRule="exact"/>
        <w:ind w:left="20" w:right="0" w:firstLine="320"/>
      </w:pPr>
      <w:r>
        <w:rPr>
          <w:rStyle w:val="CharStyle239"/>
          <w:b/>
          <w:bCs/>
          <w:i/>
          <w:iCs/>
        </w:rPr>
        <w:t>17.IV.74 г. (Среда)</w:t>
      </w:r>
    </w:p>
    <w:p>
      <w:pPr>
        <w:pStyle w:val="Style12"/>
        <w:framePr w:w="5184" w:h="14290" w:hRule="exact" w:wrap="around" w:vAnchor="page" w:hAnchor="page" w:x="527" w:y="1252"/>
        <w:widowControl w:val="0"/>
        <w:keepNext w:val="0"/>
        <w:keepLines w:val="0"/>
        <w:shd w:val="clear" w:color="auto" w:fill="auto"/>
        <w:bidi w:val="0"/>
        <w:spacing w:before="0" w:after="0" w:line="211" w:lineRule="exact"/>
        <w:ind w:left="20" w:right="20" w:firstLine="320"/>
      </w:pPr>
      <w:r>
        <w:rPr>
          <w:rStyle w:val="CharStyle258"/>
          <w:i/>
          <w:iCs/>
        </w:rPr>
        <w:t>Литургию служил в Неопалимовском храме. На улице дождь, но не очень холодно. Народ не вмещался в церкви. Служба прошла торжественно. Из-за дождя крестный ход отложили. Говорил по</w:t>
        <w:softHyphen/>
        <w:t>учение. Призывал верных воспитывать себя в духе истинного благочестия.</w:t>
      </w:r>
    </w:p>
    <w:p>
      <w:pPr>
        <w:pStyle w:val="Style12"/>
        <w:framePr w:w="5184" w:h="14290" w:hRule="exact" w:wrap="around" w:vAnchor="page" w:hAnchor="page" w:x="527" w:y="1252"/>
        <w:widowControl w:val="0"/>
        <w:keepNext w:val="0"/>
        <w:keepLines w:val="0"/>
        <w:shd w:val="clear" w:color="auto" w:fill="auto"/>
        <w:bidi w:val="0"/>
        <w:spacing w:before="0" w:after="0" w:line="211" w:lineRule="exact"/>
        <w:ind w:left="20" w:right="20" w:firstLine="320"/>
      </w:pPr>
      <w:r>
        <w:rPr>
          <w:rStyle w:val="CharStyle258"/>
          <w:i/>
          <w:iCs/>
        </w:rPr>
        <w:t>Обедали у о. настоятеля. От него проехал к уполномоченному. С ним беседовал около часа. Чувствуется, что ему не очень нравится моя актив</w:t>
        <w:softHyphen/>
        <w:t>ность в подъеме веры среди верующих. Не нравится проповедь. Он весьма был бы удовлетворен, если бы наши проповеди не имели нравственного при</w:t>
        <w:softHyphen/>
        <w:t>зыва.</w:t>
      </w:r>
    </w:p>
    <w:p>
      <w:pPr>
        <w:pStyle w:val="Style12"/>
        <w:numPr>
          <w:ilvl w:val="0"/>
          <w:numId w:val="71"/>
        </w:numPr>
        <w:framePr w:w="5184" w:h="14290" w:hRule="exact" w:wrap="around" w:vAnchor="page" w:hAnchor="page" w:x="527" w:y="1252"/>
        <w:widowControl w:val="0"/>
        <w:keepNext w:val="0"/>
        <w:keepLines w:val="0"/>
        <w:shd w:val="clear" w:color="auto" w:fill="auto"/>
        <w:bidi w:val="0"/>
        <w:spacing w:before="0" w:after="0" w:line="211" w:lineRule="exact"/>
        <w:ind w:left="20" w:right="20" w:firstLine="320"/>
      </w:pPr>
      <w:r>
        <w:rPr>
          <w:rStyle w:val="CharStyle259"/>
          <w:i w:val="0"/>
          <w:iCs w:val="0"/>
        </w:rPr>
        <w:t xml:space="preserve"> </w:t>
      </w:r>
      <w:r>
        <w:rPr>
          <w:rStyle w:val="CharStyle258"/>
          <w:i/>
          <w:iCs/>
        </w:rPr>
        <w:t>Удивляюсь,</w:t>
      </w:r>
      <w:r>
        <w:rPr>
          <w:rStyle w:val="CharStyle259"/>
          <w:i w:val="0"/>
          <w:iCs w:val="0"/>
        </w:rPr>
        <w:t xml:space="preserve"> — </w:t>
      </w:r>
      <w:r>
        <w:rPr>
          <w:rStyle w:val="CharStyle258"/>
          <w:i/>
          <w:iCs/>
        </w:rPr>
        <w:t>сказал он,</w:t>
      </w:r>
      <w:r>
        <w:rPr>
          <w:rStyle w:val="CharStyle259"/>
          <w:i w:val="0"/>
          <w:iCs w:val="0"/>
        </w:rPr>
        <w:t xml:space="preserve"> — </w:t>
      </w:r>
      <w:r>
        <w:rPr>
          <w:rStyle w:val="CharStyle258"/>
          <w:i/>
          <w:iCs/>
        </w:rPr>
        <w:t>что, несмотря на все достижения науки, еще есть люди, которые тянутся к вере.</w:t>
      </w:r>
    </w:p>
    <w:p>
      <w:pPr>
        <w:pStyle w:val="Style12"/>
        <w:numPr>
          <w:ilvl w:val="0"/>
          <w:numId w:val="71"/>
        </w:numPr>
        <w:framePr w:w="5184" w:h="14290" w:hRule="exact" w:wrap="around" w:vAnchor="page" w:hAnchor="page" w:x="527" w:y="1252"/>
        <w:widowControl w:val="0"/>
        <w:keepNext w:val="0"/>
        <w:keepLines w:val="0"/>
        <w:shd w:val="clear" w:color="auto" w:fill="auto"/>
        <w:bidi w:val="0"/>
        <w:spacing w:before="0" w:after="0" w:line="211" w:lineRule="exact"/>
        <w:ind w:left="20" w:right="20" w:firstLine="320"/>
      </w:pPr>
      <w:r>
        <w:rPr>
          <w:rStyle w:val="CharStyle259"/>
          <w:i w:val="0"/>
          <w:iCs w:val="0"/>
        </w:rPr>
        <w:t xml:space="preserve"> </w:t>
      </w:r>
      <w:r>
        <w:rPr>
          <w:rStyle w:val="CharStyle258"/>
          <w:i/>
          <w:iCs/>
        </w:rPr>
        <w:t>Это вполне понятно,</w:t>
      </w:r>
      <w:r>
        <w:rPr>
          <w:rStyle w:val="CharStyle259"/>
          <w:i w:val="0"/>
          <w:iCs w:val="0"/>
        </w:rPr>
        <w:t xml:space="preserve"> — </w:t>
      </w:r>
      <w:r>
        <w:rPr>
          <w:rStyle w:val="CharStyle258"/>
          <w:i/>
          <w:iCs/>
        </w:rPr>
        <w:t>заявил я,</w:t>
      </w:r>
      <w:r>
        <w:rPr>
          <w:rStyle w:val="CharStyle259"/>
          <w:i w:val="0"/>
          <w:iCs w:val="0"/>
        </w:rPr>
        <w:t xml:space="preserve"> — </w:t>
      </w:r>
      <w:r>
        <w:rPr>
          <w:rStyle w:val="CharStyle258"/>
          <w:i/>
          <w:iCs/>
        </w:rPr>
        <w:t>люди стре</w:t>
        <w:softHyphen/>
        <w:t>мятся одухотворить материальное. Вот и тянутся к духовному.</w:t>
      </w:r>
    </w:p>
    <w:p>
      <w:pPr>
        <w:pStyle w:val="Style12"/>
        <w:framePr w:w="5184" w:h="14290" w:hRule="exact" w:wrap="around" w:vAnchor="page" w:hAnchor="page" w:x="527" w:y="1252"/>
        <w:widowControl w:val="0"/>
        <w:keepNext w:val="0"/>
        <w:keepLines w:val="0"/>
        <w:shd w:val="clear" w:color="auto" w:fill="auto"/>
        <w:bidi w:val="0"/>
        <w:spacing w:before="0" w:after="0" w:line="211" w:lineRule="exact"/>
        <w:ind w:left="20" w:right="20" w:firstLine="320"/>
      </w:pPr>
      <w:r>
        <w:rPr>
          <w:rStyle w:val="CharStyle258"/>
          <w:i/>
          <w:iCs/>
        </w:rPr>
        <w:t>Все советовал мне перевести из Оськина о Н. Ши</w:t>
        <w:softHyphen/>
        <w:t>това. Тамошние местные власти очень обеспокоены его там пребыванием. Больше людей стало посещать храм и совершать требы. Местные власти упор де</w:t>
        <w:softHyphen/>
        <w:t>лают на то, что якобы Шитов имеет большое влия</w:t>
        <w:softHyphen/>
        <w:t>ние на Исполнительный орган.</w:t>
      </w:r>
    </w:p>
    <w:p>
      <w:pPr>
        <w:pStyle w:val="Style12"/>
        <w:framePr w:w="5184" w:h="14290" w:hRule="exact" w:wrap="around" w:vAnchor="page" w:hAnchor="page" w:x="527" w:y="1252"/>
        <w:widowControl w:val="0"/>
        <w:keepNext w:val="0"/>
        <w:keepLines w:val="0"/>
        <w:shd w:val="clear" w:color="auto" w:fill="auto"/>
        <w:bidi w:val="0"/>
        <w:spacing w:before="0" w:after="0" w:line="211" w:lineRule="exact"/>
        <w:ind w:left="20" w:right="20" w:firstLine="320"/>
      </w:pPr>
      <w:r>
        <w:rPr>
          <w:rStyle w:val="CharStyle258"/>
          <w:i/>
          <w:iCs/>
        </w:rPr>
        <w:t>Я, конечно, с уполномоченным не согласился, а только сказал, что следует проверить действитель</w:t>
        <w:softHyphen/>
        <w:t>ность его влияния на церковный совет и не в один год, а в несколько.</w:t>
      </w:r>
    </w:p>
    <w:p>
      <w:pPr>
        <w:pStyle w:val="Style12"/>
        <w:framePr w:w="5237" w:h="14297" w:hRule="exact" w:wrap="around" w:vAnchor="page" w:hAnchor="page" w:x="5932" w:y="1246"/>
        <w:widowControl w:val="0"/>
        <w:keepNext w:val="0"/>
        <w:keepLines w:val="0"/>
        <w:shd w:val="clear" w:color="auto" w:fill="auto"/>
        <w:bidi w:val="0"/>
        <w:spacing w:before="0" w:after="97" w:line="216" w:lineRule="exact"/>
        <w:ind w:left="20" w:right="40" w:firstLine="340"/>
      </w:pPr>
      <w:r>
        <w:rPr>
          <w:rStyle w:val="CharStyle258"/>
          <w:i/>
          <w:iCs/>
        </w:rPr>
        <w:t>Других вопросов я не поднимал. Бабушкину вынес выговор с предупреждением. Мирно рас</w:t>
        <w:softHyphen/>
        <w:t>стались.</w:t>
      </w:r>
    </w:p>
    <w:p>
      <w:pPr>
        <w:pStyle w:val="Style76"/>
        <w:framePr w:w="5237" w:h="14297" w:hRule="exact" w:wrap="around" w:vAnchor="page" w:hAnchor="page" w:x="5932" w:y="1246"/>
        <w:widowControl w:val="0"/>
        <w:keepNext w:val="0"/>
        <w:keepLines w:val="0"/>
        <w:shd w:val="clear" w:color="auto" w:fill="auto"/>
        <w:bidi w:val="0"/>
        <w:jc w:val="both"/>
        <w:spacing w:before="0" w:after="6" w:line="170" w:lineRule="exact"/>
        <w:ind w:left="20" w:right="0" w:firstLine="340"/>
      </w:pPr>
      <w:r>
        <w:rPr>
          <w:rStyle w:val="CharStyle239"/>
          <w:b/>
          <w:bCs/>
          <w:i/>
          <w:iCs/>
        </w:rPr>
        <w:t>24.IV.74 г. (Среда)</w:t>
      </w:r>
    </w:p>
    <w:p>
      <w:pPr>
        <w:pStyle w:val="Style12"/>
        <w:framePr w:w="5237" w:h="14297" w:hRule="exact" w:wrap="around" w:vAnchor="page" w:hAnchor="page" w:x="5932" w:y="1246"/>
        <w:widowControl w:val="0"/>
        <w:keepNext w:val="0"/>
        <w:keepLines w:val="0"/>
        <w:shd w:val="clear" w:color="auto" w:fill="auto"/>
        <w:bidi w:val="0"/>
        <w:spacing w:before="0" w:after="93" w:line="211" w:lineRule="exact"/>
        <w:ind w:left="20" w:right="40" w:firstLine="340"/>
      </w:pPr>
      <w:r>
        <w:rPr>
          <w:rStyle w:val="CharStyle258"/>
          <w:i/>
          <w:iCs/>
        </w:rPr>
        <w:t>Сегодня день скорбей и переживаний. Ульянов</w:t>
        <w:softHyphen/>
        <w:t>ский уполномоченный свирепствует. Вчера он был в Оськино и снял старосту, казначея и счетовода за то, что они месяц назад созвали собрание два</w:t>
        <w:softHyphen/>
        <w:t>дцатки (9 человек) без ведома Сельсовета и увели</w:t>
        <w:softHyphen/>
        <w:t>чили зарплату священнику. Какой произвол со сто</w:t>
        <w:softHyphen/>
        <w:t>роны уполномоченного! Сам говорил старосте, что в Сельсовет не нужно обращаться, а теперь вот обвинил их в нарушении закона. Сердце разрывается от негодования. Кажется, нечем дышать. Господи, помоги.</w:t>
      </w:r>
    </w:p>
    <w:p>
      <w:pPr>
        <w:pStyle w:val="Style76"/>
        <w:framePr w:w="5237" w:h="14297" w:hRule="exact" w:wrap="around" w:vAnchor="page" w:hAnchor="page" w:x="5932" w:y="1246"/>
        <w:widowControl w:val="0"/>
        <w:keepNext w:val="0"/>
        <w:keepLines w:val="0"/>
        <w:shd w:val="clear" w:color="auto" w:fill="auto"/>
        <w:bidi w:val="0"/>
        <w:jc w:val="both"/>
        <w:spacing w:before="0" w:after="11" w:line="170" w:lineRule="exact"/>
        <w:ind w:left="20" w:right="0" w:firstLine="340"/>
      </w:pPr>
      <w:r>
        <w:rPr>
          <w:rStyle w:val="CharStyle239"/>
          <w:b/>
          <w:bCs/>
          <w:i/>
          <w:iCs/>
        </w:rPr>
        <w:t>29.IV.74 г. (Понедельник)</w:t>
      </w:r>
    </w:p>
    <w:p>
      <w:pPr>
        <w:pStyle w:val="Style12"/>
        <w:framePr w:w="5237" w:h="14297" w:hRule="exact" w:wrap="around" w:vAnchor="page" w:hAnchor="page" w:x="5932" w:y="1246"/>
        <w:widowControl w:val="0"/>
        <w:keepNext w:val="0"/>
        <w:keepLines w:val="0"/>
        <w:shd w:val="clear" w:color="auto" w:fill="auto"/>
        <w:bidi w:val="0"/>
        <w:spacing w:before="0" w:after="93" w:line="211" w:lineRule="exact"/>
        <w:ind w:left="20" w:right="40" w:firstLine="340"/>
      </w:pPr>
      <w:r>
        <w:rPr>
          <w:rStyle w:val="CharStyle258"/>
          <w:i/>
          <w:iCs/>
        </w:rPr>
        <w:t>В 10 часов утра имел сегодня встречу с уполно</w:t>
        <w:softHyphen/>
        <w:t>моченным в своей канцелярии. Беседовали мирно, но осадок на сердце остался какой-то неприятный. В Сызрань на просьбу Исполнительного органа дозволить на время отпусков священника не раз</w:t>
        <w:softHyphen/>
        <w:t>решил послать. Стремятся сократить второго священ</w:t>
        <w:softHyphen/>
        <w:t>ника в Кинель-Черкассах. Словом, ужим, ужим. Как я понял, ими руководит какой-то шеф в Облиспол</w:t>
        <w:softHyphen/>
        <w:t>коме. Самостоятельно они почти не решают. Что будет дальше, ничего не могу сказать. Об одном только прошу Господа: «Пощади Церковь Свою Святую».</w:t>
      </w:r>
    </w:p>
    <w:p>
      <w:pPr>
        <w:pStyle w:val="Style76"/>
        <w:numPr>
          <w:ilvl w:val="0"/>
          <w:numId w:val="81"/>
        </w:numPr>
        <w:framePr w:w="5237" w:h="14297" w:hRule="exact" w:wrap="around" w:vAnchor="page" w:hAnchor="page" w:x="5932" w:y="1246"/>
        <w:tabs>
          <w:tab w:leader="none" w:pos="1138" w:val="left"/>
        </w:tabs>
        <w:widowControl w:val="0"/>
        <w:keepNext w:val="0"/>
        <w:keepLines w:val="0"/>
        <w:shd w:val="clear" w:color="auto" w:fill="auto"/>
        <w:bidi w:val="0"/>
        <w:jc w:val="both"/>
        <w:spacing w:before="0" w:after="6" w:line="170" w:lineRule="exact"/>
        <w:ind w:left="20" w:right="0" w:firstLine="340"/>
      </w:pPr>
      <w:r>
        <w:rPr>
          <w:rStyle w:val="CharStyle239"/>
          <w:lang w:val="en-US" w:eastAsia="en-US" w:bidi="en-US"/>
          <w:b/>
          <w:bCs/>
          <w:i/>
          <w:iCs/>
        </w:rPr>
        <w:t xml:space="preserve">V.74 </w:t>
      </w:r>
      <w:r>
        <w:rPr>
          <w:rStyle w:val="CharStyle239"/>
          <w:b/>
          <w:bCs/>
          <w:i/>
          <w:iCs/>
        </w:rPr>
        <w:t>г. (Четверг)</w:t>
      </w:r>
    </w:p>
    <w:p>
      <w:pPr>
        <w:pStyle w:val="Style12"/>
        <w:framePr w:w="5237" w:h="14297" w:hRule="exact" w:wrap="around" w:vAnchor="page" w:hAnchor="page" w:x="5932" w:y="1246"/>
        <w:widowControl w:val="0"/>
        <w:keepNext w:val="0"/>
        <w:keepLines w:val="0"/>
        <w:shd w:val="clear" w:color="auto" w:fill="auto"/>
        <w:bidi w:val="0"/>
        <w:spacing w:before="0" w:after="0" w:line="211" w:lineRule="exact"/>
        <w:ind w:left="20" w:right="40" w:firstLine="340"/>
      </w:pPr>
      <w:r>
        <w:rPr>
          <w:rStyle w:val="CharStyle258"/>
          <w:i/>
          <w:iCs/>
        </w:rPr>
        <w:t>Погода похолодела. Жары не стало. Сегодня моего секретаря вызывал уполномоченный. Выгова</w:t>
        <w:softHyphen/>
        <w:t>ривал ему за то, что он ходил в институт и там якобы грубо разговаривал с зав. кафедрой научного комму</w:t>
        <w:softHyphen/>
        <w:t>низма о своей дочери Ольге. Получается так, что в институте можно без конца трепать нервы сту</w:t>
        <w:softHyphen/>
        <w:t>дентке, а им, видите, даже не возрази и слово в за</w:t>
        <w:softHyphen/>
        <w:t>щиту не скажи. А уполномоченный вместо того, чтобы стать на защиту закона, сам одобряет нару</w:t>
        <w:softHyphen/>
        <w:t>шителей. Стремятся не допустить получить высшее образование верующему человеку.</w:t>
      </w:r>
    </w:p>
    <w:p>
      <w:pPr>
        <w:pStyle w:val="Style12"/>
        <w:numPr>
          <w:ilvl w:val="0"/>
          <w:numId w:val="71"/>
        </w:numPr>
        <w:framePr w:w="5237" w:h="14297" w:hRule="exact" w:wrap="around" w:vAnchor="page" w:hAnchor="page" w:x="5932" w:y="1246"/>
        <w:widowControl w:val="0"/>
        <w:keepNext w:val="0"/>
        <w:keepLines w:val="0"/>
        <w:shd w:val="clear" w:color="auto" w:fill="auto"/>
        <w:bidi w:val="0"/>
        <w:spacing w:before="0" w:after="0" w:line="211" w:lineRule="exact"/>
        <w:ind w:left="20" w:right="40" w:firstLine="340"/>
      </w:pPr>
      <w:r>
        <w:rPr>
          <w:rStyle w:val="CharStyle259"/>
          <w:i w:val="0"/>
          <w:iCs w:val="0"/>
        </w:rPr>
        <w:t xml:space="preserve"> </w:t>
      </w:r>
      <w:r>
        <w:rPr>
          <w:rStyle w:val="CharStyle258"/>
          <w:i/>
          <w:iCs/>
        </w:rPr>
        <w:t>Куда же деваться моей дочери?</w:t>
      </w:r>
      <w:r>
        <w:rPr>
          <w:rStyle w:val="CharStyle259"/>
          <w:i w:val="0"/>
          <w:iCs w:val="0"/>
        </w:rPr>
        <w:t xml:space="preserve"> — </w:t>
      </w:r>
      <w:r>
        <w:rPr>
          <w:rStyle w:val="CharStyle258"/>
          <w:i/>
          <w:iCs/>
        </w:rPr>
        <w:t>спросил Андрюша</w:t>
      </w:r>
      <w:r>
        <w:rPr>
          <w:rStyle w:val="CharStyle259"/>
          <w:i w:val="0"/>
          <w:iCs w:val="0"/>
        </w:rPr>
        <w:t xml:space="preserve">.— </w:t>
      </w:r>
      <w:r>
        <w:rPr>
          <w:rStyle w:val="CharStyle258"/>
          <w:i/>
          <w:iCs/>
        </w:rPr>
        <w:t>Может быть, дворником устроиться?</w:t>
      </w:r>
    </w:p>
    <w:p>
      <w:pPr>
        <w:pStyle w:val="Style12"/>
        <w:numPr>
          <w:ilvl w:val="0"/>
          <w:numId w:val="71"/>
        </w:numPr>
        <w:framePr w:w="5237" w:h="14297" w:hRule="exact" w:wrap="around" w:vAnchor="page" w:hAnchor="page" w:x="5932" w:y="1246"/>
        <w:widowControl w:val="0"/>
        <w:keepNext w:val="0"/>
        <w:keepLines w:val="0"/>
        <w:shd w:val="clear" w:color="auto" w:fill="auto"/>
        <w:bidi w:val="0"/>
        <w:spacing w:before="0" w:after="0" w:line="211" w:lineRule="exact"/>
        <w:ind w:left="20" w:right="40" w:firstLine="340"/>
      </w:pPr>
      <w:r>
        <w:rPr>
          <w:rStyle w:val="CharStyle259"/>
          <w:i w:val="0"/>
          <w:iCs w:val="0"/>
        </w:rPr>
        <w:t xml:space="preserve"> </w:t>
      </w:r>
      <w:r>
        <w:rPr>
          <w:rStyle w:val="CharStyle258"/>
          <w:i/>
          <w:iCs/>
        </w:rPr>
        <w:t>А что</w:t>
      </w:r>
      <w:r>
        <w:rPr>
          <w:rStyle w:val="CharStyle259"/>
          <w:i w:val="0"/>
          <w:iCs w:val="0"/>
        </w:rPr>
        <w:t xml:space="preserve">?!— </w:t>
      </w:r>
      <w:r>
        <w:rPr>
          <w:rStyle w:val="CharStyle258"/>
          <w:i/>
          <w:iCs/>
        </w:rPr>
        <w:t>бесцеремонно ответил уполномочен</w:t>
        <w:softHyphen/>
        <w:t>ный,</w:t>
      </w:r>
      <w:r>
        <w:rPr>
          <w:rStyle w:val="CharStyle259"/>
          <w:i w:val="0"/>
          <w:iCs w:val="0"/>
        </w:rPr>
        <w:t xml:space="preserve"> — </w:t>
      </w:r>
      <w:r>
        <w:rPr>
          <w:rStyle w:val="CharStyle258"/>
          <w:i/>
          <w:iCs/>
        </w:rPr>
        <w:t>дворника труд почетный.</w:t>
      </w:r>
    </w:p>
    <w:p>
      <w:pPr>
        <w:pStyle w:val="Style12"/>
        <w:numPr>
          <w:ilvl w:val="0"/>
          <w:numId w:val="71"/>
        </w:numPr>
        <w:framePr w:w="5237" w:h="14297" w:hRule="exact" w:wrap="around" w:vAnchor="page" w:hAnchor="page" w:x="5932" w:y="1246"/>
        <w:widowControl w:val="0"/>
        <w:keepNext w:val="0"/>
        <w:keepLines w:val="0"/>
        <w:shd w:val="clear" w:color="auto" w:fill="auto"/>
        <w:bidi w:val="0"/>
        <w:spacing w:before="0" w:after="93" w:line="211" w:lineRule="exact"/>
        <w:ind w:left="20" w:right="40" w:firstLine="340"/>
      </w:pPr>
      <w:r>
        <w:rPr>
          <w:rStyle w:val="CharStyle259"/>
          <w:i w:val="0"/>
          <w:iCs w:val="0"/>
        </w:rPr>
        <w:t xml:space="preserve"> </w:t>
      </w:r>
      <w:r>
        <w:rPr>
          <w:rStyle w:val="CharStyle258"/>
          <w:i/>
          <w:iCs/>
        </w:rPr>
        <w:t>В таком случае, почему же вы своих детей не устроили дворниками, а пожелали видеть их учеными?</w:t>
      </w:r>
      <w:r>
        <w:rPr>
          <w:rStyle w:val="CharStyle259"/>
          <w:i w:val="0"/>
          <w:iCs w:val="0"/>
        </w:rPr>
        <w:t xml:space="preserve"> — </w:t>
      </w:r>
      <w:r>
        <w:rPr>
          <w:rStyle w:val="CharStyle258"/>
          <w:i/>
          <w:iCs/>
        </w:rPr>
        <w:t>возразил ему секретарь. Последовало молчание. Подобная постановка вопроса оконча</w:t>
        <w:softHyphen/>
        <w:t>тельно сбивала с толку уполномоченного. Потому и молчание.</w:t>
      </w:r>
    </w:p>
    <w:p>
      <w:pPr>
        <w:pStyle w:val="Style76"/>
        <w:framePr w:w="5237" w:h="14297" w:hRule="exact" w:wrap="around" w:vAnchor="page" w:hAnchor="page" w:x="5932" w:y="1246"/>
        <w:widowControl w:val="0"/>
        <w:keepNext w:val="0"/>
        <w:keepLines w:val="0"/>
        <w:shd w:val="clear" w:color="auto" w:fill="auto"/>
        <w:bidi w:val="0"/>
        <w:jc w:val="both"/>
        <w:spacing w:before="0" w:after="1" w:line="170" w:lineRule="exact"/>
        <w:ind w:left="20" w:right="0" w:firstLine="340"/>
      </w:pPr>
      <w:r>
        <w:rPr>
          <w:rStyle w:val="CharStyle239"/>
          <w:lang w:val="en-US" w:eastAsia="en-US" w:bidi="en-US"/>
          <w:b/>
          <w:bCs/>
          <w:i/>
          <w:iCs/>
        </w:rPr>
        <w:t xml:space="preserve">28.V.74 </w:t>
      </w:r>
      <w:r>
        <w:rPr>
          <w:rStyle w:val="CharStyle239"/>
          <w:b/>
          <w:bCs/>
          <w:i/>
          <w:iCs/>
        </w:rPr>
        <w:t>г. (Вторник)</w:t>
      </w:r>
    </w:p>
    <w:p>
      <w:pPr>
        <w:pStyle w:val="Style12"/>
        <w:framePr w:w="5237" w:h="14297" w:hRule="exact" w:wrap="around" w:vAnchor="page" w:hAnchor="page" w:x="5932" w:y="1246"/>
        <w:widowControl w:val="0"/>
        <w:keepNext w:val="0"/>
        <w:keepLines w:val="0"/>
        <w:shd w:val="clear" w:color="auto" w:fill="auto"/>
        <w:bidi w:val="0"/>
        <w:spacing w:before="0" w:after="0" w:line="211" w:lineRule="exact"/>
        <w:ind w:left="20" w:right="40" w:firstLine="340"/>
      </w:pPr>
      <w:r>
        <w:rPr>
          <w:rStyle w:val="CharStyle258"/>
          <w:i/>
          <w:iCs/>
        </w:rPr>
        <w:t>Был сегодня у куйбышевского уполномоченного. Все упор делает на детей. Вроде бы детям не надо и в церковь ходить. Привел мне выдержку из обра</w:t>
        <w:softHyphen/>
        <w:t>щения одного священника Минской епархии Силе- герского района Маевского к родителям. В ней говорилось, что детей воспитывает государство и вам, родителям, не надо их водить в храм.</w:t>
      </w:r>
    </w:p>
    <w:p>
      <w:pPr>
        <w:pStyle w:val="Style12"/>
        <w:framePr w:w="5237" w:h="14297" w:hRule="exact" w:wrap="around" w:vAnchor="page" w:hAnchor="page" w:x="5932" w:y="1246"/>
        <w:widowControl w:val="0"/>
        <w:keepNext w:val="0"/>
        <w:keepLines w:val="0"/>
        <w:shd w:val="clear" w:color="auto" w:fill="auto"/>
        <w:bidi w:val="0"/>
        <w:spacing w:before="0" w:after="0" w:line="211" w:lineRule="exact"/>
        <w:ind w:left="20" w:right="40" w:firstLine="340"/>
      </w:pPr>
      <w:r>
        <w:rPr>
          <w:rStyle w:val="CharStyle258"/>
          <w:i/>
          <w:iCs/>
        </w:rPr>
        <w:t>Вот ведь какой негодяй! Подобные воззвания рассылаются Советом в копиях уполномоченным для руководства.</w:t>
      </w:r>
    </w:p>
    <w:p>
      <w:pPr>
        <w:pStyle w:val="Style12"/>
        <w:framePr w:w="5237" w:h="14297" w:hRule="exact" w:wrap="around" w:vAnchor="page" w:hAnchor="page" w:x="5932" w:y="1246"/>
        <w:widowControl w:val="0"/>
        <w:keepNext w:val="0"/>
        <w:keepLines w:val="0"/>
        <w:shd w:val="clear" w:color="auto" w:fill="auto"/>
        <w:bidi w:val="0"/>
        <w:spacing w:before="0" w:after="0" w:line="211" w:lineRule="exact"/>
        <w:ind w:left="20" w:right="40" w:firstLine="340"/>
      </w:pPr>
      <w:r>
        <w:rPr>
          <w:rStyle w:val="CharStyle258"/>
          <w:i/>
          <w:iCs/>
        </w:rPr>
        <w:t>На желания уполномоченного ограничивать при</w:t>
        <w:softHyphen/>
        <w:t>ход детей в храм я решительно ответил: «Государ-</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framePr w:wrap="none" w:vAnchor="page" w:hAnchor="page" w:x="504" w:y="1246"/>
        <w:widowControl w:val="0"/>
        <w:rPr>
          <w:sz w:val="2"/>
          <w:szCs w:val="2"/>
        </w:rPr>
      </w:pPr>
      <w:r>
        <w:pict>
          <v:shape id="_x0000_s1103" type="#_x0000_t75" style="width:258pt;height:387pt;">
            <v:imagedata r:id="rId159" r:href="rId160"/>
          </v:shape>
        </w:pict>
      </w:r>
    </w:p>
    <w:p>
      <w:pPr>
        <w:pStyle w:val="Style45"/>
        <w:framePr w:w="4776" w:h="610" w:hRule="exact" w:wrap="around" w:vAnchor="page" w:hAnchor="page" w:x="888" w:y="9175"/>
        <w:widowControl w:val="0"/>
        <w:keepNext w:val="0"/>
        <w:keepLines w:val="0"/>
        <w:shd w:val="clear" w:color="auto" w:fill="auto"/>
        <w:bidi w:val="0"/>
        <w:spacing w:before="0" w:after="0" w:line="192" w:lineRule="exact"/>
        <w:ind w:left="0" w:right="0" w:firstLine="0"/>
      </w:pPr>
      <w:r>
        <w:rPr>
          <w:rStyle w:val="CharStyle47"/>
          <w:i/>
          <w:iCs/>
        </w:rPr>
        <w:t>С.-Петербург. Церковь Вознесения Господня на Вознесенском проспекте. Закрыта в 1935 году</w:t>
      </w:r>
    </w:p>
    <w:p>
      <w:pPr>
        <w:pStyle w:val="Style45"/>
        <w:framePr w:w="4776" w:h="610" w:hRule="exact" w:wrap="around" w:vAnchor="page" w:hAnchor="page" w:x="888" w:y="9175"/>
        <w:widowControl w:val="0"/>
        <w:keepNext w:val="0"/>
        <w:keepLines w:val="0"/>
        <w:shd w:val="clear" w:color="auto" w:fill="auto"/>
        <w:bidi w:val="0"/>
        <w:spacing w:before="0" w:after="0" w:line="192" w:lineRule="exact"/>
        <w:ind w:left="0" w:right="0" w:firstLine="0"/>
      </w:pPr>
      <w:r>
        <w:rPr>
          <w:rStyle w:val="CharStyle47"/>
          <w:i/>
          <w:iCs/>
        </w:rPr>
        <w:t>и впоследствии взорвана. Снимок конца 1930-х годов</w:t>
      </w:r>
    </w:p>
    <w:p>
      <w:pPr>
        <w:pStyle w:val="Style12"/>
        <w:framePr w:w="5218" w:h="5549" w:hRule="exact" w:wrap="around" w:vAnchor="page" w:hAnchor="page" w:x="499" w:y="10021"/>
        <w:widowControl w:val="0"/>
        <w:keepNext w:val="0"/>
        <w:keepLines w:val="0"/>
        <w:shd w:val="clear" w:color="auto" w:fill="auto"/>
        <w:bidi w:val="0"/>
        <w:spacing w:before="0" w:after="97" w:line="216" w:lineRule="exact"/>
        <w:ind w:left="60" w:right="20" w:firstLine="0"/>
      </w:pPr>
      <w:r>
        <w:rPr>
          <w:rStyle w:val="CharStyle258"/>
          <w:i/>
          <w:iCs/>
        </w:rPr>
        <w:t>ство предоставило право родителям воспитывать своих детей и запрещать им водить их в церковь мы не можем».</w:t>
      </w:r>
    </w:p>
    <w:p>
      <w:pPr>
        <w:pStyle w:val="Style76"/>
        <w:numPr>
          <w:ilvl w:val="0"/>
          <w:numId w:val="67"/>
        </w:numPr>
        <w:framePr w:w="5218" w:h="5549" w:hRule="exact" w:wrap="around" w:vAnchor="page" w:hAnchor="page" w:x="499" w:y="10021"/>
        <w:tabs>
          <w:tab w:leader="none" w:pos="1138" w:val="left"/>
        </w:tabs>
        <w:widowControl w:val="0"/>
        <w:keepNext w:val="0"/>
        <w:keepLines w:val="0"/>
        <w:shd w:val="clear" w:color="auto" w:fill="auto"/>
        <w:bidi w:val="0"/>
        <w:jc w:val="both"/>
        <w:spacing w:before="0" w:after="0" w:line="170" w:lineRule="exact"/>
        <w:ind w:left="60" w:right="0" w:firstLine="320"/>
      </w:pPr>
      <w:r>
        <w:rPr>
          <w:rStyle w:val="CharStyle239"/>
          <w:lang w:val="en-US" w:eastAsia="en-US" w:bidi="en-US"/>
          <w:b/>
          <w:bCs/>
          <w:i/>
          <w:iCs/>
        </w:rPr>
        <w:t xml:space="preserve">VI.74 </w:t>
      </w:r>
      <w:r>
        <w:rPr>
          <w:rStyle w:val="CharStyle239"/>
          <w:b/>
          <w:bCs/>
          <w:i/>
          <w:iCs/>
        </w:rPr>
        <w:t>г. (Понедельник)</w:t>
      </w:r>
    </w:p>
    <w:p>
      <w:pPr>
        <w:pStyle w:val="Style12"/>
        <w:framePr w:w="5218" w:h="5549" w:hRule="exact" w:wrap="around" w:vAnchor="page" w:hAnchor="page" w:x="499" w:y="10021"/>
        <w:widowControl w:val="0"/>
        <w:keepNext w:val="0"/>
        <w:keepLines w:val="0"/>
        <w:shd w:val="clear" w:color="auto" w:fill="auto"/>
        <w:bidi w:val="0"/>
        <w:spacing w:before="0" w:after="93" w:line="211" w:lineRule="exact"/>
        <w:ind w:left="60" w:right="20" w:firstLine="320"/>
      </w:pPr>
      <w:r>
        <w:rPr>
          <w:rStyle w:val="CharStyle258"/>
          <w:i/>
          <w:iCs/>
        </w:rPr>
        <w:t>Ульяновский уполномоченный все противится на</w:t>
        <w:softHyphen/>
        <w:t>значению диакона Александра из Перми священни</w:t>
        <w:softHyphen/>
        <w:t>ком в Воскресенскую церковь г. Ульяновска. Он без</w:t>
        <w:softHyphen/>
        <w:t>апелляционно заявил благочинному: «Пусть ко мне диакон не заявляется, я не хочу его видеть и ре</w:t>
        <w:softHyphen/>
        <w:t>гистрировать не буду». Вот как «гуманно» подходят к человеку: ни разу не видеть его и «состряпать» не</w:t>
        <w:softHyphen/>
        <w:t>былицу вокруг его имени. И как некрасиво, если не сказать больше, выглядит после этого уполномочен</w:t>
        <w:softHyphen/>
        <w:t>ный! Но, Господи, все в Твоей силе, разрушь козни врага. Не попусти совершиться злу. Смягчи злые сердца ненавидящих нас. Да будет имя Твое благо</w:t>
        <w:softHyphen/>
        <w:t>словенно во веки.</w:t>
      </w:r>
    </w:p>
    <w:p>
      <w:pPr>
        <w:pStyle w:val="Style76"/>
        <w:numPr>
          <w:ilvl w:val="0"/>
          <w:numId w:val="83"/>
        </w:numPr>
        <w:framePr w:w="5218" w:h="5549" w:hRule="exact" w:wrap="around" w:vAnchor="page" w:hAnchor="page" w:x="499" w:y="10021"/>
        <w:tabs>
          <w:tab w:leader="none" w:pos="1124" w:val="left"/>
        </w:tabs>
        <w:widowControl w:val="0"/>
        <w:keepNext w:val="0"/>
        <w:keepLines w:val="0"/>
        <w:shd w:val="clear" w:color="auto" w:fill="auto"/>
        <w:bidi w:val="0"/>
        <w:jc w:val="both"/>
        <w:spacing w:before="0" w:after="6" w:line="170" w:lineRule="exact"/>
        <w:ind w:left="60" w:right="0" w:firstLine="320"/>
      </w:pPr>
      <w:r>
        <w:rPr>
          <w:rStyle w:val="CharStyle239"/>
          <w:b/>
          <w:bCs/>
          <w:i/>
          <w:iCs/>
        </w:rPr>
        <w:t>VI.74 г. (Пятница)</w:t>
      </w:r>
    </w:p>
    <w:p>
      <w:pPr>
        <w:pStyle w:val="Style12"/>
        <w:framePr w:w="5218" w:h="5549" w:hRule="exact" w:wrap="around" w:vAnchor="page" w:hAnchor="page" w:x="499" w:y="10021"/>
        <w:widowControl w:val="0"/>
        <w:keepNext w:val="0"/>
        <w:keepLines w:val="0"/>
        <w:shd w:val="clear" w:color="auto" w:fill="auto"/>
        <w:bidi w:val="0"/>
        <w:spacing w:before="0" w:after="0" w:line="211" w:lineRule="exact"/>
        <w:ind w:left="60" w:right="20" w:firstLine="320"/>
      </w:pPr>
      <w:r>
        <w:rPr>
          <w:rStyle w:val="CharStyle258"/>
          <w:i/>
          <w:iCs/>
        </w:rPr>
        <w:t>В 2 часа дня я встретился с уполномоченным и мы прошли с ним к секретарю Райисполкома Вере Алексеевне Морозовой: так пожелал уполномочен</w:t>
        <w:softHyphen/>
        <w:t>ный. Очевидно, он хотел иметь поддержку со стороны секретаря в своих действиях. Разговор начали мир</w:t>
        <w:softHyphen/>
        <w:t>ный, а затем перешли к канонаде. Стреляли без</w:t>
        <w:softHyphen/>
      </w:r>
    </w:p>
    <w:p>
      <w:pPr>
        <w:pStyle w:val="Style12"/>
        <w:framePr w:w="5261" w:h="14315" w:hRule="exact" w:wrap="around" w:vAnchor="page" w:hAnchor="page" w:x="5928" w:y="1278"/>
        <w:widowControl w:val="0"/>
        <w:keepNext w:val="0"/>
        <w:keepLines w:val="0"/>
        <w:shd w:val="clear" w:color="auto" w:fill="auto"/>
        <w:bidi w:val="0"/>
        <w:spacing w:before="0" w:after="0" w:line="211" w:lineRule="exact"/>
        <w:ind w:left="60" w:right="20" w:firstLine="0"/>
      </w:pPr>
      <w:r>
        <w:rPr>
          <w:rStyle w:val="CharStyle258"/>
          <w:i/>
          <w:iCs/>
        </w:rPr>
        <w:t>жалостно. Уполномоченный пытался всю вину в уходе священника Чабина за штат сложить на меня. И как же он изворачивался! Врал в глаза и не стыдился. Я не молчал и вскрывал пред секретарем его неправоту. Он краснел, но не сдавался. Час и 40 минут продолжалась огненная перепалка. Она продолжилась бы еще много часов, если бы секре</w:t>
        <w:softHyphen/>
        <w:t>тарь вежливо не сказала, что у нее сейчас должно начаться совещание, и мы прекратили спор. Я веж</w:t>
        <w:softHyphen/>
        <w:t>ливо попрощался с Морозовой и мы оба вышли из кабинета. В коридоре здания сидело в ожидании совещания множество людей. Мы прошли в прием</w:t>
        <w:softHyphen/>
        <w:t>ную уполномоченного и там продолжили беседу, но уже мирно.</w:t>
      </w:r>
    </w:p>
    <w:p>
      <w:pPr>
        <w:pStyle w:val="Style12"/>
        <w:numPr>
          <w:ilvl w:val="0"/>
          <w:numId w:val="71"/>
        </w:numPr>
        <w:framePr w:w="5261" w:h="14315" w:hRule="exact" w:wrap="around" w:vAnchor="page" w:hAnchor="page" w:x="5928" w:y="1278"/>
        <w:widowControl w:val="0"/>
        <w:keepNext w:val="0"/>
        <w:keepLines w:val="0"/>
        <w:shd w:val="clear" w:color="auto" w:fill="auto"/>
        <w:bidi w:val="0"/>
        <w:spacing w:before="0" w:after="0" w:line="211" w:lineRule="exact"/>
        <w:ind w:left="20" w:right="40" w:firstLine="340"/>
      </w:pPr>
      <w:r>
        <w:rPr>
          <w:rStyle w:val="CharStyle259"/>
          <w:i w:val="0"/>
          <w:iCs w:val="0"/>
        </w:rPr>
        <w:t xml:space="preserve"> </w:t>
      </w:r>
      <w:r>
        <w:rPr>
          <w:rStyle w:val="CharStyle258"/>
          <w:i/>
          <w:iCs/>
        </w:rPr>
        <w:t>Вы поймите меня правильно,</w:t>
      </w:r>
      <w:r>
        <w:rPr>
          <w:rStyle w:val="CharStyle259"/>
          <w:i w:val="0"/>
          <w:iCs w:val="0"/>
        </w:rPr>
        <w:t xml:space="preserve"> — </w:t>
      </w:r>
      <w:r>
        <w:rPr>
          <w:rStyle w:val="CharStyle258"/>
          <w:i/>
          <w:iCs/>
        </w:rPr>
        <w:t>заявил мне Степан Михайлович,</w:t>
      </w:r>
      <w:r>
        <w:rPr>
          <w:rStyle w:val="CharStyle259"/>
          <w:i w:val="0"/>
          <w:iCs w:val="0"/>
        </w:rPr>
        <w:t xml:space="preserve"> — </w:t>
      </w:r>
      <w:r>
        <w:rPr>
          <w:rStyle w:val="CharStyle258"/>
          <w:i/>
          <w:iCs/>
        </w:rPr>
        <w:t>город наш на особом положе</w:t>
        <w:softHyphen/>
        <w:t>нии и мы должны считаться с мнением Обл</w:t>
        <w:softHyphen/>
        <w:t>исполкома и других органов власти в вопросе о назначении священников.</w:t>
      </w:r>
    </w:p>
    <w:p>
      <w:pPr>
        <w:pStyle w:val="Style12"/>
        <w:numPr>
          <w:ilvl w:val="0"/>
          <w:numId w:val="71"/>
        </w:numPr>
        <w:framePr w:w="5261" w:h="14315" w:hRule="exact" w:wrap="around" w:vAnchor="page" w:hAnchor="page" w:x="5928" w:y="1278"/>
        <w:widowControl w:val="0"/>
        <w:keepNext w:val="0"/>
        <w:keepLines w:val="0"/>
        <w:shd w:val="clear" w:color="auto" w:fill="auto"/>
        <w:bidi w:val="0"/>
        <w:spacing w:before="0" w:after="0" w:line="211" w:lineRule="exact"/>
        <w:ind w:left="20" w:right="40" w:firstLine="340"/>
      </w:pPr>
      <w:r>
        <w:rPr>
          <w:rStyle w:val="CharStyle259"/>
          <w:i w:val="0"/>
          <w:iCs w:val="0"/>
        </w:rPr>
        <w:t xml:space="preserve"> </w:t>
      </w:r>
      <w:r>
        <w:rPr>
          <w:rStyle w:val="CharStyle258"/>
          <w:i/>
          <w:iCs/>
        </w:rPr>
        <w:t>Я понимаю,</w:t>
      </w:r>
      <w:r>
        <w:rPr>
          <w:rStyle w:val="CharStyle259"/>
          <w:i w:val="0"/>
          <w:iCs w:val="0"/>
        </w:rPr>
        <w:t xml:space="preserve"> — </w:t>
      </w:r>
      <w:r>
        <w:rPr>
          <w:rStyle w:val="CharStyle258"/>
          <w:i/>
          <w:iCs/>
        </w:rPr>
        <w:t>ответил я и перевел разговор на другую тему,— Диакона Ватолина я буду устраи</w:t>
        <w:softHyphen/>
        <w:t>вать в Куйбышеве. Только прошу вас, если позвонит к вам уполномоченный, чтобы вы не говорили ничего о нем лишнего.</w:t>
      </w:r>
    </w:p>
    <w:p>
      <w:pPr>
        <w:pStyle w:val="Style12"/>
        <w:framePr w:w="5261" w:h="14315" w:hRule="exact" w:wrap="around" w:vAnchor="page" w:hAnchor="page" w:x="5928" w:y="1278"/>
        <w:widowControl w:val="0"/>
        <w:keepNext w:val="0"/>
        <w:keepLines w:val="0"/>
        <w:shd w:val="clear" w:color="auto" w:fill="auto"/>
        <w:bidi w:val="0"/>
        <w:spacing w:before="0" w:after="0" w:line="211" w:lineRule="exact"/>
        <w:ind w:left="20" w:right="0" w:firstLine="340"/>
      </w:pPr>
      <w:r>
        <w:rPr>
          <w:rStyle w:val="CharStyle258"/>
          <w:i/>
          <w:iCs/>
        </w:rPr>
        <w:t>Он пообещал исполнить мою просьбу.</w:t>
      </w:r>
    </w:p>
    <w:p>
      <w:pPr>
        <w:pStyle w:val="Style12"/>
        <w:framePr w:w="5261" w:h="14315" w:hRule="exact" w:wrap="around" w:vAnchor="page" w:hAnchor="page" w:x="5928" w:y="1278"/>
        <w:widowControl w:val="0"/>
        <w:keepNext w:val="0"/>
        <w:keepLines w:val="0"/>
        <w:shd w:val="clear" w:color="auto" w:fill="auto"/>
        <w:bidi w:val="0"/>
        <w:spacing w:before="0" w:after="0" w:line="211" w:lineRule="exact"/>
        <w:ind w:left="20" w:right="40" w:firstLine="340"/>
      </w:pPr>
      <w:r>
        <w:rPr>
          <w:rStyle w:val="CharStyle258"/>
          <w:i/>
          <w:iCs/>
        </w:rPr>
        <w:t>Моя скорбь увеличилась. Из беседы с о. Виктором я узнал, что во время причастия священники с боль</w:t>
        <w:softHyphen/>
        <w:t>шим страхом причащают, а то и совсем отказываются причащать детей, приводимых старушками. Уполно</w:t>
        <w:softHyphen/>
        <w:t>моченный грозит отнятием регистрации за причаще</w:t>
        <w:softHyphen/>
        <w:t>ние детей без родителей. Бедные дети, гонит их сатана от Святой Чаши, от церковности. Скорбь невыносимая за судьбу сих невинных душ и за дея</w:t>
        <w:softHyphen/>
        <w:t>ния священников, находящихся в тисках ада.</w:t>
      </w:r>
    </w:p>
    <w:p>
      <w:pPr>
        <w:pStyle w:val="Style12"/>
        <w:framePr w:w="5261" w:h="14315" w:hRule="exact" w:wrap="around" w:vAnchor="page" w:hAnchor="page" w:x="5928" w:y="1278"/>
        <w:widowControl w:val="0"/>
        <w:keepNext w:val="0"/>
        <w:keepLines w:val="0"/>
        <w:shd w:val="clear" w:color="auto" w:fill="auto"/>
        <w:bidi w:val="0"/>
        <w:spacing w:before="0" w:after="0" w:line="211" w:lineRule="exact"/>
        <w:ind w:left="20" w:right="40" w:firstLine="340"/>
      </w:pPr>
      <w:r>
        <w:rPr>
          <w:rStyle w:val="CharStyle258"/>
          <w:i/>
          <w:iCs/>
        </w:rPr>
        <w:t>Боюсь того, что если детей не станут причащать без родителей, то их не станут пускать даже в храм. Поставят в обязанность Исполнительному органу не пускать детей в церковь без родителей, при</w:t>
        <w:softHyphen/>
        <w:t>пугнут его и тогда может совершиться страшное дело: отлучение, причем насильное отлучение, детей от церкви. И в этом виден злой замысел сатаны. Начнется пагубное отступление от истинного благо</w:t>
        <w:softHyphen/>
        <w:t>честия, начнется замирание духа. Остановить все это тогда будет невозможно.</w:t>
      </w:r>
    </w:p>
    <w:p>
      <w:pPr>
        <w:pStyle w:val="Style12"/>
        <w:framePr w:w="5261" w:h="14315" w:hRule="exact" w:wrap="around" w:vAnchor="page" w:hAnchor="page" w:x="5928" w:y="1278"/>
        <w:widowControl w:val="0"/>
        <w:keepNext w:val="0"/>
        <w:keepLines w:val="0"/>
        <w:shd w:val="clear" w:color="auto" w:fill="auto"/>
        <w:bidi w:val="0"/>
        <w:spacing w:before="0" w:after="0" w:line="211" w:lineRule="exact"/>
        <w:ind w:left="20" w:right="40" w:firstLine="340"/>
      </w:pPr>
      <w:r>
        <w:rPr>
          <w:rStyle w:val="CharStyle258"/>
          <w:i/>
          <w:iCs/>
        </w:rPr>
        <w:t>От всех подобных дум и размышлений разболе</w:t>
        <w:softHyphen/>
        <w:t>лась голова, хотелось плакать, и рыдать и вопить к Богу: «Господи, защити нас немощных».</w:t>
      </w:r>
    </w:p>
    <w:p>
      <w:pPr>
        <w:pStyle w:val="Style12"/>
        <w:framePr w:w="5261" w:h="14315" w:hRule="exact" w:wrap="around" w:vAnchor="page" w:hAnchor="page" w:x="5928" w:y="1278"/>
        <w:widowControl w:val="0"/>
        <w:keepNext w:val="0"/>
        <w:keepLines w:val="0"/>
        <w:shd w:val="clear" w:color="auto" w:fill="auto"/>
        <w:bidi w:val="0"/>
        <w:spacing w:before="0" w:after="93" w:line="211" w:lineRule="exact"/>
        <w:ind w:left="20" w:right="40" w:firstLine="340"/>
      </w:pPr>
      <w:r>
        <w:rPr>
          <w:rStyle w:val="CharStyle258"/>
          <w:i/>
          <w:iCs/>
        </w:rPr>
        <w:t>Попытаюсь с вопросом о детях обратиться к Патриарху что он мне ответит.</w:t>
      </w:r>
    </w:p>
    <w:p>
      <w:pPr>
        <w:pStyle w:val="Style76"/>
        <w:numPr>
          <w:ilvl w:val="0"/>
          <w:numId w:val="85"/>
        </w:numPr>
        <w:framePr w:w="5261" w:h="14315" w:hRule="exact" w:wrap="around" w:vAnchor="page" w:hAnchor="page" w:x="5928" w:y="1278"/>
        <w:tabs>
          <w:tab w:leader="none" w:pos="1229" w:val="left"/>
        </w:tabs>
        <w:widowControl w:val="0"/>
        <w:keepNext w:val="0"/>
        <w:keepLines w:val="0"/>
        <w:shd w:val="clear" w:color="auto" w:fill="auto"/>
        <w:bidi w:val="0"/>
        <w:jc w:val="both"/>
        <w:spacing w:before="0" w:after="6" w:line="170" w:lineRule="exact"/>
        <w:ind w:left="20" w:right="0" w:firstLine="340"/>
      </w:pPr>
      <w:r>
        <w:rPr>
          <w:rStyle w:val="CharStyle239"/>
          <w:b/>
          <w:bCs/>
          <w:i/>
          <w:iCs/>
        </w:rPr>
        <w:t>VI.74 г. (Среда)</w:t>
      </w:r>
    </w:p>
    <w:p>
      <w:pPr>
        <w:pStyle w:val="Style12"/>
        <w:framePr w:w="5261" w:h="14315" w:hRule="exact" w:wrap="around" w:vAnchor="page" w:hAnchor="page" w:x="5928" w:y="1278"/>
        <w:widowControl w:val="0"/>
        <w:keepNext w:val="0"/>
        <w:keepLines w:val="0"/>
        <w:shd w:val="clear" w:color="auto" w:fill="auto"/>
        <w:bidi w:val="0"/>
        <w:spacing w:before="0" w:after="0" w:line="211" w:lineRule="exact"/>
        <w:ind w:left="20" w:right="40" w:firstLine="340"/>
      </w:pPr>
      <w:r>
        <w:rPr>
          <w:rStyle w:val="CharStyle258"/>
          <w:i/>
          <w:iCs/>
        </w:rPr>
        <w:t>Сегодня у меня день скорбей. Уполномоченный отказал в регистрации диакона Александра Вато</w:t>
        <w:softHyphen/>
        <w:t>лина. Спрашиваю о причине</w:t>
      </w:r>
      <w:r>
        <w:rPr>
          <w:rStyle w:val="CharStyle259"/>
          <w:i w:val="0"/>
          <w:iCs w:val="0"/>
        </w:rPr>
        <w:t xml:space="preserve"> — </w:t>
      </w:r>
      <w:r>
        <w:rPr>
          <w:rStyle w:val="CharStyle258"/>
          <w:i/>
          <w:iCs/>
        </w:rPr>
        <w:t>ответ короткий: «Есть веские аргументы, регистрировать не будем». Почти 40 минут говорил с ним по телефону, доказы</w:t>
        <w:softHyphen/>
        <w:t>вал их неправоту, но ничто не сломило их упорства. Нет, и все. Главное не желают сказать об аргу</w:t>
        <w:softHyphen/>
        <w:t>ментах. Вот «чудо из чудес»: виноват человек, а в чем?</w:t>
      </w:r>
      <w:r>
        <w:rPr>
          <w:rStyle w:val="CharStyle259"/>
          <w:i w:val="0"/>
          <w:iCs w:val="0"/>
        </w:rPr>
        <w:t xml:space="preserve"> — </w:t>
      </w:r>
      <w:r>
        <w:rPr>
          <w:rStyle w:val="CharStyle258"/>
          <w:i/>
          <w:iCs/>
        </w:rPr>
        <w:t>не скажем. Голосовать может, работать на гражданке может, а вот в церкви служить не может.</w:t>
      </w:r>
    </w:p>
    <w:p>
      <w:pPr>
        <w:pStyle w:val="Style12"/>
        <w:framePr w:w="5261" w:h="14315" w:hRule="exact" w:wrap="around" w:vAnchor="page" w:hAnchor="page" w:x="5928" w:y="1278"/>
        <w:widowControl w:val="0"/>
        <w:keepNext w:val="0"/>
        <w:keepLines w:val="0"/>
        <w:shd w:val="clear" w:color="auto" w:fill="auto"/>
        <w:bidi w:val="0"/>
        <w:spacing w:before="0" w:after="0" w:line="211" w:lineRule="exact"/>
        <w:ind w:left="20" w:right="40" w:firstLine="340"/>
      </w:pPr>
      <w:r>
        <w:rPr>
          <w:rStyle w:val="CharStyle258"/>
          <w:i/>
          <w:iCs/>
        </w:rPr>
        <w:t>Завтра пошлю диакона к уполномоченному полу</w:t>
        <w:softHyphen/>
        <w:t>чить ответ, по какой причине не желают его регист</w:t>
        <w:softHyphen/>
        <w:t>рировать.</w:t>
      </w:r>
    </w:p>
    <w:p>
      <w:pPr>
        <w:pStyle w:val="Style12"/>
        <w:framePr w:w="5261" w:h="14315" w:hRule="exact" w:wrap="around" w:vAnchor="page" w:hAnchor="page" w:x="5928" w:y="1278"/>
        <w:widowControl w:val="0"/>
        <w:keepNext w:val="0"/>
        <w:keepLines w:val="0"/>
        <w:shd w:val="clear" w:color="auto" w:fill="auto"/>
        <w:bidi w:val="0"/>
        <w:spacing w:before="0" w:after="0" w:line="211" w:lineRule="exact"/>
        <w:ind w:left="20" w:right="40" w:firstLine="340"/>
      </w:pPr>
      <w:r>
        <w:rPr>
          <w:rStyle w:val="CharStyle258"/>
          <w:i/>
          <w:iCs/>
        </w:rPr>
        <w:t>От грустных дум разболелась голова, лег спать, но уснуть никак не мог. Горько на сердце. Такое чувство, как будто бы Господь оставил меня без</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2"/>
        <w:framePr w:w="5155" w:h="14290" w:hRule="exact" w:wrap="around" w:vAnchor="page" w:hAnchor="page" w:x="528" w:y="1257"/>
        <w:widowControl w:val="0"/>
        <w:keepNext w:val="0"/>
        <w:keepLines w:val="0"/>
        <w:shd w:val="clear" w:color="auto" w:fill="auto"/>
        <w:bidi w:val="0"/>
        <w:spacing w:before="0" w:after="153" w:line="211" w:lineRule="exact"/>
        <w:ind w:left="20" w:right="40" w:firstLine="0"/>
      </w:pPr>
      <w:r>
        <w:rPr>
          <w:rStyle w:val="CharStyle258"/>
          <w:i/>
          <w:iCs/>
        </w:rPr>
        <w:t>помощи. В уме рисовались безотрадные картины: постоянные запреты на рукоположения. Господи, не оставь нас немощных, пошли нам Свою всесиль</w:t>
        <w:softHyphen/>
        <w:t>ную помощь. Без Тебя мы погибнем.</w:t>
      </w:r>
    </w:p>
    <w:p>
      <w:pPr>
        <w:pStyle w:val="Style306"/>
        <w:numPr>
          <w:ilvl w:val="0"/>
          <w:numId w:val="85"/>
        </w:numPr>
        <w:framePr w:w="5155" w:h="14290" w:hRule="exact" w:wrap="around" w:vAnchor="page" w:hAnchor="page" w:x="528" w:y="1257"/>
        <w:tabs>
          <w:tab w:leader="none" w:pos="1209" w:val="left"/>
        </w:tabs>
        <w:widowControl w:val="0"/>
        <w:keepNext w:val="0"/>
        <w:keepLines w:val="0"/>
        <w:shd w:val="clear" w:color="auto" w:fill="auto"/>
        <w:bidi w:val="0"/>
        <w:spacing w:before="0" w:after="11" w:line="170" w:lineRule="exact"/>
        <w:ind w:left="20" w:right="0"/>
      </w:pPr>
      <w:bookmarkStart w:id="77" w:name="bookmark77"/>
      <w:r>
        <w:rPr>
          <w:rStyle w:val="CharStyle308"/>
          <w:lang w:val="en-US" w:eastAsia="en-US" w:bidi="en-US"/>
          <w:b/>
          <w:bCs/>
          <w:i/>
          <w:iCs/>
        </w:rPr>
        <w:t xml:space="preserve">VI.74 </w:t>
      </w:r>
      <w:r>
        <w:rPr>
          <w:rStyle w:val="CharStyle308"/>
          <w:b/>
          <w:bCs/>
          <w:i/>
          <w:iCs/>
        </w:rPr>
        <w:t>г. (Четверг)</w:t>
      </w:r>
      <w:bookmarkEnd w:id="77"/>
    </w:p>
    <w:p>
      <w:pPr>
        <w:pStyle w:val="Style12"/>
        <w:framePr w:w="5155" w:h="14290" w:hRule="exact" w:wrap="around" w:vAnchor="page" w:hAnchor="page" w:x="528" w:y="1257"/>
        <w:widowControl w:val="0"/>
        <w:keepNext w:val="0"/>
        <w:keepLines w:val="0"/>
        <w:shd w:val="clear" w:color="auto" w:fill="auto"/>
        <w:bidi w:val="0"/>
        <w:spacing w:before="0" w:after="0" w:line="211" w:lineRule="exact"/>
        <w:ind w:left="20" w:right="20" w:firstLine="320"/>
      </w:pPr>
      <w:r>
        <w:rPr>
          <w:rStyle w:val="CharStyle258"/>
          <w:i/>
          <w:iCs/>
        </w:rPr>
        <w:t>Утром почувствовал на себе укрепляющую дес</w:t>
        <w:softHyphen/>
        <w:t>ницу Божию. Внутри своего сердца ощутил духов</w:t>
        <w:softHyphen/>
        <w:t>ную крепость. Милость Божия не оставила без помощи. Не стало отчаянного, безотрадного со</w:t>
        <w:softHyphen/>
        <w:t>стояния.</w:t>
      </w:r>
    </w:p>
    <w:p>
      <w:pPr>
        <w:pStyle w:val="Style12"/>
        <w:framePr w:w="5155" w:h="14290" w:hRule="exact" w:wrap="around" w:vAnchor="page" w:hAnchor="page" w:x="528" w:y="1257"/>
        <w:widowControl w:val="0"/>
        <w:keepNext w:val="0"/>
        <w:keepLines w:val="0"/>
        <w:shd w:val="clear" w:color="auto" w:fill="auto"/>
        <w:bidi w:val="0"/>
        <w:spacing w:before="0" w:after="0" w:line="211" w:lineRule="exact"/>
        <w:ind w:left="20" w:right="20" w:firstLine="320"/>
      </w:pPr>
      <w:r>
        <w:rPr>
          <w:rStyle w:val="CharStyle258"/>
          <w:i/>
          <w:iCs/>
        </w:rPr>
        <w:t>Диакон Ватолин был сегодня у уполномоченного. «Веских аргументов», о которых говорил уполно</w:t>
        <w:softHyphen/>
        <w:t>моченный, не указано. Просто местные пермские власти в обиде на него, что он оставил преподава</w:t>
        <w:softHyphen/>
        <w:t>тельскую деятельность и перешел в церковь. Вот и тормозят регистрацию. Завтра он будет уезжать. Советовал ему обратиться к своему уполномочен</w:t>
        <w:softHyphen/>
        <w:t>ному и попытаться реабилитировать себя у него, полагаясь всецело на помощь Божию.</w:t>
      </w:r>
    </w:p>
    <w:p>
      <w:pPr>
        <w:pStyle w:val="Style12"/>
        <w:framePr w:w="5155" w:h="14290" w:hRule="exact" w:wrap="around" w:vAnchor="page" w:hAnchor="page" w:x="528" w:y="1257"/>
        <w:widowControl w:val="0"/>
        <w:keepNext w:val="0"/>
        <w:keepLines w:val="0"/>
        <w:shd w:val="clear" w:color="auto" w:fill="auto"/>
        <w:bidi w:val="0"/>
        <w:spacing w:before="0" w:after="153" w:line="211" w:lineRule="exact"/>
        <w:ind w:left="20" w:right="20" w:firstLine="320"/>
      </w:pPr>
      <w:r>
        <w:rPr>
          <w:rStyle w:val="CharStyle258"/>
          <w:i/>
          <w:iCs/>
        </w:rPr>
        <w:t>К вечеру опять новости появились. Ульяновский уполномоченный был в Димитровграде и сделал распоряжение, чтобы в квитанции по вызову на дом указывали возраст больного, его адрес и фамилию тех, кто делает вызов. Вот и заскорбело вновь сер</w:t>
        <w:softHyphen/>
        <w:t>дечко о действиях уполномоченного. В очень тяжелые условия поставлено духовенство в Ульяновской епархии. Нет никакого продыха. Что ни день, то новые законы, неисполнение которых несет за собой взыскание. Боженька, помоги.</w:t>
      </w:r>
    </w:p>
    <w:p>
      <w:pPr>
        <w:pStyle w:val="Style76"/>
        <w:framePr w:w="5155" w:h="14290" w:hRule="exact" w:wrap="around" w:vAnchor="page" w:hAnchor="page" w:x="528" w:y="1257"/>
        <w:widowControl w:val="0"/>
        <w:keepNext w:val="0"/>
        <w:keepLines w:val="0"/>
        <w:shd w:val="clear" w:color="auto" w:fill="auto"/>
        <w:bidi w:val="0"/>
        <w:jc w:val="both"/>
        <w:spacing w:before="0" w:after="6" w:line="170" w:lineRule="exact"/>
        <w:ind w:left="20" w:right="0" w:firstLine="320"/>
      </w:pPr>
      <w:r>
        <w:rPr>
          <w:rStyle w:val="CharStyle239"/>
          <w:b/>
          <w:bCs/>
          <w:i/>
          <w:iCs/>
        </w:rPr>
        <w:t>22.VI.74 г. (Суббота)</w:t>
      </w:r>
    </w:p>
    <w:p>
      <w:pPr>
        <w:pStyle w:val="Style12"/>
        <w:framePr w:w="5155" w:h="14290" w:hRule="exact" w:wrap="around" w:vAnchor="page" w:hAnchor="page" w:x="528" w:y="1257"/>
        <w:widowControl w:val="0"/>
        <w:keepNext w:val="0"/>
        <w:keepLines w:val="0"/>
        <w:shd w:val="clear" w:color="auto" w:fill="auto"/>
        <w:bidi w:val="0"/>
        <w:spacing w:before="0" w:after="0" w:line="211" w:lineRule="exact"/>
        <w:ind w:left="20" w:right="20" w:firstLine="320"/>
      </w:pPr>
      <w:r>
        <w:rPr>
          <w:rStyle w:val="CharStyle258"/>
          <w:i/>
          <w:iCs/>
        </w:rPr>
        <w:t>Вскоре приехал и о. Даниил из Ульяновска. Привез мне не очень радостные известия. Уполно</w:t>
        <w:softHyphen/>
        <w:t>моченный отказал мне рукополагать во священника диакона Валентина для Димитровграда. «Хватит им там и двух священников,</w:t>
      </w:r>
      <w:r>
        <w:rPr>
          <w:rStyle w:val="CharStyle259"/>
          <w:i w:val="0"/>
          <w:iCs w:val="0"/>
        </w:rPr>
        <w:t xml:space="preserve"> — </w:t>
      </w:r>
      <w:r>
        <w:rPr>
          <w:rStyle w:val="CharStyle258"/>
          <w:i/>
          <w:iCs/>
        </w:rPr>
        <w:t>заявил он,</w:t>
      </w:r>
      <w:r>
        <w:rPr>
          <w:rStyle w:val="CharStyle259"/>
          <w:i w:val="0"/>
          <w:iCs w:val="0"/>
        </w:rPr>
        <w:t xml:space="preserve"> — </w:t>
      </w:r>
      <w:r>
        <w:rPr>
          <w:rStyle w:val="CharStyle258"/>
          <w:i/>
          <w:iCs/>
        </w:rPr>
        <w:t>делать им там нечего. Разъезжают по селам, не ставя в извест</w:t>
        <w:softHyphen/>
        <w:t>ность горисполком. Вот оставлю им одного священ</w:t>
        <w:softHyphen/>
        <w:t>ника, тогда и разъезжать не будут».</w:t>
      </w:r>
    </w:p>
    <w:p>
      <w:pPr>
        <w:pStyle w:val="Style12"/>
        <w:framePr w:w="5155" w:h="14290" w:hRule="exact" w:wrap="around" w:vAnchor="page" w:hAnchor="page" w:x="528" w:y="1257"/>
        <w:widowControl w:val="0"/>
        <w:keepNext w:val="0"/>
        <w:keepLines w:val="0"/>
        <w:shd w:val="clear" w:color="auto" w:fill="auto"/>
        <w:bidi w:val="0"/>
        <w:spacing w:before="0" w:after="0" w:line="211" w:lineRule="exact"/>
        <w:ind w:left="20" w:right="20" w:firstLine="320"/>
      </w:pPr>
      <w:r>
        <w:rPr>
          <w:rStyle w:val="CharStyle258"/>
          <w:i/>
          <w:iCs/>
        </w:rPr>
        <w:t>Таково непостоянство уполномоченного. 7-го июня он согласился на рукоположение, а теперь гром и молнии мечет</w:t>
      </w:r>
      <w:r>
        <w:rPr>
          <w:rStyle w:val="CharStyle259"/>
          <w:i w:val="0"/>
          <w:iCs w:val="0"/>
        </w:rPr>
        <w:t xml:space="preserve"> — </w:t>
      </w:r>
      <w:r>
        <w:rPr>
          <w:rStyle w:val="CharStyle258"/>
          <w:i/>
          <w:iCs/>
        </w:rPr>
        <w:t>«не дозволю», «нечего делать». Просто сил уж не хватает от его «бешенства».</w:t>
      </w:r>
    </w:p>
    <w:p>
      <w:pPr>
        <w:pStyle w:val="Style12"/>
        <w:framePr w:w="5155" w:h="14290" w:hRule="exact" w:wrap="around" w:vAnchor="page" w:hAnchor="page" w:x="528" w:y="1257"/>
        <w:widowControl w:val="0"/>
        <w:keepNext w:val="0"/>
        <w:keepLines w:val="0"/>
        <w:shd w:val="clear" w:color="auto" w:fill="auto"/>
        <w:bidi w:val="0"/>
        <w:spacing w:before="0" w:after="0" w:line="211" w:lineRule="exact"/>
        <w:ind w:left="20" w:right="20" w:firstLine="320"/>
      </w:pPr>
      <w:r>
        <w:rPr>
          <w:rStyle w:val="CharStyle258"/>
          <w:i/>
          <w:iCs/>
        </w:rPr>
        <w:t>Трапезовали в доме о. Сергия. Побывали в лесу, подышали свежим воздухом. Отец Даниил рассказал мне, как его недавно вызвали в отделение госбез</w:t>
        <w:softHyphen/>
        <w:t>опасности к начальнику и там около 4-х часов беседо</w:t>
        <w:softHyphen/>
        <w:t>вали с ним. Обвиняли его в том, что он якобы «сожрал», именно так и говорили «сожрал», игумена Агафангела, Мезинова, Батасова и Чабина. «Упол</w:t>
        <w:softHyphen/>
        <w:t>номоченный такой хороший, а вы не можете с ним работать». Угрожали ему: «Мы можем так сделать, что вам нигде нельзя будеть служить».</w:t>
      </w:r>
    </w:p>
    <w:p>
      <w:pPr>
        <w:pStyle w:val="Style12"/>
        <w:framePr w:w="5155" w:h="14290" w:hRule="exact" w:wrap="around" w:vAnchor="page" w:hAnchor="page" w:x="528" w:y="1257"/>
        <w:widowControl w:val="0"/>
        <w:keepNext w:val="0"/>
        <w:keepLines w:val="0"/>
        <w:shd w:val="clear" w:color="auto" w:fill="auto"/>
        <w:bidi w:val="0"/>
        <w:spacing w:before="0" w:after="0" w:line="211" w:lineRule="exact"/>
        <w:ind w:left="20" w:right="20" w:firstLine="320"/>
      </w:pPr>
      <w:r>
        <w:rPr>
          <w:rStyle w:val="CharStyle259"/>
          <w:i w:val="0"/>
          <w:iCs w:val="0"/>
        </w:rPr>
        <w:t xml:space="preserve">— </w:t>
      </w:r>
      <w:r>
        <w:rPr>
          <w:rStyle w:val="CharStyle258"/>
          <w:i/>
          <w:iCs/>
        </w:rPr>
        <w:t>Ну что ж,</w:t>
      </w:r>
      <w:r>
        <w:rPr>
          <w:rStyle w:val="CharStyle259"/>
          <w:i w:val="0"/>
          <w:iCs w:val="0"/>
        </w:rPr>
        <w:t xml:space="preserve"> — </w:t>
      </w:r>
      <w:r>
        <w:rPr>
          <w:rStyle w:val="CharStyle258"/>
          <w:i/>
          <w:iCs/>
        </w:rPr>
        <w:t>ответил о. Даниил,</w:t>
      </w:r>
      <w:r>
        <w:rPr>
          <w:rStyle w:val="CharStyle259"/>
          <w:i w:val="0"/>
          <w:iCs w:val="0"/>
        </w:rPr>
        <w:t xml:space="preserve"> — </w:t>
      </w:r>
      <w:r>
        <w:rPr>
          <w:rStyle w:val="CharStyle258"/>
          <w:i/>
          <w:iCs/>
        </w:rPr>
        <w:t>не умру, поступлю где-нибудь дворником и проживу.</w:t>
      </w:r>
    </w:p>
    <w:p>
      <w:pPr>
        <w:pStyle w:val="Style12"/>
        <w:framePr w:w="5155" w:h="14290" w:hRule="exact" w:wrap="around" w:vAnchor="page" w:hAnchor="page" w:x="528" w:y="1257"/>
        <w:widowControl w:val="0"/>
        <w:keepNext w:val="0"/>
        <w:keepLines w:val="0"/>
        <w:shd w:val="clear" w:color="auto" w:fill="auto"/>
        <w:bidi w:val="0"/>
        <w:spacing w:before="0" w:after="0" w:line="211" w:lineRule="exact"/>
        <w:ind w:left="20" w:right="20" w:firstLine="320"/>
      </w:pPr>
      <w:r>
        <w:rPr>
          <w:rStyle w:val="CharStyle258"/>
          <w:i/>
          <w:iCs/>
        </w:rPr>
        <w:t>Да, обстановка в Ульяновске все сильнее и силь</w:t>
        <w:softHyphen/>
        <w:t>нее обостряется. Назначения мои проходят через фильтр госбезопасности и только после этого ре</w:t>
        <w:softHyphen/>
        <w:t>шается вопрос: «Принять или же отказать».</w:t>
      </w:r>
    </w:p>
    <w:p>
      <w:pPr>
        <w:pStyle w:val="Style12"/>
        <w:framePr w:w="5155" w:h="14290" w:hRule="exact" w:wrap="around" w:vAnchor="page" w:hAnchor="page" w:x="528" w:y="1257"/>
        <w:widowControl w:val="0"/>
        <w:keepNext w:val="0"/>
        <w:keepLines w:val="0"/>
        <w:shd w:val="clear" w:color="auto" w:fill="auto"/>
        <w:bidi w:val="0"/>
        <w:spacing w:before="0" w:after="0" w:line="211" w:lineRule="exact"/>
        <w:ind w:left="20" w:right="20" w:firstLine="320"/>
      </w:pPr>
      <w:r>
        <w:rPr>
          <w:rStyle w:val="CharStyle258"/>
          <w:i/>
          <w:iCs/>
        </w:rPr>
        <w:t>Печальнее всего во всем этом деле то, что винов</w:t>
        <w:softHyphen/>
        <w:t>ные становятся невиновными, а невинные</w:t>
      </w:r>
      <w:r>
        <w:rPr>
          <w:rStyle w:val="CharStyle259"/>
          <w:i w:val="0"/>
          <w:iCs w:val="0"/>
        </w:rPr>
        <w:t xml:space="preserve"> — </w:t>
      </w:r>
      <w:r>
        <w:rPr>
          <w:rStyle w:val="CharStyle258"/>
          <w:i/>
          <w:iCs/>
        </w:rPr>
        <w:t>винов</w:t>
        <w:softHyphen/>
        <w:t>ными. Уполномоченный сам натворил дел, а всю вину свалил на меня и на благочинного. Вот и вспомнишь басню Крылова «Волк и ягненок»</w:t>
      </w:r>
      <w:r>
        <w:rPr>
          <w:rStyle w:val="CharStyle259"/>
          <w:i w:val="0"/>
          <w:iCs w:val="0"/>
        </w:rPr>
        <w:t xml:space="preserve"> — </w:t>
      </w:r>
      <w:r>
        <w:rPr>
          <w:rStyle w:val="CharStyle258"/>
          <w:i/>
          <w:iCs/>
        </w:rPr>
        <w:t>у сильного всегда бессильный виноват. Твори, Боже, Сам суд над беззаконником.</w:t>
      </w:r>
    </w:p>
    <w:p>
      <w:pPr>
        <w:pStyle w:val="Style306"/>
        <w:numPr>
          <w:ilvl w:val="0"/>
          <w:numId w:val="87"/>
        </w:numPr>
        <w:framePr w:w="5256" w:h="14274" w:hRule="exact" w:wrap="around" w:vAnchor="page" w:hAnchor="page" w:x="5904" w:y="1258"/>
        <w:tabs>
          <w:tab w:leader="none" w:pos="1248" w:val="left"/>
        </w:tabs>
        <w:widowControl w:val="0"/>
        <w:keepNext w:val="0"/>
        <w:keepLines w:val="0"/>
        <w:shd w:val="clear" w:color="auto" w:fill="auto"/>
        <w:bidi w:val="0"/>
        <w:spacing w:before="0" w:after="6" w:line="170" w:lineRule="exact"/>
        <w:ind w:left="20" w:right="0" w:firstLine="340"/>
      </w:pPr>
      <w:bookmarkStart w:id="78" w:name="bookmark78"/>
      <w:r>
        <w:rPr>
          <w:rStyle w:val="CharStyle308"/>
          <w:lang w:val="en-US" w:eastAsia="en-US" w:bidi="en-US"/>
          <w:b/>
          <w:bCs/>
          <w:i/>
          <w:iCs/>
        </w:rPr>
        <w:t xml:space="preserve">VI.74 </w:t>
      </w:r>
      <w:r>
        <w:rPr>
          <w:rStyle w:val="CharStyle308"/>
          <w:b/>
          <w:bCs/>
          <w:i/>
          <w:iCs/>
        </w:rPr>
        <w:t>г. (Понедельник)</w:t>
      </w:r>
      <w:bookmarkEnd w:id="78"/>
    </w:p>
    <w:p>
      <w:pPr>
        <w:pStyle w:val="Style12"/>
        <w:framePr w:w="5256" w:h="14274" w:hRule="exact" w:wrap="around" w:vAnchor="page" w:hAnchor="page" w:x="5904" w:y="1258"/>
        <w:widowControl w:val="0"/>
        <w:keepNext w:val="0"/>
        <w:keepLines w:val="0"/>
        <w:shd w:val="clear" w:color="auto" w:fill="auto"/>
        <w:bidi w:val="0"/>
        <w:spacing w:before="0" w:after="0" w:line="211" w:lineRule="exact"/>
        <w:ind w:left="20" w:right="40" w:firstLine="340"/>
      </w:pPr>
      <w:r>
        <w:rPr>
          <w:rStyle w:val="CharStyle258"/>
          <w:i/>
          <w:iCs/>
        </w:rPr>
        <w:t>Ночь прошла спокойно. Отдохнул и с новыми силами встретил наступающий день. А день был полон переживаний. Разговаривал с ульяновским уполномоченным ровно 22 минуты по телефону. Не дает согласия на рукоположение о. Валентина во священника, пока я не улажу «преступное» дело в Димитровграде. Ну что делать? Тысяча препят</w:t>
        <w:softHyphen/>
        <w:t>ствий. От туги сердечной я даже немного поплакал. «Господи,</w:t>
      </w:r>
      <w:r>
        <w:rPr>
          <w:rStyle w:val="CharStyle259"/>
          <w:i w:val="0"/>
          <w:iCs w:val="0"/>
        </w:rPr>
        <w:t xml:space="preserve"> — </w:t>
      </w:r>
      <w:r>
        <w:rPr>
          <w:rStyle w:val="CharStyle258"/>
          <w:i/>
          <w:iCs/>
        </w:rPr>
        <w:t>взывало мое бедное сердце,</w:t>
      </w:r>
      <w:r>
        <w:rPr>
          <w:rStyle w:val="CharStyle259"/>
          <w:i w:val="0"/>
          <w:iCs w:val="0"/>
        </w:rPr>
        <w:t xml:space="preserve"> — </w:t>
      </w:r>
      <w:r>
        <w:rPr>
          <w:rStyle w:val="CharStyle258"/>
          <w:i/>
          <w:iCs/>
        </w:rPr>
        <w:t>Ты видишь, как враг поносит нас, вступись в нашу защиту». «Матерь Божия, помоги!..»</w:t>
      </w:r>
    </w:p>
    <w:p>
      <w:pPr>
        <w:pStyle w:val="Style12"/>
        <w:framePr w:w="5256" w:h="14274" w:hRule="exact" w:wrap="around" w:vAnchor="page" w:hAnchor="page" w:x="5904" w:y="1258"/>
        <w:widowControl w:val="0"/>
        <w:keepNext w:val="0"/>
        <w:keepLines w:val="0"/>
        <w:shd w:val="clear" w:color="auto" w:fill="auto"/>
        <w:bidi w:val="0"/>
        <w:spacing w:before="0" w:after="93" w:line="211" w:lineRule="exact"/>
        <w:ind w:left="20" w:right="40" w:firstLine="340"/>
      </w:pPr>
      <w:r>
        <w:rPr>
          <w:rStyle w:val="CharStyle258"/>
          <w:i/>
          <w:iCs/>
        </w:rPr>
        <w:t>Приехал диакон Валентин. Привез новые изве</w:t>
        <w:softHyphen/>
        <w:t>стия. Уполномоченный оказывается снял с регистра</w:t>
        <w:softHyphen/>
        <w:t>ции И сполнительный орган в Димитровграде и пере</w:t>
        <w:softHyphen/>
        <w:t>шерстил всю 20-ку. Словно злой зверь режет бедное стадо. Опять скорбь, опять слезы... Целую неделю нахожусь под постоянными ударами. Господи, неужели Ты не хочешь защитить нас немощных? Вонми в помощь мою.</w:t>
      </w:r>
    </w:p>
    <w:p>
      <w:pPr>
        <w:pStyle w:val="Style306"/>
        <w:numPr>
          <w:ilvl w:val="0"/>
          <w:numId w:val="89"/>
        </w:numPr>
        <w:framePr w:w="5256" w:h="14274" w:hRule="exact" w:wrap="around" w:vAnchor="page" w:hAnchor="page" w:x="5904" w:y="1258"/>
        <w:tabs>
          <w:tab w:leader="none" w:pos="1224" w:val="left"/>
        </w:tabs>
        <w:widowControl w:val="0"/>
        <w:keepNext w:val="0"/>
        <w:keepLines w:val="0"/>
        <w:shd w:val="clear" w:color="auto" w:fill="auto"/>
        <w:bidi w:val="0"/>
        <w:spacing w:before="0" w:after="1" w:line="170" w:lineRule="exact"/>
        <w:ind w:left="20" w:right="0" w:firstLine="340"/>
      </w:pPr>
      <w:bookmarkStart w:id="79" w:name="bookmark79"/>
      <w:r>
        <w:rPr>
          <w:rStyle w:val="CharStyle308"/>
          <w:lang w:val="en-US" w:eastAsia="en-US" w:bidi="en-US"/>
          <w:b/>
          <w:bCs/>
          <w:i/>
          <w:iCs/>
        </w:rPr>
        <w:t xml:space="preserve">VII.74 </w:t>
      </w:r>
      <w:r>
        <w:rPr>
          <w:rStyle w:val="CharStyle308"/>
          <w:b/>
          <w:bCs/>
          <w:i/>
          <w:iCs/>
        </w:rPr>
        <w:t>г. (Вторник)</w:t>
      </w:r>
      <w:bookmarkEnd w:id="79"/>
    </w:p>
    <w:p>
      <w:pPr>
        <w:pStyle w:val="Style12"/>
        <w:framePr w:w="5256" w:h="14274" w:hRule="exact" w:wrap="around" w:vAnchor="page" w:hAnchor="page" w:x="5904" w:y="1258"/>
        <w:widowControl w:val="0"/>
        <w:keepNext w:val="0"/>
        <w:keepLines w:val="0"/>
        <w:shd w:val="clear" w:color="auto" w:fill="auto"/>
        <w:bidi w:val="0"/>
        <w:spacing w:before="0" w:after="0" w:line="211" w:lineRule="exact"/>
        <w:ind w:left="20" w:right="40" w:firstLine="340"/>
      </w:pPr>
      <w:r>
        <w:rPr>
          <w:rStyle w:val="CharStyle258"/>
          <w:i/>
          <w:iCs/>
        </w:rPr>
        <w:t>Сегодня день преисполнен наплывом скорбей. Ульяновский уполномоченный</w:t>
      </w:r>
      <w:r>
        <w:rPr>
          <w:rStyle w:val="CharStyle259"/>
          <w:i w:val="0"/>
          <w:iCs w:val="0"/>
        </w:rPr>
        <w:t xml:space="preserve"> — </w:t>
      </w:r>
      <w:r>
        <w:rPr>
          <w:rStyle w:val="CharStyle258"/>
          <w:i/>
          <w:iCs/>
        </w:rPr>
        <w:t>больной человек. Вызывает священника из Кивати и хочет сделать ему выговор за то, что он не предупредил меня о том, что 30-го июня в районе намечен праздник песни, чтобы я отложил на этот день поездку в Кивать.</w:t>
      </w:r>
    </w:p>
    <w:p>
      <w:pPr>
        <w:pStyle w:val="Style12"/>
        <w:framePr w:w="5256" w:h="14274" w:hRule="exact" w:wrap="around" w:vAnchor="page" w:hAnchor="page" w:x="5904" w:y="1258"/>
        <w:widowControl w:val="0"/>
        <w:keepNext w:val="0"/>
        <w:keepLines w:val="0"/>
        <w:shd w:val="clear" w:color="auto" w:fill="auto"/>
        <w:bidi w:val="0"/>
        <w:spacing w:before="0" w:after="93" w:line="211" w:lineRule="exact"/>
        <w:ind w:left="20" w:right="40" w:firstLine="340"/>
      </w:pPr>
      <w:r>
        <w:rPr>
          <w:rStyle w:val="CharStyle258"/>
          <w:i/>
          <w:iCs/>
        </w:rPr>
        <w:t>Наш уполномоченный нажимает на Исполнитель</w:t>
        <w:softHyphen/>
        <w:t>ный орган, чтобы он уволил одну певицу с левого хора. Причин же к увольнению нет никаких.</w:t>
      </w:r>
    </w:p>
    <w:p>
      <w:pPr>
        <w:pStyle w:val="Style306"/>
        <w:numPr>
          <w:ilvl w:val="0"/>
          <w:numId w:val="67"/>
        </w:numPr>
        <w:framePr w:w="5256" w:h="14274" w:hRule="exact" w:wrap="around" w:vAnchor="page" w:hAnchor="page" w:x="5904" w:y="1258"/>
        <w:tabs>
          <w:tab w:leader="none" w:pos="1234" w:val="left"/>
        </w:tabs>
        <w:widowControl w:val="0"/>
        <w:keepNext w:val="0"/>
        <w:keepLines w:val="0"/>
        <w:shd w:val="clear" w:color="auto" w:fill="auto"/>
        <w:bidi w:val="0"/>
        <w:spacing w:before="0" w:after="6" w:line="170" w:lineRule="exact"/>
        <w:ind w:left="20" w:right="0" w:firstLine="340"/>
      </w:pPr>
      <w:bookmarkStart w:id="80" w:name="bookmark80"/>
      <w:r>
        <w:rPr>
          <w:rStyle w:val="CharStyle308"/>
          <w:b/>
          <w:bCs/>
          <w:i/>
          <w:iCs/>
        </w:rPr>
        <w:t>VII.74 г. (Четверг)</w:t>
      </w:r>
      <w:bookmarkEnd w:id="80"/>
    </w:p>
    <w:p>
      <w:pPr>
        <w:pStyle w:val="Style12"/>
        <w:framePr w:w="5256" w:h="14274" w:hRule="exact" w:wrap="around" w:vAnchor="page" w:hAnchor="page" w:x="5904" w:y="1258"/>
        <w:widowControl w:val="0"/>
        <w:keepNext w:val="0"/>
        <w:keepLines w:val="0"/>
        <w:shd w:val="clear" w:color="auto" w:fill="auto"/>
        <w:bidi w:val="0"/>
        <w:spacing w:before="0" w:after="0" w:line="211" w:lineRule="exact"/>
        <w:ind w:left="20" w:right="40" w:firstLine="340"/>
      </w:pPr>
      <w:r>
        <w:rPr>
          <w:rStyle w:val="CharStyle258"/>
          <w:i/>
          <w:iCs/>
        </w:rPr>
        <w:t>Сегодня отпевал Веру, сестру Настину. Народу на отпевании было немного. Пели любители с левого хора. Участие в отпевании принимали о. настоятель, о. Михаил и протодиакон.</w:t>
      </w:r>
    </w:p>
    <w:p>
      <w:pPr>
        <w:pStyle w:val="Style12"/>
        <w:framePr w:w="5256" w:h="14274" w:hRule="exact" w:wrap="around" w:vAnchor="page" w:hAnchor="page" w:x="5904" w:y="1258"/>
        <w:widowControl w:val="0"/>
        <w:keepNext w:val="0"/>
        <w:keepLines w:val="0"/>
        <w:shd w:val="clear" w:color="auto" w:fill="auto"/>
        <w:bidi w:val="0"/>
        <w:spacing w:before="0" w:after="0" w:line="211" w:lineRule="exact"/>
        <w:ind w:left="20" w:right="40" w:firstLine="340"/>
      </w:pPr>
      <w:r>
        <w:rPr>
          <w:rStyle w:val="CharStyle258"/>
          <w:i/>
          <w:iCs/>
        </w:rPr>
        <w:t>Из больницы ожидали обещанный катафалк, но его не прислали. Сказали, раз в церкви отпевали, то не дадим. Таково «сочувствие» мира к человеку верующему.</w:t>
      </w:r>
    </w:p>
    <w:p>
      <w:pPr>
        <w:pStyle w:val="Style12"/>
        <w:framePr w:w="5256" w:h="14274" w:hRule="exact" w:wrap="around" w:vAnchor="page" w:hAnchor="page" w:x="5904" w:y="1258"/>
        <w:widowControl w:val="0"/>
        <w:keepNext w:val="0"/>
        <w:keepLines w:val="0"/>
        <w:shd w:val="clear" w:color="auto" w:fill="auto"/>
        <w:bidi w:val="0"/>
        <w:spacing w:before="0" w:after="273" w:line="211" w:lineRule="exact"/>
        <w:ind w:left="20" w:right="40" w:firstLine="340"/>
      </w:pPr>
      <w:r>
        <w:rPr>
          <w:rStyle w:val="CharStyle258"/>
          <w:i/>
          <w:iCs/>
        </w:rPr>
        <w:t>Вчера утром был у своего уполномоченного. Более часа беседовали с ним. Ничего утешительного от него не услышал. Беседа началась с политинфор</w:t>
        <w:softHyphen/>
        <w:t>мации, продолжилась о средствах в фонд Мира, а закончилась «приятным» рукопожатием. Поднимал вопрос о диаконе Ватолине, но ответ последовал один: «Пусть устраивается в Перми, а нам он не нужен».</w:t>
      </w:r>
    </w:p>
    <w:p>
      <w:pPr>
        <w:pStyle w:val="Style306"/>
        <w:framePr w:w="5256" w:h="14274" w:hRule="exact" w:wrap="around" w:vAnchor="page" w:hAnchor="page" w:x="5904" w:y="1258"/>
        <w:widowControl w:val="0"/>
        <w:keepNext w:val="0"/>
        <w:keepLines w:val="0"/>
        <w:shd w:val="clear" w:color="auto" w:fill="auto"/>
        <w:bidi w:val="0"/>
        <w:spacing w:before="0" w:after="11" w:line="170" w:lineRule="exact"/>
        <w:ind w:left="20" w:right="0" w:firstLine="340"/>
      </w:pPr>
      <w:bookmarkStart w:id="81" w:name="bookmark81"/>
      <w:r>
        <w:rPr>
          <w:rStyle w:val="CharStyle308"/>
          <w:lang w:val="en-US" w:eastAsia="en-US" w:bidi="en-US"/>
          <w:b/>
          <w:bCs/>
          <w:i/>
          <w:iCs/>
        </w:rPr>
        <w:t xml:space="preserve">I5.VII.74 </w:t>
      </w:r>
      <w:r>
        <w:rPr>
          <w:rStyle w:val="CharStyle308"/>
          <w:b/>
          <w:bCs/>
          <w:i/>
          <w:iCs/>
        </w:rPr>
        <w:t>г. (Понедельник)</w:t>
      </w:r>
      <w:bookmarkEnd w:id="81"/>
    </w:p>
    <w:p>
      <w:pPr>
        <w:pStyle w:val="Style12"/>
        <w:framePr w:w="5256" w:h="14274" w:hRule="exact" w:wrap="around" w:vAnchor="page" w:hAnchor="page" w:x="5904" w:y="1258"/>
        <w:widowControl w:val="0"/>
        <w:keepNext w:val="0"/>
        <w:keepLines w:val="0"/>
        <w:shd w:val="clear" w:color="auto" w:fill="auto"/>
        <w:bidi w:val="0"/>
        <w:spacing w:before="0" w:after="0" w:line="211" w:lineRule="exact"/>
        <w:ind w:left="20" w:right="40" w:firstLine="340"/>
      </w:pPr>
      <w:r>
        <w:rPr>
          <w:rStyle w:val="CharStyle258"/>
          <w:i/>
          <w:iCs/>
        </w:rPr>
        <w:t>Одна женщина недавно передала Анне Ивановой, что в конце июня было какое-то партийное собрание, на котором выступал заместитель уполномоченного по делам религии Маслов о церковной жизни в Куйбышевской области. Было затронуто и мое имя. Маслов высказался, что я человек твердый в своих убеждениях и что со мной говорить очень трудно. Число верующих в городе увеличивается. И на вопрос присутствующих: «Почему его не уберут?»</w:t>
      </w:r>
      <w:r>
        <w:rPr>
          <w:rStyle w:val="CharStyle259"/>
          <w:i w:val="0"/>
          <w:iCs w:val="0"/>
        </w:rPr>
        <w:t xml:space="preserve"> — </w:t>
      </w:r>
      <w:r>
        <w:rPr>
          <w:rStyle w:val="CharStyle258"/>
          <w:i/>
          <w:iCs/>
        </w:rPr>
        <w:t>после</w:t>
        <w:softHyphen/>
        <w:t>довал ответ: «Вот он сейчас будет служить в Сыз</w:t>
        <w:softHyphen/>
        <w:t>рани, и мы поедем ему навстречу и, если он будет служить на источнике, то мы его снимем. Вообще надо следить внимательно за его выступлениями, словами».</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2"/>
        <w:framePr w:w="5141" w:h="14330" w:hRule="exact" w:wrap="around" w:vAnchor="page" w:hAnchor="page" w:x="562" w:y="1246"/>
        <w:widowControl w:val="0"/>
        <w:keepNext w:val="0"/>
        <w:keepLines w:val="0"/>
        <w:shd w:val="clear" w:color="auto" w:fill="auto"/>
        <w:bidi w:val="0"/>
        <w:spacing w:before="0" w:after="93" w:line="211" w:lineRule="exact"/>
        <w:ind w:left="20" w:right="20" w:firstLine="320"/>
      </w:pPr>
      <w:r>
        <w:rPr>
          <w:rStyle w:val="CharStyle258"/>
          <w:i/>
          <w:iCs/>
        </w:rPr>
        <w:t>Новость, конечно, приятная и опасная. Ведут подкоп под мое имя, как человека для них не совсем угодного и удерживающего большинство верующих в церковной среде. Во всем да будет воля Божия.</w:t>
      </w:r>
    </w:p>
    <w:p>
      <w:pPr>
        <w:pStyle w:val="Style309"/>
        <w:numPr>
          <w:ilvl w:val="0"/>
          <w:numId w:val="81"/>
        </w:numPr>
        <w:framePr w:w="5141" w:h="14330" w:hRule="exact" w:wrap="around" w:vAnchor="page" w:hAnchor="page" w:x="562" w:y="1246"/>
        <w:tabs>
          <w:tab w:leader="none" w:pos="1266" w:val="left"/>
        </w:tabs>
        <w:widowControl w:val="0"/>
        <w:keepNext w:val="0"/>
        <w:keepLines w:val="0"/>
        <w:shd w:val="clear" w:color="auto" w:fill="auto"/>
        <w:bidi w:val="0"/>
        <w:spacing w:before="0" w:after="11" w:line="170" w:lineRule="exact"/>
        <w:ind w:left="20" w:right="0"/>
      </w:pPr>
      <w:bookmarkStart w:id="82" w:name="bookmark82"/>
      <w:r>
        <w:rPr>
          <w:lang w:val="ru-RU" w:eastAsia="ru-RU" w:bidi="ru-RU"/>
          <w:w w:val="100"/>
          <w:color w:val="000000"/>
          <w:position w:val="0"/>
        </w:rPr>
        <w:t>VII.74 г. (Среда)</w:t>
      </w:r>
      <w:bookmarkEnd w:id="82"/>
    </w:p>
    <w:p>
      <w:pPr>
        <w:pStyle w:val="Style12"/>
        <w:framePr w:w="5141" w:h="14330" w:hRule="exact" w:wrap="around" w:vAnchor="page" w:hAnchor="page" w:x="562" w:y="1246"/>
        <w:widowControl w:val="0"/>
        <w:keepNext w:val="0"/>
        <w:keepLines w:val="0"/>
        <w:shd w:val="clear" w:color="auto" w:fill="auto"/>
        <w:bidi w:val="0"/>
        <w:spacing w:before="0" w:after="0" w:line="211" w:lineRule="exact"/>
        <w:ind w:left="20" w:right="20" w:firstLine="320"/>
      </w:pPr>
      <w:r>
        <w:rPr>
          <w:rStyle w:val="CharStyle258"/>
          <w:i/>
          <w:iCs/>
        </w:rPr>
        <w:t>Поговорив о здоровье своем и немощах своих, мы перешли на общецерковную тему.</w:t>
      </w:r>
    </w:p>
    <w:p>
      <w:pPr>
        <w:pStyle w:val="Style12"/>
        <w:numPr>
          <w:ilvl w:val="0"/>
          <w:numId w:val="71"/>
        </w:numPr>
        <w:framePr w:w="5141" w:h="14330" w:hRule="exact" w:wrap="around" w:vAnchor="page" w:hAnchor="page" w:x="562" w:y="1246"/>
        <w:widowControl w:val="0"/>
        <w:keepNext w:val="0"/>
        <w:keepLines w:val="0"/>
        <w:shd w:val="clear" w:color="auto" w:fill="auto"/>
        <w:bidi w:val="0"/>
        <w:spacing w:before="0" w:after="0" w:line="211" w:lineRule="exact"/>
        <w:ind w:left="20" w:right="20" w:firstLine="320"/>
      </w:pPr>
      <w:r>
        <w:rPr>
          <w:rStyle w:val="CharStyle259"/>
          <w:i w:val="0"/>
          <w:iCs w:val="0"/>
        </w:rPr>
        <w:t xml:space="preserve"> </w:t>
      </w:r>
      <w:r>
        <w:rPr>
          <w:rStyle w:val="CharStyle258"/>
          <w:i/>
          <w:iCs/>
        </w:rPr>
        <w:t>Есть ли что утешительного в церковном мире?</w:t>
      </w:r>
      <w:r>
        <w:rPr>
          <w:rStyle w:val="CharStyle259"/>
          <w:i w:val="0"/>
          <w:iCs w:val="0"/>
        </w:rPr>
        <w:t xml:space="preserve"> — </w:t>
      </w:r>
      <w:r>
        <w:rPr>
          <w:rStyle w:val="CharStyle258"/>
          <w:i/>
          <w:iCs/>
        </w:rPr>
        <w:t>спросил я митрополита.</w:t>
      </w:r>
    </w:p>
    <w:p>
      <w:pPr>
        <w:pStyle w:val="Style12"/>
        <w:numPr>
          <w:ilvl w:val="0"/>
          <w:numId w:val="71"/>
        </w:numPr>
        <w:framePr w:w="5141" w:h="14330" w:hRule="exact" w:wrap="around" w:vAnchor="page" w:hAnchor="page" w:x="562" w:y="1246"/>
        <w:widowControl w:val="0"/>
        <w:keepNext w:val="0"/>
        <w:keepLines w:val="0"/>
        <w:shd w:val="clear" w:color="auto" w:fill="auto"/>
        <w:bidi w:val="0"/>
        <w:spacing w:before="0" w:after="0" w:line="211" w:lineRule="exact"/>
        <w:ind w:left="20" w:right="20" w:firstLine="320"/>
      </w:pPr>
      <w:r>
        <w:rPr>
          <w:rStyle w:val="CharStyle259"/>
          <w:i w:val="0"/>
          <w:iCs w:val="0"/>
        </w:rPr>
        <w:t xml:space="preserve"> </w:t>
      </w:r>
      <w:r>
        <w:rPr>
          <w:rStyle w:val="CharStyle258"/>
          <w:i/>
          <w:iCs/>
        </w:rPr>
        <w:t>Ничего утешительного,</w:t>
      </w:r>
      <w:r>
        <w:rPr>
          <w:rStyle w:val="CharStyle259"/>
          <w:i w:val="0"/>
          <w:iCs w:val="0"/>
        </w:rPr>
        <w:t xml:space="preserve"> — </w:t>
      </w:r>
      <w:r>
        <w:rPr>
          <w:rStyle w:val="CharStyle258"/>
          <w:i/>
          <w:iCs/>
        </w:rPr>
        <w:t>последовал его ответ</w:t>
      </w:r>
      <w:r>
        <w:rPr>
          <w:rStyle w:val="CharStyle259"/>
          <w:i w:val="0"/>
          <w:iCs w:val="0"/>
        </w:rPr>
        <w:t xml:space="preserve">.— </w:t>
      </w:r>
      <w:r>
        <w:rPr>
          <w:rStyle w:val="CharStyle258"/>
          <w:i/>
          <w:iCs/>
        </w:rPr>
        <w:t>Может быть еще хуже. С первого июля вышел новый какой-то закон по финансовой части, ограничивающий расход церковный на приемы го</w:t>
        <w:softHyphen/>
        <w:t>стей. Архиереи, например, должны будут расходовать средства на прием только из представительских.</w:t>
      </w:r>
    </w:p>
    <w:p>
      <w:pPr>
        <w:pStyle w:val="Style12"/>
        <w:numPr>
          <w:ilvl w:val="0"/>
          <w:numId w:val="71"/>
        </w:numPr>
        <w:framePr w:w="5141" w:h="14330" w:hRule="exact" w:wrap="around" w:vAnchor="page" w:hAnchor="page" w:x="562" w:y="1246"/>
        <w:widowControl w:val="0"/>
        <w:keepNext w:val="0"/>
        <w:keepLines w:val="0"/>
        <w:shd w:val="clear" w:color="auto" w:fill="auto"/>
        <w:bidi w:val="0"/>
        <w:spacing w:before="0" w:after="0" w:line="211" w:lineRule="exact"/>
        <w:ind w:left="20" w:right="20" w:firstLine="320"/>
      </w:pPr>
      <w:r>
        <w:rPr>
          <w:rStyle w:val="CharStyle259"/>
          <w:i w:val="0"/>
          <w:iCs w:val="0"/>
        </w:rPr>
        <w:t xml:space="preserve"> </w:t>
      </w:r>
      <w:r>
        <w:rPr>
          <w:rStyle w:val="CharStyle258"/>
          <w:i/>
          <w:iCs/>
        </w:rPr>
        <w:t>Для меня это не страшно. Приемов у меня не бывает, а те, которые я устраиваю в годовщину митрополита Мануила и в день своего Ангела, я делаю на свои личные средства.</w:t>
      </w:r>
    </w:p>
    <w:p>
      <w:pPr>
        <w:pStyle w:val="Style12"/>
        <w:numPr>
          <w:ilvl w:val="0"/>
          <w:numId w:val="71"/>
        </w:numPr>
        <w:framePr w:w="5141" w:h="14330" w:hRule="exact" w:wrap="around" w:vAnchor="page" w:hAnchor="page" w:x="562" w:y="1246"/>
        <w:widowControl w:val="0"/>
        <w:keepNext w:val="0"/>
        <w:keepLines w:val="0"/>
        <w:shd w:val="clear" w:color="auto" w:fill="auto"/>
        <w:bidi w:val="0"/>
        <w:spacing w:before="0" w:after="0" w:line="211" w:lineRule="exact"/>
        <w:ind w:left="20" w:right="20" w:firstLine="320"/>
      </w:pPr>
      <w:r>
        <w:rPr>
          <w:rStyle w:val="CharStyle259"/>
          <w:i w:val="0"/>
          <w:iCs w:val="0"/>
        </w:rPr>
        <w:t xml:space="preserve"> </w:t>
      </w:r>
      <w:r>
        <w:rPr>
          <w:rStyle w:val="CharStyle258"/>
          <w:i/>
          <w:iCs/>
        </w:rPr>
        <w:t>Что-то ты сильно поседел?</w:t>
      </w:r>
      <w:r>
        <w:rPr>
          <w:rStyle w:val="CharStyle259"/>
          <w:i w:val="0"/>
          <w:iCs w:val="0"/>
        </w:rPr>
        <w:t xml:space="preserve"> — </w:t>
      </w:r>
      <w:r>
        <w:rPr>
          <w:rStyle w:val="CharStyle258"/>
          <w:i/>
          <w:iCs/>
        </w:rPr>
        <w:t>заметил мне Владыка.</w:t>
      </w:r>
    </w:p>
    <w:p>
      <w:pPr>
        <w:pStyle w:val="Style12"/>
        <w:numPr>
          <w:ilvl w:val="0"/>
          <w:numId w:val="71"/>
        </w:numPr>
        <w:framePr w:w="5141" w:h="14330" w:hRule="exact" w:wrap="around" w:vAnchor="page" w:hAnchor="page" w:x="562" w:y="1246"/>
        <w:widowControl w:val="0"/>
        <w:keepNext w:val="0"/>
        <w:keepLines w:val="0"/>
        <w:shd w:val="clear" w:color="auto" w:fill="auto"/>
        <w:bidi w:val="0"/>
        <w:spacing w:before="0" w:after="0" w:line="211" w:lineRule="exact"/>
        <w:ind w:left="20" w:right="20" w:firstLine="320"/>
      </w:pPr>
      <w:r>
        <w:rPr>
          <w:rStyle w:val="CharStyle258"/>
          <w:i/>
          <w:iCs/>
        </w:rPr>
        <w:t xml:space="preserve"> В этом нет ничего удивительного,</w:t>
      </w:r>
      <w:r>
        <w:rPr>
          <w:rStyle w:val="CharStyle259"/>
          <w:i w:val="0"/>
          <w:iCs w:val="0"/>
        </w:rPr>
        <w:t xml:space="preserve"> — </w:t>
      </w:r>
      <w:r>
        <w:rPr>
          <w:rStyle w:val="CharStyle258"/>
          <w:i/>
          <w:iCs/>
        </w:rPr>
        <w:t>ответил я</w:t>
      </w:r>
      <w:r>
        <w:rPr>
          <w:rStyle w:val="CharStyle259"/>
          <w:i w:val="0"/>
          <w:iCs w:val="0"/>
        </w:rPr>
        <w:t xml:space="preserve">.— </w:t>
      </w:r>
      <w:r>
        <w:rPr>
          <w:rStyle w:val="CharStyle258"/>
          <w:i/>
          <w:iCs/>
        </w:rPr>
        <w:t>Жизнь сложная, постоянно требующая нервного напряжения, вот и седеешь. Одна только Ульянов</w:t>
        <w:softHyphen/>
        <w:t>ская епархия что стоит. Уполномоченный там просто шизофреник. Нет у него постоянства. Сегодня с ним договоришься о деле, а завтра переменит свое мнение.</w:t>
      </w:r>
    </w:p>
    <w:p>
      <w:pPr>
        <w:pStyle w:val="Style12"/>
        <w:numPr>
          <w:ilvl w:val="0"/>
          <w:numId w:val="71"/>
        </w:numPr>
        <w:framePr w:w="5141" w:h="14330" w:hRule="exact" w:wrap="around" w:vAnchor="page" w:hAnchor="page" w:x="562" w:y="1246"/>
        <w:widowControl w:val="0"/>
        <w:keepNext w:val="0"/>
        <w:keepLines w:val="0"/>
        <w:shd w:val="clear" w:color="auto" w:fill="auto"/>
        <w:bidi w:val="0"/>
        <w:spacing w:before="0" w:after="0" w:line="211" w:lineRule="exact"/>
        <w:ind w:left="20" w:right="20" w:firstLine="320"/>
      </w:pPr>
      <w:r>
        <w:rPr>
          <w:rStyle w:val="CharStyle259"/>
          <w:i w:val="0"/>
          <w:iCs w:val="0"/>
        </w:rPr>
        <w:t xml:space="preserve"> </w:t>
      </w:r>
      <w:r>
        <w:rPr>
          <w:rStyle w:val="CharStyle258"/>
          <w:i/>
          <w:iCs/>
        </w:rPr>
        <w:t>Такое же явление и у меня с Советом. Вроде бы дадут согласие, а потом отказываются. Помнишь мой циркуляр о лицах, получающих пособие на лечение без обложения? Согласились они с ним и даже сказали, что очень хорошо составлен. А когда я разослал его преосвященным, мне заявили, что я не имел права рассылать и предложили сделать отвод циркуляра. Я отказался.</w:t>
      </w:r>
    </w:p>
    <w:p>
      <w:pPr>
        <w:pStyle w:val="Style12"/>
        <w:numPr>
          <w:ilvl w:val="0"/>
          <w:numId w:val="71"/>
        </w:numPr>
        <w:framePr w:w="5141" w:h="14330" w:hRule="exact" w:wrap="around" w:vAnchor="page" w:hAnchor="page" w:x="562" w:y="1246"/>
        <w:widowControl w:val="0"/>
        <w:keepNext w:val="0"/>
        <w:keepLines w:val="0"/>
        <w:shd w:val="clear" w:color="auto" w:fill="auto"/>
        <w:bidi w:val="0"/>
        <w:spacing w:before="0" w:after="0" w:line="211" w:lineRule="exact"/>
        <w:ind w:left="20" w:right="20" w:firstLine="320"/>
      </w:pPr>
      <w:r>
        <w:rPr>
          <w:rStyle w:val="CharStyle259"/>
          <w:i w:val="0"/>
          <w:iCs w:val="0"/>
        </w:rPr>
        <w:t xml:space="preserve"> </w:t>
      </w:r>
      <w:r>
        <w:rPr>
          <w:rStyle w:val="CharStyle258"/>
          <w:i/>
          <w:iCs/>
        </w:rPr>
        <w:t>В жизни трудностей много,</w:t>
      </w:r>
      <w:r>
        <w:rPr>
          <w:rStyle w:val="CharStyle259"/>
          <w:i w:val="0"/>
          <w:iCs w:val="0"/>
        </w:rPr>
        <w:t xml:space="preserve"> — </w:t>
      </w:r>
      <w:r>
        <w:rPr>
          <w:rStyle w:val="CharStyle258"/>
          <w:i/>
          <w:iCs/>
        </w:rPr>
        <w:t>продолжил я</w:t>
      </w:r>
      <w:r>
        <w:rPr>
          <w:rStyle w:val="CharStyle259"/>
          <w:i w:val="0"/>
          <w:iCs w:val="0"/>
        </w:rPr>
        <w:t xml:space="preserve">.— </w:t>
      </w:r>
      <w:r>
        <w:rPr>
          <w:rStyle w:val="CharStyle258"/>
          <w:i/>
          <w:iCs/>
        </w:rPr>
        <w:t>Недавно зачитал мне мой куйбышевский уполно</w:t>
        <w:softHyphen/>
        <w:t>моченный из дел по Минской епархии об одном выступлении священника Маевского о детях. Он (священник) заявил родителям, чтобы они детей не водили в церковь, потому что детей воспитывает государство.</w:t>
      </w:r>
    </w:p>
    <w:p>
      <w:pPr>
        <w:pStyle w:val="Style12"/>
        <w:numPr>
          <w:ilvl w:val="0"/>
          <w:numId w:val="71"/>
        </w:numPr>
        <w:framePr w:w="5141" w:h="14330" w:hRule="exact" w:wrap="around" w:vAnchor="page" w:hAnchor="page" w:x="562" w:y="1246"/>
        <w:widowControl w:val="0"/>
        <w:keepNext w:val="0"/>
        <w:keepLines w:val="0"/>
        <w:shd w:val="clear" w:color="auto" w:fill="auto"/>
        <w:bidi w:val="0"/>
        <w:spacing w:before="0" w:after="0" w:line="211" w:lineRule="exact"/>
        <w:ind w:left="20" w:right="20" w:firstLine="320"/>
      </w:pPr>
      <w:r>
        <w:rPr>
          <w:rStyle w:val="CharStyle259"/>
          <w:i w:val="0"/>
          <w:iCs w:val="0"/>
        </w:rPr>
        <w:t xml:space="preserve"> </w:t>
      </w:r>
      <w:r>
        <w:rPr>
          <w:rStyle w:val="CharStyle258"/>
          <w:i/>
          <w:iCs/>
        </w:rPr>
        <w:t>В Минской епархии вообще дело с детьми обстоит сложно. Там одно время при назначении священников на приход обязывали их подписываться в том, что они не будут дозволять присутствия детей в храме во время богослужения. И потому были такие факты, когда священник прекращал службу, если замечал в церкви ребенка, и не начинал ее до тех пор, пока ребенка не выведут из храма.</w:t>
      </w:r>
    </w:p>
    <w:p>
      <w:pPr>
        <w:pStyle w:val="Style12"/>
        <w:framePr w:w="5141" w:h="14330" w:hRule="exact" w:wrap="around" w:vAnchor="page" w:hAnchor="page" w:x="562" w:y="1246"/>
        <w:widowControl w:val="0"/>
        <w:keepNext w:val="0"/>
        <w:keepLines w:val="0"/>
        <w:shd w:val="clear" w:color="auto" w:fill="auto"/>
        <w:bidi w:val="0"/>
        <w:spacing w:before="0" w:after="93" w:line="211" w:lineRule="exact"/>
        <w:ind w:left="20" w:right="20" w:firstLine="320"/>
      </w:pPr>
      <w:r>
        <w:rPr>
          <w:rStyle w:val="CharStyle258"/>
          <w:i/>
          <w:iCs/>
        </w:rPr>
        <w:t>Много сложностей и в других епархиях. В Уфим</w:t>
        <w:softHyphen/>
        <w:t>ской, например, уполномоченный распорядился, что</w:t>
        <w:softHyphen/>
        <w:t>бы при крещении взрослых от желающего принять крещение было подано заявление и указано, почему он до сих пор не крестился и по каким причинам он принимает теперь крещение. Что это? Ясно, что попрание прав человека. Подобное распоряжение уполномоченного должно быть отменено. Я поста</w:t>
        <w:softHyphen/>
        <w:t>раюсь увидеть владыку Феодосия и узнать от него, отменено ли распоряжение уполномоченного.</w:t>
      </w:r>
    </w:p>
    <w:p>
      <w:pPr>
        <w:pStyle w:val="Style76"/>
        <w:framePr w:w="5141" w:h="14330" w:hRule="exact" w:wrap="around" w:vAnchor="page" w:hAnchor="page" w:x="562" w:y="1246"/>
        <w:widowControl w:val="0"/>
        <w:keepNext w:val="0"/>
        <w:keepLines w:val="0"/>
        <w:shd w:val="clear" w:color="auto" w:fill="auto"/>
        <w:bidi w:val="0"/>
        <w:jc w:val="both"/>
        <w:spacing w:before="0" w:after="1" w:line="170" w:lineRule="exact"/>
        <w:ind w:left="20" w:right="0" w:firstLine="320"/>
      </w:pPr>
      <w:r>
        <w:rPr>
          <w:rStyle w:val="CharStyle239"/>
          <w:b/>
          <w:bCs/>
          <w:i/>
          <w:iCs/>
        </w:rPr>
        <w:t>22.IX.74 г. (Воскресение)</w:t>
      </w:r>
    </w:p>
    <w:p>
      <w:pPr>
        <w:pStyle w:val="Style12"/>
        <w:framePr w:w="5141" w:h="14330" w:hRule="exact" w:wrap="around" w:vAnchor="page" w:hAnchor="page" w:x="562" w:y="1246"/>
        <w:widowControl w:val="0"/>
        <w:keepNext w:val="0"/>
        <w:keepLines w:val="0"/>
        <w:shd w:val="clear" w:color="auto" w:fill="auto"/>
        <w:bidi w:val="0"/>
        <w:spacing w:before="0" w:after="0" w:line="211" w:lineRule="exact"/>
        <w:ind w:left="20" w:right="20" w:firstLine="320"/>
      </w:pPr>
      <w:r>
        <w:rPr>
          <w:rStyle w:val="CharStyle258"/>
          <w:i/>
          <w:iCs/>
        </w:rPr>
        <w:t>Тяжко мне. Тяжко от того, что новый уполно</w:t>
        <w:softHyphen/>
        <w:t>моченный слишком фильтрует моих молодых канди</w:t>
        <w:softHyphen/>
        <w:t>датов во священники и не допускает до рукополо</w:t>
        <w:softHyphen/>
      </w:r>
    </w:p>
    <w:p>
      <w:pPr>
        <w:pStyle w:val="Style12"/>
        <w:framePr w:w="5218" w:h="14302" w:hRule="exact" w:wrap="around" w:vAnchor="page" w:hAnchor="page" w:x="5909" w:y="1246"/>
        <w:widowControl w:val="0"/>
        <w:keepNext w:val="0"/>
        <w:keepLines w:val="0"/>
        <w:shd w:val="clear" w:color="auto" w:fill="auto"/>
        <w:bidi w:val="0"/>
        <w:spacing w:before="0" w:after="93" w:line="211" w:lineRule="exact"/>
        <w:ind w:left="20" w:right="20" w:firstLine="0"/>
      </w:pPr>
      <w:r>
        <w:rPr>
          <w:rStyle w:val="CharStyle258"/>
          <w:i/>
          <w:iCs/>
        </w:rPr>
        <w:t>жения. Не знаю, как мириться с таким явлением? И что проявляется в этом, воля ли Божия или злая сила? Если так будет продолжаться, то мне не</w:t>
        <w:softHyphen/>
        <w:t>кого будет назначать на приходы. Боже, не попусти сему совершиться. Пожалей бедных, опустошенных духом, немощных людей. Да не одолеет нас враг. Защити и помилуй.</w:t>
      </w:r>
    </w:p>
    <w:p>
      <w:pPr>
        <w:pStyle w:val="Style306"/>
        <w:numPr>
          <w:ilvl w:val="0"/>
          <w:numId w:val="87"/>
        </w:numPr>
        <w:framePr w:w="5218" w:h="14302" w:hRule="exact" w:wrap="around" w:vAnchor="page" w:hAnchor="page" w:x="5909" w:y="1246"/>
        <w:widowControl w:val="0"/>
        <w:keepNext w:val="0"/>
        <w:keepLines w:val="0"/>
        <w:shd w:val="clear" w:color="auto" w:fill="auto"/>
        <w:bidi w:val="0"/>
        <w:spacing w:before="0" w:after="6" w:line="170" w:lineRule="exact"/>
        <w:ind w:left="20" w:right="0"/>
      </w:pPr>
      <w:bookmarkStart w:id="83" w:name="bookmark83"/>
      <w:r>
        <w:rPr>
          <w:rStyle w:val="CharStyle308"/>
          <w:lang w:val="el-GR" w:eastAsia="el-GR" w:bidi="el-GR"/>
          <w:b/>
          <w:bCs/>
          <w:i/>
          <w:iCs/>
        </w:rPr>
        <w:t xml:space="preserve">ΙΧ.74 </w:t>
      </w:r>
      <w:r>
        <w:rPr>
          <w:rStyle w:val="CharStyle308"/>
          <w:b/>
          <w:bCs/>
          <w:i/>
          <w:iCs/>
        </w:rPr>
        <w:t>г. (Среда)</w:t>
      </w:r>
      <w:bookmarkEnd w:id="83"/>
    </w:p>
    <w:p>
      <w:pPr>
        <w:pStyle w:val="Style12"/>
        <w:framePr w:w="5218" w:h="14302" w:hRule="exact" w:wrap="around" w:vAnchor="page" w:hAnchor="page" w:x="5909" w:y="1246"/>
        <w:widowControl w:val="0"/>
        <w:keepNext w:val="0"/>
        <w:keepLines w:val="0"/>
        <w:shd w:val="clear" w:color="auto" w:fill="auto"/>
        <w:bidi w:val="0"/>
        <w:spacing w:before="0" w:after="0" w:line="211" w:lineRule="exact"/>
        <w:ind w:left="20" w:right="20" w:firstLine="320"/>
      </w:pPr>
      <w:r>
        <w:rPr>
          <w:rStyle w:val="CharStyle258"/>
          <w:i/>
          <w:iCs/>
        </w:rPr>
        <w:t>Днем был у уполномоченного. Все стремится ограничить детям доступ ко Св. Причащению. Пусть, мол, родители приносят или приводят детей в церковь к Причастию, а не бабушки. Я возразил ему, что этого мы сделать не можем, поскольку Патриархия нам разъяснила, что вторичного согласия родителей после крещения их детей не требуется и потому приводить к Причастию может и бабушка и другие родственники.</w:t>
      </w:r>
    </w:p>
    <w:p>
      <w:pPr>
        <w:pStyle w:val="Style12"/>
        <w:framePr w:w="5218" w:h="14302" w:hRule="exact" w:wrap="around" w:vAnchor="page" w:hAnchor="page" w:x="5909" w:y="1246"/>
        <w:widowControl w:val="0"/>
        <w:keepNext w:val="0"/>
        <w:keepLines w:val="0"/>
        <w:shd w:val="clear" w:color="auto" w:fill="auto"/>
        <w:bidi w:val="0"/>
        <w:spacing w:before="0" w:after="93" w:line="211" w:lineRule="exact"/>
        <w:ind w:left="20" w:right="20" w:firstLine="320"/>
      </w:pPr>
      <w:r>
        <w:rPr>
          <w:rStyle w:val="CharStyle258"/>
          <w:i/>
          <w:iCs/>
        </w:rPr>
        <w:t>Я заметил, что новый уполномоченный начал ворошить старые дела. К чему это приведет, не знаю. Навряд ли к добру. Стал он рассматривать жалобы, поступившие еще в 1971 году. Словом, хочет, вероят</w:t>
        <w:softHyphen/>
        <w:t>но, показать свою деловитость.</w:t>
      </w:r>
    </w:p>
    <w:p>
      <w:pPr>
        <w:pStyle w:val="Style306"/>
        <w:numPr>
          <w:ilvl w:val="0"/>
          <w:numId w:val="87"/>
        </w:numPr>
        <w:framePr w:w="5218" w:h="14302" w:hRule="exact" w:wrap="around" w:vAnchor="page" w:hAnchor="page" w:x="5909" w:y="1246"/>
        <w:widowControl w:val="0"/>
        <w:keepNext w:val="0"/>
        <w:keepLines w:val="0"/>
        <w:shd w:val="clear" w:color="auto" w:fill="auto"/>
        <w:bidi w:val="0"/>
        <w:spacing w:before="0" w:after="11" w:line="170" w:lineRule="exact"/>
        <w:ind w:left="20" w:right="0"/>
      </w:pPr>
      <w:bookmarkStart w:id="84" w:name="bookmark84"/>
      <w:r>
        <w:rPr>
          <w:rStyle w:val="CharStyle308"/>
          <w:lang w:val="el-GR" w:eastAsia="el-GR" w:bidi="el-GR"/>
          <w:b/>
          <w:bCs/>
          <w:i/>
          <w:iCs/>
        </w:rPr>
        <w:t xml:space="preserve">ΙΧ.74 </w:t>
      </w:r>
      <w:r>
        <w:rPr>
          <w:rStyle w:val="CharStyle308"/>
          <w:b/>
          <w:bCs/>
          <w:i/>
          <w:iCs/>
        </w:rPr>
        <w:t>г. (Четверг)</w:t>
      </w:r>
      <w:bookmarkEnd w:id="84"/>
    </w:p>
    <w:p>
      <w:pPr>
        <w:pStyle w:val="Style12"/>
        <w:framePr w:w="5218" w:h="14302" w:hRule="exact" w:wrap="around" w:vAnchor="page" w:hAnchor="page" w:x="5909" w:y="1246"/>
        <w:widowControl w:val="0"/>
        <w:keepNext w:val="0"/>
        <w:keepLines w:val="0"/>
        <w:shd w:val="clear" w:color="auto" w:fill="auto"/>
        <w:bidi w:val="0"/>
        <w:spacing w:before="0" w:after="0" w:line="211" w:lineRule="exact"/>
        <w:ind w:left="20" w:right="20" w:firstLine="320"/>
      </w:pPr>
      <w:r>
        <w:rPr>
          <w:rStyle w:val="CharStyle258"/>
          <w:i/>
          <w:iCs/>
        </w:rPr>
        <w:t>Приехал Андрюша из Москвы. Новостей пока никаких. А вот Миша Иванов в своем письме, присланном с Колей Смирновым, сообщает, что все доклады и статьи академической корпорации про</w:t>
        <w:softHyphen/>
        <w:t>ходят через «цензора» в Совете. Его доклад, написан</w:t>
        <w:softHyphen/>
        <w:t>ный им для инспектора как актовую речь, «цензор» отклонил. Сказали инспектору, зачем вам ставить какие-то проблемы, занимайтесь чисто богослов</w:t>
        <w:softHyphen/>
        <w:t>скими вопросами. Словом, проблемы их пугают, и они в церковной жизни должны совершенно исчез</w:t>
        <w:softHyphen/>
        <w:t>нуть. Пиши, говори о чем хочешь, но только ни о каких проблемах, ни о каких движениях вперед. Крутись, варись, но не двигайся</w:t>
      </w:r>
      <w:r>
        <w:rPr>
          <w:rStyle w:val="CharStyle259"/>
          <w:i w:val="0"/>
          <w:iCs w:val="0"/>
        </w:rPr>
        <w:t xml:space="preserve"> — </w:t>
      </w:r>
      <w:r>
        <w:rPr>
          <w:rStyle w:val="CharStyle258"/>
          <w:i/>
          <w:iCs/>
        </w:rPr>
        <w:t>такова должна быть «свободная» жизнь Русской Православной Церкви.</w:t>
      </w:r>
    </w:p>
    <w:p>
      <w:pPr>
        <w:pStyle w:val="Style12"/>
        <w:framePr w:w="5218" w:h="14302" w:hRule="exact" w:wrap="around" w:vAnchor="page" w:hAnchor="page" w:x="5909" w:y="1246"/>
        <w:widowControl w:val="0"/>
        <w:keepNext w:val="0"/>
        <w:keepLines w:val="0"/>
        <w:shd w:val="clear" w:color="auto" w:fill="auto"/>
        <w:bidi w:val="0"/>
        <w:spacing w:before="0" w:after="0" w:line="211" w:lineRule="exact"/>
        <w:ind w:left="20" w:right="20" w:firstLine="320"/>
      </w:pPr>
      <w:r>
        <w:rPr>
          <w:rStyle w:val="CharStyle258"/>
          <w:i/>
          <w:iCs/>
        </w:rPr>
        <w:t>Служил всенощную. Народу в этом году на Воз</w:t>
        <w:softHyphen/>
        <w:t>движение почему-то, как мне показалось, было меньше, чем в прошлом.</w:t>
      </w:r>
    </w:p>
    <w:p>
      <w:pPr>
        <w:pStyle w:val="Style12"/>
        <w:framePr w:w="5218" w:h="14302" w:hRule="exact" w:wrap="around" w:vAnchor="page" w:hAnchor="page" w:x="5909" w:y="1246"/>
        <w:widowControl w:val="0"/>
        <w:keepNext w:val="0"/>
        <w:keepLines w:val="0"/>
        <w:shd w:val="clear" w:color="auto" w:fill="auto"/>
        <w:bidi w:val="0"/>
        <w:spacing w:before="0" w:after="93" w:line="211" w:lineRule="exact"/>
        <w:ind w:left="20" w:right="20" w:firstLine="320"/>
      </w:pPr>
      <w:r>
        <w:rPr>
          <w:rStyle w:val="CharStyle258"/>
          <w:i/>
          <w:iCs/>
        </w:rPr>
        <w:t>К Кресту подходили немного в беспорядке. Я до конца не помазывал. Пели значительно хуже прошло</w:t>
        <w:softHyphen/>
        <w:t>годнего. Мое настроение молитвенное было ослаб</w:t>
        <w:softHyphen/>
        <w:t>лено бесконечными думами о действиях уполномочен</w:t>
        <w:softHyphen/>
        <w:t>ного по проверке им документации о крещении. Считаю действия его незаконными.</w:t>
      </w:r>
    </w:p>
    <w:p>
      <w:pPr>
        <w:pStyle w:val="Style306"/>
        <w:numPr>
          <w:ilvl w:val="0"/>
          <w:numId w:val="87"/>
        </w:numPr>
        <w:framePr w:w="5218" w:h="14302" w:hRule="exact" w:wrap="around" w:vAnchor="page" w:hAnchor="page" w:x="5909" w:y="1246"/>
        <w:widowControl w:val="0"/>
        <w:keepNext w:val="0"/>
        <w:keepLines w:val="0"/>
        <w:shd w:val="clear" w:color="auto" w:fill="auto"/>
        <w:bidi w:val="0"/>
        <w:spacing w:before="0" w:after="6" w:line="170" w:lineRule="exact"/>
        <w:ind w:left="20" w:right="0"/>
      </w:pPr>
      <w:bookmarkStart w:id="85" w:name="bookmark85"/>
      <w:r>
        <w:rPr>
          <w:rStyle w:val="CharStyle308"/>
          <w:lang w:val="el-GR" w:eastAsia="el-GR" w:bidi="el-GR"/>
          <w:b/>
          <w:bCs/>
          <w:i/>
          <w:iCs/>
        </w:rPr>
        <w:t xml:space="preserve">ΙΧ.74 </w:t>
      </w:r>
      <w:r>
        <w:rPr>
          <w:rStyle w:val="CharStyle308"/>
          <w:b/>
          <w:bCs/>
          <w:i/>
          <w:iCs/>
        </w:rPr>
        <w:t>г. (Пятница)</w:t>
      </w:r>
      <w:bookmarkEnd w:id="85"/>
    </w:p>
    <w:p>
      <w:pPr>
        <w:pStyle w:val="Style12"/>
        <w:framePr w:w="5218" w:h="14302" w:hRule="exact" w:wrap="around" w:vAnchor="page" w:hAnchor="page" w:x="5909" w:y="1246"/>
        <w:widowControl w:val="0"/>
        <w:keepNext w:val="0"/>
        <w:keepLines w:val="0"/>
        <w:shd w:val="clear" w:color="auto" w:fill="auto"/>
        <w:bidi w:val="0"/>
        <w:spacing w:before="0" w:after="0" w:line="211" w:lineRule="exact"/>
        <w:ind w:left="20" w:right="20" w:firstLine="320"/>
      </w:pPr>
      <w:r>
        <w:rPr>
          <w:rStyle w:val="CharStyle258"/>
          <w:i/>
          <w:iCs/>
        </w:rPr>
        <w:t>Воздвижение Честнаго и Животворящего Креста. Спал плохо. Без конца просыпался. Незаконные действия уполномоченного не оставляли меня в покое и в ночное время. Измучился я думами, как и что предпринять для пресечения подобных действий уполномоченного. Обратиться в Совет или в Пат</w:t>
        <w:softHyphen/>
        <w:t>риархию?</w:t>
      </w:r>
    </w:p>
    <w:p>
      <w:pPr>
        <w:pStyle w:val="Style12"/>
        <w:framePr w:w="5218" w:h="14302" w:hRule="exact" w:wrap="around" w:vAnchor="page" w:hAnchor="page" w:x="5909" w:y="1246"/>
        <w:widowControl w:val="0"/>
        <w:keepNext w:val="0"/>
        <w:keepLines w:val="0"/>
        <w:shd w:val="clear" w:color="auto" w:fill="auto"/>
        <w:bidi w:val="0"/>
        <w:spacing w:before="0" w:after="213" w:line="211" w:lineRule="exact"/>
        <w:ind w:left="20" w:right="20" w:firstLine="320"/>
      </w:pPr>
      <w:r>
        <w:rPr>
          <w:rStyle w:val="CharStyle258"/>
          <w:i/>
          <w:iCs/>
        </w:rPr>
        <w:t>Днем те же самые переживания, прерванные Божественной литургией.</w:t>
      </w:r>
    </w:p>
    <w:p>
      <w:pPr>
        <w:pStyle w:val="Style76"/>
        <w:framePr w:w="5218" w:h="14302" w:hRule="exact" w:wrap="around" w:vAnchor="page" w:hAnchor="page" w:x="5909" w:y="1246"/>
        <w:tabs>
          <w:tab w:leader="none" w:pos="1022" w:val="left"/>
        </w:tabs>
        <w:widowControl w:val="0"/>
        <w:keepNext w:val="0"/>
        <w:keepLines w:val="0"/>
        <w:shd w:val="clear" w:color="auto" w:fill="auto"/>
        <w:bidi w:val="0"/>
        <w:jc w:val="both"/>
        <w:spacing w:before="0" w:after="126" w:line="170" w:lineRule="exact"/>
        <w:ind w:left="20" w:right="0" w:firstLine="320"/>
      </w:pPr>
      <w:r>
        <w:rPr>
          <w:rStyle w:val="CharStyle239"/>
          <w:b/>
          <w:bCs/>
          <w:i/>
          <w:iCs/>
        </w:rPr>
        <w:t>З.Х.74 г. (Среда)</w:t>
      </w:r>
    </w:p>
    <w:p>
      <w:pPr>
        <w:pStyle w:val="Style12"/>
        <w:framePr w:w="5218" w:h="14302" w:hRule="exact" w:wrap="around" w:vAnchor="page" w:hAnchor="page" w:x="5909" w:y="1246"/>
        <w:widowControl w:val="0"/>
        <w:keepNext w:val="0"/>
        <w:keepLines w:val="0"/>
        <w:shd w:val="clear" w:color="auto" w:fill="auto"/>
        <w:bidi w:val="0"/>
        <w:spacing w:before="0" w:after="0" w:line="211" w:lineRule="exact"/>
        <w:ind w:left="20" w:right="20" w:firstLine="320"/>
      </w:pPr>
      <w:r>
        <w:rPr>
          <w:rStyle w:val="CharStyle258"/>
          <w:i/>
          <w:iCs/>
        </w:rPr>
        <w:t>Утром позвонил уполномоченному. Указал ему на незаконность его действий по части взятия документации из церквей для проверки. Совесть не</w:t>
        <w:softHyphen/>
        <w:t>много успокоилась.</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76"/>
        <w:framePr w:w="5160" w:h="10253" w:hRule="exact" w:wrap="around" w:vAnchor="page" w:hAnchor="page" w:x="533" w:y="1217"/>
        <w:widowControl w:val="0"/>
        <w:keepNext w:val="0"/>
        <w:keepLines w:val="0"/>
        <w:shd w:val="clear" w:color="auto" w:fill="auto"/>
        <w:bidi w:val="0"/>
        <w:jc w:val="both"/>
        <w:spacing w:before="0" w:after="11" w:line="170" w:lineRule="exact"/>
        <w:ind w:left="20" w:right="0" w:firstLine="320"/>
      </w:pPr>
      <w:r>
        <w:rPr>
          <w:rStyle w:val="CharStyle239"/>
          <w:b/>
          <w:bCs/>
          <w:i/>
          <w:iCs/>
        </w:rPr>
        <w:t>22.Х.74 г. (Вторник)</w:t>
      </w:r>
    </w:p>
    <w:p>
      <w:pPr>
        <w:pStyle w:val="Style12"/>
        <w:framePr w:w="5160" w:h="10253" w:hRule="exact" w:wrap="around" w:vAnchor="page" w:hAnchor="page" w:x="533" w:y="1217"/>
        <w:widowControl w:val="0"/>
        <w:keepNext w:val="0"/>
        <w:keepLines w:val="0"/>
        <w:shd w:val="clear" w:color="auto" w:fill="auto"/>
        <w:bidi w:val="0"/>
        <w:spacing w:before="0" w:after="0" w:line="211" w:lineRule="exact"/>
        <w:ind w:left="20" w:right="20" w:firstLine="320"/>
      </w:pPr>
      <w:r>
        <w:rPr>
          <w:rStyle w:val="CharStyle258"/>
          <w:i/>
          <w:iCs/>
        </w:rPr>
        <w:t>Вечером передали мне не очень приятные новости. Москва обеспокоена увеличением крещения младен</w:t>
        <w:softHyphen/>
        <w:t>цев в Куйбышеве. Куйбышевский Обком издал распоряжение всем организациям создать особые группы, которые бы опекали беременных молодых женщин и старались бы удерживать их от соверше</w:t>
        <w:softHyphen/>
        <w:t>ния крещения рожденных ими младенцев. Это назы</w:t>
        <w:softHyphen/>
        <w:t>вается «борьба» с религиозными предрассудками и «свобода» религиозного отправления потребностей. Какое насилие над совестью человека! Господи, огради нас от всякого зла.</w:t>
      </w:r>
    </w:p>
    <w:p>
      <w:pPr>
        <w:pStyle w:val="Style12"/>
        <w:framePr w:w="5160" w:h="10253" w:hRule="exact" w:wrap="around" w:vAnchor="page" w:hAnchor="page" w:x="533" w:y="1217"/>
        <w:widowControl w:val="0"/>
        <w:keepNext w:val="0"/>
        <w:keepLines w:val="0"/>
        <w:shd w:val="clear" w:color="auto" w:fill="auto"/>
        <w:bidi w:val="0"/>
        <w:spacing w:before="0" w:after="333" w:line="211" w:lineRule="exact"/>
        <w:ind w:left="20" w:right="20" w:firstLine="320"/>
      </w:pPr>
      <w:r>
        <w:rPr>
          <w:rStyle w:val="CharStyle258"/>
          <w:i/>
          <w:iCs/>
        </w:rPr>
        <w:t>Вечером был в соборе и читал акафист Божией Матери. Как тяжело, когда совесть нечиста пред Богом. Молишься, а действия благодатного нет. Грех плотной стеной не дозволяет войти благодати в сердце. Вот и мучение. Помилуй мя, Боже.</w:t>
      </w:r>
    </w:p>
    <w:p>
      <w:pPr>
        <w:pStyle w:val="Style76"/>
        <w:framePr w:w="5160" w:h="10253" w:hRule="exact" w:wrap="around" w:vAnchor="page" w:hAnchor="page" w:x="533" w:y="1217"/>
        <w:widowControl w:val="0"/>
        <w:keepNext w:val="0"/>
        <w:keepLines w:val="0"/>
        <w:shd w:val="clear" w:color="auto" w:fill="auto"/>
        <w:bidi w:val="0"/>
        <w:jc w:val="both"/>
        <w:spacing w:before="0" w:after="6" w:line="170" w:lineRule="exact"/>
        <w:ind w:left="20" w:right="0" w:firstLine="320"/>
      </w:pPr>
      <w:r>
        <w:rPr>
          <w:rStyle w:val="CharStyle239"/>
          <w:b/>
          <w:bCs/>
          <w:i/>
          <w:iCs/>
        </w:rPr>
        <w:t>15.XI.74 г. (Пятница)</w:t>
      </w:r>
    </w:p>
    <w:p>
      <w:pPr>
        <w:pStyle w:val="Style12"/>
        <w:framePr w:w="5160" w:h="10253" w:hRule="exact" w:wrap="around" w:vAnchor="page" w:hAnchor="page" w:x="533" w:y="1217"/>
        <w:widowControl w:val="0"/>
        <w:keepNext w:val="0"/>
        <w:keepLines w:val="0"/>
        <w:shd w:val="clear" w:color="auto" w:fill="auto"/>
        <w:bidi w:val="0"/>
        <w:spacing w:before="0" w:after="0" w:line="211" w:lineRule="exact"/>
        <w:ind w:left="20" w:right="20" w:firstLine="320"/>
      </w:pPr>
      <w:r>
        <w:rPr>
          <w:rStyle w:val="CharStyle258"/>
          <w:i/>
          <w:iCs/>
        </w:rPr>
        <w:t>Сегодня отбыл в Ульяновск. Прибыл туда в 4 часа дня. В 5 часов вечера имел встречу с уполномочен</w:t>
        <w:softHyphen/>
        <w:t>ным. Беседовал с ним. Беседовали мирно. При всех моих доводах за Бабушкина так и не согласился оставить его в Уляновске. Жестокие люди. Никакой жалости. Пусть дети остаются одни, без присмотра, а отец должен уехать.</w:t>
      </w:r>
    </w:p>
    <w:p>
      <w:pPr>
        <w:pStyle w:val="Style12"/>
        <w:framePr w:w="5160" w:h="10253" w:hRule="exact" w:wrap="around" w:vAnchor="page" w:hAnchor="page" w:x="533" w:y="1217"/>
        <w:widowControl w:val="0"/>
        <w:keepNext w:val="0"/>
        <w:keepLines w:val="0"/>
        <w:shd w:val="clear" w:color="auto" w:fill="auto"/>
        <w:bidi w:val="0"/>
        <w:spacing w:before="0" w:after="93" w:line="211" w:lineRule="exact"/>
        <w:ind w:left="20" w:right="20" w:firstLine="320"/>
      </w:pPr>
      <w:r>
        <w:rPr>
          <w:rStyle w:val="CharStyle258"/>
          <w:i/>
          <w:iCs/>
        </w:rPr>
        <w:t>О. Виктор Бабушкин не согласился поехать в М-Ишуткино ради детей. Попробуем уговорить упол</w:t>
        <w:softHyphen/>
        <w:t>номоченного оставить его здесь до лета.</w:t>
      </w:r>
    </w:p>
    <w:p>
      <w:pPr>
        <w:pStyle w:val="Style76"/>
        <w:framePr w:w="5160" w:h="10253" w:hRule="exact" w:wrap="around" w:vAnchor="page" w:hAnchor="page" w:x="533" w:y="1217"/>
        <w:widowControl w:val="0"/>
        <w:keepNext w:val="0"/>
        <w:keepLines w:val="0"/>
        <w:shd w:val="clear" w:color="auto" w:fill="auto"/>
        <w:bidi w:val="0"/>
        <w:jc w:val="both"/>
        <w:spacing w:before="0" w:after="6" w:line="170" w:lineRule="exact"/>
        <w:ind w:left="20" w:right="0" w:firstLine="320"/>
      </w:pPr>
      <w:r>
        <w:rPr>
          <w:rStyle w:val="CharStyle239"/>
          <w:lang w:val="el-GR" w:eastAsia="el-GR" w:bidi="el-GR"/>
          <w:b/>
          <w:bCs/>
          <w:i/>
          <w:iCs/>
        </w:rPr>
        <w:t xml:space="preserve">22.ΧΙ.74 </w:t>
      </w:r>
      <w:r>
        <w:rPr>
          <w:rStyle w:val="CharStyle239"/>
          <w:b/>
          <w:bCs/>
          <w:i/>
          <w:iCs/>
        </w:rPr>
        <w:t>г. (Пятница)</w:t>
      </w:r>
    </w:p>
    <w:p>
      <w:pPr>
        <w:pStyle w:val="Style12"/>
        <w:framePr w:w="5160" w:h="10253" w:hRule="exact" w:wrap="around" w:vAnchor="page" w:hAnchor="page" w:x="533" w:y="1217"/>
        <w:widowControl w:val="0"/>
        <w:keepNext w:val="0"/>
        <w:keepLines w:val="0"/>
        <w:shd w:val="clear" w:color="auto" w:fill="auto"/>
        <w:bidi w:val="0"/>
        <w:spacing w:before="0" w:after="0" w:line="211" w:lineRule="exact"/>
        <w:ind w:left="20" w:right="20" w:firstLine="320"/>
      </w:pPr>
      <w:r>
        <w:rPr>
          <w:rStyle w:val="CharStyle258"/>
          <w:i/>
          <w:iCs/>
        </w:rPr>
        <w:t>Сегодня принесли мне брошюру под заглавием: «Берегите детей от болезней и духовного закабале</w:t>
        <w:softHyphen/>
        <w:t>ния» (памятка для родителей) Куйбышев, 1974 г. Куйбышевский областной дом санитарного просве</w:t>
        <w:softHyphen/>
        <w:t>щения.</w:t>
      </w:r>
    </w:p>
    <w:p>
      <w:pPr>
        <w:pStyle w:val="Style12"/>
        <w:framePr w:w="5160" w:h="10253" w:hRule="exact" w:wrap="around" w:vAnchor="page" w:hAnchor="page" w:x="533" w:y="1217"/>
        <w:widowControl w:val="0"/>
        <w:keepNext w:val="0"/>
        <w:keepLines w:val="0"/>
        <w:shd w:val="clear" w:color="auto" w:fill="auto"/>
        <w:bidi w:val="0"/>
        <w:spacing w:before="0" w:after="0" w:line="211" w:lineRule="exact"/>
        <w:ind w:left="20" w:right="20" w:firstLine="320"/>
      </w:pPr>
      <w:r>
        <w:rPr>
          <w:rStyle w:val="CharStyle258"/>
          <w:i/>
          <w:iCs/>
        </w:rPr>
        <w:t>И о чем же здесь пишется? Против креще</w:t>
        <w:softHyphen/>
        <w:t>ния младенцев. А какая ложь и грязь помещена здесь, в этой памятке!!!</w:t>
      </w:r>
    </w:p>
    <w:p>
      <w:pPr>
        <w:pStyle w:val="Style12"/>
        <w:framePr w:w="5160" w:h="10253" w:hRule="exact" w:wrap="around" w:vAnchor="page" w:hAnchor="page" w:x="533" w:y="1217"/>
        <w:widowControl w:val="0"/>
        <w:keepNext w:val="0"/>
        <w:keepLines w:val="0"/>
        <w:shd w:val="clear" w:color="auto" w:fill="auto"/>
        <w:bidi w:val="0"/>
        <w:spacing w:before="0" w:after="0" w:line="211" w:lineRule="exact"/>
        <w:ind w:left="20" w:right="20" w:firstLine="320"/>
      </w:pPr>
      <w:r>
        <w:rPr>
          <w:rStyle w:val="CharStyle258"/>
          <w:i/>
          <w:iCs/>
        </w:rPr>
        <w:t>«Многие верующие люди,</w:t>
      </w:r>
      <w:r>
        <w:rPr>
          <w:rStyle w:val="CharStyle259"/>
          <w:i w:val="0"/>
          <w:iCs w:val="0"/>
        </w:rPr>
        <w:t xml:space="preserve"> — </w:t>
      </w:r>
      <w:r>
        <w:rPr>
          <w:rStyle w:val="CharStyle258"/>
          <w:i/>
          <w:iCs/>
        </w:rPr>
        <w:t>пишет автор,</w:t>
      </w:r>
      <w:r>
        <w:rPr>
          <w:rStyle w:val="CharStyle259"/>
          <w:i w:val="0"/>
          <w:iCs w:val="0"/>
        </w:rPr>
        <w:t xml:space="preserve"> — </w:t>
      </w:r>
      <w:r>
        <w:rPr>
          <w:rStyle w:val="CharStyle258"/>
          <w:i/>
          <w:iCs/>
        </w:rPr>
        <w:t>за</w:t>
        <w:softHyphen/>
        <w:t>бывают, а возможно и не знают, какой опасности подвергают ребенка в связи с крещением. Прежде всего, родителям с ребенком приходится преодоле</w:t>
        <w:softHyphen/>
        <w:t>вать большие расстояния, чтобы попасть в церковь. В связи с этим они вынуждены находиться на вокзалах, пристанях, станциях, пользоваться обще</w:t>
        <w:softHyphen/>
        <w:t>ственным транспортом, что подвергает опасности за</w:t>
        <w:softHyphen/>
      </w:r>
    </w:p>
    <w:p>
      <w:pPr>
        <w:pStyle w:val="Style12"/>
        <w:framePr w:w="5227" w:h="10243" w:hRule="exact" w:wrap="around" w:vAnchor="page" w:hAnchor="page" w:x="5928" w:y="1246"/>
        <w:widowControl w:val="0"/>
        <w:keepNext w:val="0"/>
        <w:keepLines w:val="0"/>
        <w:shd w:val="clear" w:color="auto" w:fill="auto"/>
        <w:bidi w:val="0"/>
        <w:spacing w:before="0" w:after="0" w:line="211" w:lineRule="exact"/>
        <w:ind w:left="20" w:right="20" w:firstLine="0"/>
      </w:pPr>
      <w:r>
        <w:rPr>
          <w:rStyle w:val="CharStyle258"/>
          <w:i/>
          <w:iCs/>
        </w:rPr>
        <w:t>ражения ребенка и возникновения заболевания. Нередко крещение совершается в холодной церкви, на сквозняке, в условиях неблагоприятных для малыша. Родители! Подумайте об этом!» (стр. 5).</w:t>
      </w:r>
    </w:p>
    <w:p>
      <w:pPr>
        <w:pStyle w:val="Style12"/>
        <w:framePr w:w="5227" w:h="10243" w:hRule="exact" w:wrap="around" w:vAnchor="page" w:hAnchor="page" w:x="5928" w:y="1246"/>
        <w:widowControl w:val="0"/>
        <w:keepNext w:val="0"/>
        <w:keepLines w:val="0"/>
        <w:shd w:val="clear" w:color="auto" w:fill="auto"/>
        <w:bidi w:val="0"/>
        <w:spacing w:before="0" w:after="0" w:line="211" w:lineRule="exact"/>
        <w:ind w:left="20" w:right="0" w:firstLine="340"/>
      </w:pPr>
      <w:r>
        <w:rPr>
          <w:rStyle w:val="CharStyle258"/>
          <w:i/>
          <w:iCs/>
        </w:rPr>
        <w:t>И далее пишут:</w:t>
      </w:r>
    </w:p>
    <w:p>
      <w:pPr>
        <w:pStyle w:val="Style12"/>
        <w:framePr w:w="5227" w:h="10243" w:hRule="exact" w:wrap="around" w:vAnchor="page" w:hAnchor="page" w:x="5928" w:y="1246"/>
        <w:widowControl w:val="0"/>
        <w:keepNext w:val="0"/>
        <w:keepLines w:val="0"/>
        <w:shd w:val="clear" w:color="auto" w:fill="auto"/>
        <w:bidi w:val="0"/>
        <w:spacing w:before="0" w:after="0" w:line="211" w:lineRule="exact"/>
        <w:ind w:left="20" w:right="20" w:firstLine="340"/>
      </w:pPr>
      <w:r>
        <w:rPr>
          <w:rStyle w:val="CharStyle258"/>
          <w:i/>
          <w:iCs/>
        </w:rPr>
        <w:t>«Чтобы „избежать“ пагубных последствий для здоровья детей, связанных с обрядом крещения, купе</w:t>
        <w:softHyphen/>
        <w:t>ли стали покрывать серебром, к ним подводят водо</w:t>
        <w:softHyphen/>
        <w:t>провод и т. д.» (стр.5).</w:t>
      </w:r>
    </w:p>
    <w:p>
      <w:pPr>
        <w:pStyle w:val="Style12"/>
        <w:framePr w:w="5227" w:h="10243" w:hRule="exact" w:wrap="around" w:vAnchor="page" w:hAnchor="page" w:x="5928" w:y="1246"/>
        <w:widowControl w:val="0"/>
        <w:keepNext w:val="0"/>
        <w:keepLines w:val="0"/>
        <w:shd w:val="clear" w:color="auto" w:fill="auto"/>
        <w:bidi w:val="0"/>
        <w:spacing w:before="0" w:after="0" w:line="211" w:lineRule="exact"/>
        <w:ind w:left="20" w:right="20" w:firstLine="340"/>
      </w:pPr>
      <w:r>
        <w:rPr>
          <w:rStyle w:val="CharStyle258"/>
          <w:i/>
          <w:iCs/>
        </w:rPr>
        <w:t>Какая «осведомленность» автора!? Увы, в Пок</w:t>
        <w:softHyphen/>
        <w:t>ровском и Петропавловском храмах г. Куйбышева, где больше всего крестят детей, купели сделаны из чистого мрамора без всякого покрытия серебром. Автору брошюры И. В. Кузнецову и ответственному редактору</w:t>
      </w:r>
      <w:r>
        <w:rPr>
          <w:rStyle w:val="CharStyle259"/>
          <w:i w:val="0"/>
          <w:iCs w:val="0"/>
        </w:rPr>
        <w:t xml:space="preserve"> — </w:t>
      </w:r>
      <w:r>
        <w:rPr>
          <w:rStyle w:val="CharStyle258"/>
          <w:i/>
          <w:iCs/>
        </w:rPr>
        <w:t>заслуженному деятелю науки РСФСР, проф. А. М. Аминеву, следовало бы не полениться сходить в храмы и посмотреть своими глазами купели и только после этого писать свои глупые и невежест</w:t>
        <w:softHyphen/>
        <w:t>венные выводы. Свое невежество автор показал вот еще в каких утверждениях:</w:t>
      </w:r>
    </w:p>
    <w:p>
      <w:pPr>
        <w:pStyle w:val="Style12"/>
        <w:framePr w:w="5227" w:h="10243" w:hRule="exact" w:wrap="around" w:vAnchor="page" w:hAnchor="page" w:x="5928" w:y="1246"/>
        <w:widowControl w:val="0"/>
        <w:keepNext w:val="0"/>
        <w:keepLines w:val="0"/>
        <w:shd w:val="clear" w:color="auto" w:fill="auto"/>
        <w:bidi w:val="0"/>
        <w:spacing w:before="0" w:after="0" w:line="211" w:lineRule="exact"/>
        <w:ind w:left="20" w:right="20" w:firstLine="340"/>
      </w:pPr>
      <w:r>
        <w:rPr>
          <w:rStyle w:val="CharStyle258"/>
          <w:i/>
          <w:iCs/>
        </w:rPr>
        <w:t>«Чтобы снять с себя ответственность,</w:t>
      </w:r>
      <w:r>
        <w:rPr>
          <w:rStyle w:val="CharStyle259"/>
          <w:i w:val="0"/>
          <w:iCs w:val="0"/>
        </w:rPr>
        <w:t xml:space="preserve"> — </w:t>
      </w:r>
      <w:r>
        <w:rPr>
          <w:rStyle w:val="CharStyle258"/>
          <w:i/>
          <w:iCs/>
        </w:rPr>
        <w:t>пишет Кузнецов,</w:t>
      </w:r>
      <w:r>
        <w:rPr>
          <w:rStyle w:val="CharStyle259"/>
          <w:i w:val="0"/>
          <w:iCs w:val="0"/>
        </w:rPr>
        <w:t xml:space="preserve"> — </w:t>
      </w:r>
      <w:r>
        <w:rPr>
          <w:rStyle w:val="CharStyle258"/>
          <w:i/>
          <w:iCs/>
        </w:rPr>
        <w:t>за возникновение заболеваний, связан</w:t>
        <w:softHyphen/>
        <w:t>ных с актом крещения и использованием воды, служители культа перешли к миропомазанию. Это таинство заключается в том, что человека</w:t>
      </w:r>
      <w:r>
        <w:rPr>
          <w:rStyle w:val="CharStyle259"/>
          <w:i w:val="0"/>
          <w:iCs w:val="0"/>
        </w:rPr>
        <w:t xml:space="preserve"> смазывают </w:t>
      </w:r>
      <w:r>
        <w:rPr>
          <w:rStyle w:val="CharStyle258"/>
          <w:i/>
          <w:iCs/>
        </w:rPr>
        <w:t>смесью ароматических масел...» (стр. 6).</w:t>
      </w:r>
    </w:p>
    <w:p>
      <w:pPr>
        <w:pStyle w:val="Style12"/>
        <w:framePr w:w="5227" w:h="10243" w:hRule="exact" w:wrap="around" w:vAnchor="page" w:hAnchor="page" w:x="5928" w:y="1246"/>
        <w:widowControl w:val="0"/>
        <w:keepNext w:val="0"/>
        <w:keepLines w:val="0"/>
        <w:shd w:val="clear" w:color="auto" w:fill="auto"/>
        <w:bidi w:val="0"/>
        <w:spacing w:before="0" w:after="0" w:line="211" w:lineRule="exact"/>
        <w:ind w:left="20" w:right="20" w:firstLine="340"/>
      </w:pPr>
      <w:r>
        <w:rPr>
          <w:rStyle w:val="CharStyle258"/>
          <w:i/>
          <w:iCs/>
        </w:rPr>
        <w:t>Позволительно спросить Кузнецова, сколько надо бочек ароматного масла и сколько денег, чтобы удовлетворить несколько тысяч крещаемых в год детей? Нам известно, что 0,5 грамма розового масла стоит 1 р. 50 коп. А для смазывания одного ребенка, по утверждению Кузнецова, надо не менее 10-ти тру</w:t>
        <w:softHyphen/>
        <w:t>бочек масла.</w:t>
      </w:r>
    </w:p>
    <w:p>
      <w:pPr>
        <w:pStyle w:val="Style12"/>
        <w:framePr w:w="5227" w:h="10243" w:hRule="exact" w:wrap="around" w:vAnchor="page" w:hAnchor="page" w:x="5928" w:y="1246"/>
        <w:widowControl w:val="0"/>
        <w:keepNext w:val="0"/>
        <w:keepLines w:val="0"/>
        <w:shd w:val="clear" w:color="auto" w:fill="auto"/>
        <w:bidi w:val="0"/>
        <w:spacing w:before="0" w:after="0" w:line="211" w:lineRule="exact"/>
        <w:ind w:left="20" w:right="20" w:firstLine="340"/>
      </w:pPr>
      <w:r>
        <w:rPr>
          <w:rStyle w:val="CharStyle258"/>
          <w:i/>
          <w:iCs/>
        </w:rPr>
        <w:t>Вот они невежды науки и глашатаи безбожия. Что бы ни писать, лишь бы писать и жить без Бога.</w:t>
      </w:r>
    </w:p>
    <w:p>
      <w:pPr>
        <w:pStyle w:val="Style12"/>
        <w:framePr w:w="5227" w:h="10243" w:hRule="exact" w:wrap="around" w:vAnchor="page" w:hAnchor="page" w:x="5928" w:y="1246"/>
        <w:widowControl w:val="0"/>
        <w:keepNext w:val="0"/>
        <w:keepLines w:val="0"/>
        <w:shd w:val="clear" w:color="auto" w:fill="auto"/>
        <w:bidi w:val="0"/>
        <w:spacing w:before="0" w:after="153" w:line="211" w:lineRule="exact"/>
        <w:ind w:left="20" w:right="20" w:firstLine="340"/>
      </w:pPr>
      <w:r>
        <w:rPr>
          <w:rStyle w:val="CharStyle258"/>
          <w:i/>
          <w:iCs/>
        </w:rPr>
        <w:t>Бедные люди, какие сети лжи набрасывают на вас безбожники-фальсификаторы, стремясь закабалить вас духовно в оковах сатанизма.</w:t>
      </w:r>
    </w:p>
    <w:p>
      <w:pPr>
        <w:pStyle w:val="Style76"/>
        <w:numPr>
          <w:ilvl w:val="0"/>
          <w:numId w:val="91"/>
        </w:numPr>
        <w:framePr w:w="5227" w:h="10243" w:hRule="exact" w:wrap="around" w:vAnchor="page" w:hAnchor="page" w:x="5928" w:y="1246"/>
        <w:tabs>
          <w:tab w:leader="none" w:pos="1330" w:val="left"/>
        </w:tabs>
        <w:widowControl w:val="0"/>
        <w:keepNext w:val="0"/>
        <w:keepLines w:val="0"/>
        <w:shd w:val="clear" w:color="auto" w:fill="auto"/>
        <w:bidi w:val="0"/>
        <w:jc w:val="both"/>
        <w:spacing w:before="0" w:after="6" w:line="170" w:lineRule="exact"/>
        <w:ind w:left="20" w:right="0" w:firstLine="340"/>
      </w:pPr>
      <w:r>
        <w:rPr>
          <w:rStyle w:val="CharStyle239"/>
          <w:b/>
          <w:bCs/>
          <w:i/>
          <w:iCs/>
        </w:rPr>
        <w:t>XII.74 г. (Пятница)</w:t>
      </w:r>
    </w:p>
    <w:p>
      <w:pPr>
        <w:pStyle w:val="Style12"/>
        <w:framePr w:w="5227" w:h="10243" w:hRule="exact" w:wrap="around" w:vAnchor="page" w:hAnchor="page" w:x="5928" w:y="1246"/>
        <w:widowControl w:val="0"/>
        <w:keepNext w:val="0"/>
        <w:keepLines w:val="0"/>
        <w:shd w:val="clear" w:color="auto" w:fill="auto"/>
        <w:bidi w:val="0"/>
        <w:spacing w:before="0" w:after="0" w:line="211" w:lineRule="exact"/>
        <w:ind w:left="20" w:right="20" w:firstLine="340"/>
      </w:pPr>
      <w:r>
        <w:rPr>
          <w:rStyle w:val="CharStyle258"/>
          <w:i/>
          <w:iCs/>
        </w:rPr>
        <w:t>Приехал о. Даниил из Ульяновска. Рассказал мне, как тамошний уполномоченный высказывал недовольство по поводу причастия детей, приводимых бабушками и родственниками. Опять начинается старая песенка «про белого бычка». Этот вопрос уже решали и решили его положительно. Так нет же, надо снова уполномоченному затевать волнение. Господи, вразуми же Ты беззаконнующих.</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widowControl w:val="0"/>
        <w:rPr>
          <w:sz w:val="2"/>
          <w:szCs w:val="2"/>
        </w:rPr>
      </w:pPr>
      <w:r>
        <w:pict>
          <v:shape o:spt="32" o:oned="1" path="m,l21600,21600e" style="position:absolute;margin-left:134.35pt;margin-top:302.9pt;width:144.7pt;height:0;z-index:-251658240;mso-position-horizontal-relative:page;mso-position-vertical-relative:page">
            <v:stroke weight="1.45pt"/>
          </v:shape>
        </w:pict>
      </w:r>
      <w:r>
        <w:pict>
          <v:shape o:spt="32" o:oned="1" path="m,l21600,21600e" style="position:absolute;margin-left:296.1pt;margin-top:303.15pt;width:140.9pt;height:0;z-index:-251658240;mso-position-horizontal-relative:page;mso-position-vertical-relative:page">
            <v:stroke weight="1.2pt"/>
          </v:shape>
        </w:pict>
      </w:r>
    </w:p>
    <w:p>
      <w:pPr>
        <w:pStyle w:val="Style311"/>
        <w:framePr w:w="11006" w:h="1693" w:hRule="exact" w:wrap="around" w:vAnchor="page" w:hAnchor="page" w:x="523" w:y="4207"/>
        <w:widowControl w:val="0"/>
        <w:keepNext w:val="0"/>
        <w:keepLines w:val="0"/>
        <w:shd w:val="clear" w:color="auto" w:fill="auto"/>
        <w:bidi w:val="0"/>
        <w:jc w:val="left"/>
        <w:spacing w:before="0" w:after="80" w:line="440" w:lineRule="exact"/>
        <w:ind w:left="0" w:right="0" w:firstLine="0"/>
      </w:pPr>
      <w:bookmarkStart w:id="86" w:name="bookmark86"/>
      <w:r>
        <w:rPr>
          <w:lang w:val="ru-RU" w:eastAsia="ru-RU" w:bidi="ru-RU"/>
          <w:w w:val="100"/>
          <w:color w:val="000000"/>
          <w:position w:val="0"/>
        </w:rPr>
        <w:t>ПАЛОМНИЧЕСТВО ПО СВЯТЫМ МЕСТАМ</w:t>
      </w:r>
      <w:bookmarkEnd w:id="86"/>
    </w:p>
    <w:p>
      <w:pPr>
        <w:pStyle w:val="Style297"/>
        <w:framePr w:w="11006" w:h="1693" w:hRule="exact" w:wrap="around" w:vAnchor="page" w:hAnchor="page" w:x="523" w:y="4207"/>
        <w:widowControl w:val="0"/>
        <w:keepNext w:val="0"/>
        <w:keepLines w:val="0"/>
        <w:shd w:val="clear" w:color="auto" w:fill="auto"/>
        <w:bidi w:val="0"/>
        <w:jc w:val="left"/>
        <w:spacing w:before="0" w:after="0" w:line="523" w:lineRule="exact"/>
        <w:ind w:left="2160" w:right="540" w:firstLine="5480"/>
      </w:pPr>
      <w:bookmarkStart w:id="87" w:name="bookmark87"/>
      <w:r>
        <w:rPr>
          <w:rStyle w:val="CharStyle313"/>
        </w:rPr>
        <w:t xml:space="preserve">Н. К. Симаков </w:t>
      </w:r>
      <w:r>
        <w:rPr>
          <w:lang w:val="ru-RU" w:eastAsia="ru-RU" w:bidi="ru-RU"/>
          <w:w w:val="100"/>
          <w:color w:val="000000"/>
          <w:position w:val="0"/>
        </w:rPr>
        <w:t>Православные святыни Кипра</w:t>
      </w:r>
      <w:bookmarkEnd w:id="87"/>
    </w:p>
    <w:p>
      <w:pPr>
        <w:pStyle w:val="Style38"/>
        <w:framePr w:w="5126" w:h="9418" w:hRule="exact" w:wrap="around" w:vAnchor="page" w:hAnchor="page" w:x="451" w:y="6414"/>
        <w:widowControl w:val="0"/>
        <w:keepNext w:val="0"/>
        <w:keepLines w:val="0"/>
        <w:shd w:val="clear" w:color="auto" w:fill="auto"/>
        <w:bidi w:val="0"/>
        <w:spacing w:before="0" w:after="0"/>
        <w:ind w:left="20" w:right="20" w:firstLine="300"/>
      </w:pPr>
      <w:r>
        <w:rPr>
          <w:rStyle w:val="CharStyle232"/>
        </w:rPr>
        <w:t>В начале октября 1995 года покойный ныне митро</w:t>
        <w:softHyphen/>
        <w:t>полит Иоанн благословил меня и отца Геннадия Украинского, представителей Санкт-Петербургской Епархии совершить паломническую поездку на Кипр. Мы отправились туда в последний день октября вместе с официальной делегацией из нашего города для установления побратимства между городами — Санкт-Петербургом и Пафосом.</w:t>
      </w:r>
    </w:p>
    <w:p>
      <w:pPr>
        <w:pStyle w:val="Style38"/>
        <w:framePr w:w="5126" w:h="9418" w:hRule="exact" w:wrap="around" w:vAnchor="page" w:hAnchor="page" w:x="451" w:y="6414"/>
        <w:widowControl w:val="0"/>
        <w:keepNext w:val="0"/>
        <w:keepLines w:val="0"/>
        <w:shd w:val="clear" w:color="auto" w:fill="auto"/>
        <w:bidi w:val="0"/>
        <w:spacing w:before="0" w:after="0"/>
        <w:ind w:left="20" w:right="20" w:firstLine="300"/>
      </w:pPr>
      <w:r>
        <w:rPr>
          <w:rStyle w:val="CharStyle232"/>
        </w:rPr>
        <w:t>Почти четыре с половиной часа длился полет на Кипр. Наш лайнер ТУ-154 легко и плавно приземлил</w:t>
        <w:softHyphen/>
        <w:t>ся на аэродроме города Пафоса, где нас уже встре</w:t>
        <w:softHyphen/>
        <w:t>чали местные власти. Это была первая официальная делегация из Санкт-Петербурга в Пафосе. У трапа самолета нас встречало много народа; кроме предста</w:t>
        <w:softHyphen/>
        <w:t>вителей мэрии были журналисты различных газет, кипрское телевидение, радио и другие средства мас</w:t>
        <w:softHyphen/>
        <w:t>совой информации. Всем сошедшим с трапа самоле</w:t>
        <w:softHyphen/>
        <w:t>та, подарили цветы и поздравили с приездом на остров. В тот день погода оказалась весьма теплой и солнечной, плюс двадцать восемь градусов, кругом еще лето, цветущая средиземноморская раститель</w:t>
        <w:softHyphen/>
        <w:t xml:space="preserve">ность, душистые деревья, пальмы и совсем рядом море. После радостной и дружеской встречи всех повезли в отель </w:t>
      </w:r>
      <w:r>
        <w:rPr>
          <w:rStyle w:val="CharStyle232"/>
          <w:lang w:val="en-US" w:eastAsia="en-US" w:bidi="en-US"/>
        </w:rPr>
        <w:t xml:space="preserve">«Coral Beach», </w:t>
      </w:r>
      <w:r>
        <w:rPr>
          <w:rStyle w:val="CharStyle232"/>
        </w:rPr>
        <w:t>расположенный в нескольких километрах от города на живописном берегу Средиземного моря.</w:t>
      </w:r>
    </w:p>
    <w:p>
      <w:pPr>
        <w:pStyle w:val="Style38"/>
        <w:framePr w:w="5126" w:h="9418" w:hRule="exact" w:wrap="around" w:vAnchor="page" w:hAnchor="page" w:x="451" w:y="6414"/>
        <w:widowControl w:val="0"/>
        <w:keepNext w:val="0"/>
        <w:keepLines w:val="0"/>
        <w:shd w:val="clear" w:color="auto" w:fill="auto"/>
        <w:bidi w:val="0"/>
        <w:spacing w:before="0" w:after="0"/>
        <w:ind w:left="20" w:right="20" w:firstLine="300"/>
      </w:pPr>
      <w:r>
        <w:rPr>
          <w:rStyle w:val="CharStyle232"/>
        </w:rPr>
        <w:t>По дороге мы попросили нашего шофера заехать в какой-нибудь православный храм. Первый храм, который встретили по дороге, оказался одним из наиболее древних в Пафосе, посвященным святой Параскеве Пятнице. Зайдя внутрь его, увидели рос</w:t>
        <w:softHyphen/>
        <w:t>писи на стенах, которые хорошо сохранились, древ</w:t>
        <w:softHyphen/>
        <w:t>ние иконы и образ святой Параскевы.</w:t>
      </w:r>
    </w:p>
    <w:p>
      <w:pPr>
        <w:pStyle w:val="Style38"/>
        <w:framePr w:w="5126" w:h="9418" w:hRule="exact" w:wrap="around" w:vAnchor="page" w:hAnchor="page" w:x="451" w:y="6414"/>
        <w:widowControl w:val="0"/>
        <w:keepNext w:val="0"/>
        <w:keepLines w:val="0"/>
        <w:shd w:val="clear" w:color="auto" w:fill="auto"/>
        <w:bidi w:val="0"/>
        <w:spacing w:before="0" w:after="0"/>
        <w:ind w:left="20" w:right="20" w:firstLine="300"/>
      </w:pPr>
      <w:r>
        <w:rPr>
          <w:rStyle w:val="CharStyle232"/>
        </w:rPr>
        <w:t>Внутри и снаружи этот храм напоминал древ</w:t>
        <w:softHyphen/>
        <w:t>ние византийские базилики. Его толстые стены, чувст</w:t>
        <w:softHyphen/>
        <w:t>вовалось, хранили память о долгих веках правосла</w:t>
        <w:softHyphen/>
        <w:t>вия на Кипре, отблеск вечности лежал на них. Мы успели помолиться и приложиться к иконе святой Параскевы прежде, чем вновь сели в машину и отправились в путь дальше в наш отель.</w:t>
      </w:r>
    </w:p>
    <w:p>
      <w:pPr>
        <w:pStyle w:val="Style38"/>
        <w:framePr w:w="5126" w:h="9418" w:hRule="exact" w:wrap="around" w:vAnchor="page" w:hAnchor="page" w:x="451" w:y="6414"/>
        <w:widowControl w:val="0"/>
        <w:keepNext w:val="0"/>
        <w:keepLines w:val="0"/>
        <w:shd w:val="clear" w:color="auto" w:fill="auto"/>
        <w:bidi w:val="0"/>
        <w:spacing w:before="0" w:after="0"/>
        <w:ind w:left="20" w:right="20" w:firstLine="300"/>
      </w:pPr>
      <w:r>
        <w:rPr>
          <w:rStyle w:val="CharStyle232"/>
        </w:rPr>
        <w:t>На следующий день вечером в нашем отеле состоялось официальное открытие «Недели Санкт- Петербурга в Пафосе». В фойе отеля висели флаги с гербом Санкт-Петербурга, была развернута выстав</w:t>
        <w:softHyphen/>
      </w:r>
    </w:p>
    <w:p>
      <w:pPr>
        <w:pStyle w:val="Style38"/>
        <w:framePr w:w="5222" w:h="9423" w:hRule="exact" w:wrap="around" w:vAnchor="page" w:hAnchor="page" w:x="5813" w:y="6409"/>
        <w:widowControl w:val="0"/>
        <w:keepNext w:val="0"/>
        <w:keepLines w:val="0"/>
        <w:shd w:val="clear" w:color="auto" w:fill="auto"/>
        <w:bidi w:val="0"/>
        <w:spacing w:before="0" w:after="0"/>
        <w:ind w:left="20" w:right="20" w:firstLine="0"/>
      </w:pPr>
      <w:r>
        <w:rPr>
          <w:rStyle w:val="CharStyle232"/>
        </w:rPr>
        <w:t>ка картин и везде можно было увидеть объявления о предстоящих выступлениях наших артистов в течение недели. К вечеру стали съезжаться официальные представители местных властей Пафоса. Приехал наш посол на Кипре. Вскоре прибыл митрополит Пафосский Хризостом с клириками епархии. От лица Санкт-Петербургской митрополии мы подарили Вла</w:t>
        <w:softHyphen/>
        <w:t>дыке Хризостому и мэру деревни Пэйя образ Казан</w:t>
        <w:softHyphen/>
        <w:t>ской иконы Божией Матери, Небесной Покровитель</w:t>
        <w:softHyphen/>
        <w:t>ницы нашего города. На вечере собралось множество народа. Выступавшие единодушно говорили о Право</w:t>
        <w:softHyphen/>
        <w:t>славии как об основе нашей традиционной дружбы и единства перед лицом турецкой агрессии.</w:t>
      </w:r>
    </w:p>
    <w:p>
      <w:pPr>
        <w:pStyle w:val="Style38"/>
        <w:framePr w:w="5222" w:h="9423" w:hRule="exact" w:wrap="around" w:vAnchor="page" w:hAnchor="page" w:x="5813" w:y="6409"/>
        <w:widowControl w:val="0"/>
        <w:keepNext w:val="0"/>
        <w:keepLines w:val="0"/>
        <w:shd w:val="clear" w:color="auto" w:fill="auto"/>
        <w:bidi w:val="0"/>
        <w:spacing w:before="0" w:after="0"/>
        <w:ind w:left="20" w:right="20" w:firstLine="320"/>
      </w:pPr>
      <w:r>
        <w:rPr>
          <w:rStyle w:val="CharStyle232"/>
        </w:rPr>
        <w:t>В тот же вечер была дана клятва в дружбе и побратимстве между Адмиралтейским районом Санкт-Петербурга и мэрией Пэйи, которая засвиде</w:t>
        <w:softHyphen/>
        <w:t>тельствовала наше единство и, как сказал мэр Пэйи, «послужит укреплению православия во всемирном масштабе».</w:t>
      </w:r>
    </w:p>
    <w:p>
      <w:pPr>
        <w:pStyle w:val="Style38"/>
        <w:framePr w:w="5222" w:h="9423" w:hRule="exact" w:wrap="around" w:vAnchor="page" w:hAnchor="page" w:x="5813" w:y="6409"/>
        <w:widowControl w:val="0"/>
        <w:keepNext w:val="0"/>
        <w:keepLines w:val="0"/>
        <w:shd w:val="clear" w:color="auto" w:fill="auto"/>
        <w:bidi w:val="0"/>
        <w:spacing w:before="0" w:after="0"/>
        <w:ind w:left="20" w:right="20" w:firstLine="320"/>
      </w:pPr>
      <w:r>
        <w:rPr>
          <w:rStyle w:val="CharStyle232"/>
        </w:rPr>
        <w:t>Вечер закончился большим, ярким и красочным салютом над Средиземным морем в честь нашего православного братолюбия. Чувствовалось, что про</w:t>
        <w:softHyphen/>
        <w:t>исходит важное, историческое событие, возрождается союз двух великих православных народов.</w:t>
      </w:r>
    </w:p>
    <w:p>
      <w:pPr>
        <w:pStyle w:val="Style38"/>
        <w:framePr w:w="5222" w:h="9423" w:hRule="exact" w:wrap="around" w:vAnchor="page" w:hAnchor="page" w:x="5813" w:y="6409"/>
        <w:widowControl w:val="0"/>
        <w:keepNext w:val="0"/>
        <w:keepLines w:val="0"/>
        <w:shd w:val="clear" w:color="auto" w:fill="auto"/>
        <w:bidi w:val="0"/>
        <w:spacing w:before="0" w:after="0"/>
        <w:ind w:left="20" w:right="20" w:firstLine="320"/>
      </w:pPr>
      <w:r>
        <w:rPr>
          <w:rStyle w:val="CharStyle232"/>
        </w:rPr>
        <w:t>На следующий день нас повезли по самому городу, показывая его достопримечательности. На Кипре город Пафос — одно из наиболее древних поселений. Как и на всем острове, есть в нем памят</w:t>
        <w:softHyphen/>
        <w:t>ники древних культур и цивилизаций. В языческий период здесь существовал культ Афродиты. Во всех рекламных проспектах на Кипре о нем пишут, как о культе «любви и красоты», не упоминая о непристой</w:t>
        <w:softHyphen/>
        <w:t>ных, бесстыдных жертвоприношениях и ритуалах, которых он требовал от женщин. Многие христианки в первые века были замучены за отказ следовать ему. Христианская церковь на Кипре, начиная с апостоль</w:t>
        <w:softHyphen/>
        <w:t>ских времен вплоть до эпохи святых равноапостоль</w:t>
        <w:softHyphen/>
        <w:t>ных императора Константина и царицы Елены, вела неуклонную духовную брань с этим языческим куль</w:t>
        <w:softHyphen/>
        <w:t>том и победила его.</w:t>
      </w:r>
    </w:p>
    <w:p>
      <w:pPr>
        <w:pStyle w:val="Style38"/>
        <w:framePr w:w="5222" w:h="9423" w:hRule="exact" w:wrap="around" w:vAnchor="page" w:hAnchor="page" w:x="5813" w:y="6409"/>
        <w:widowControl w:val="0"/>
        <w:keepNext w:val="0"/>
        <w:keepLines w:val="0"/>
        <w:shd w:val="clear" w:color="auto" w:fill="auto"/>
        <w:bidi w:val="0"/>
        <w:spacing w:before="0" w:after="0"/>
        <w:ind w:left="20" w:right="20" w:firstLine="320"/>
      </w:pPr>
      <w:r>
        <w:rPr>
          <w:rStyle w:val="CharStyle232"/>
        </w:rPr>
        <w:t>На другой день, в пятницу, вместе с о. Геннадием нас привезли в резиденцию митрополита Хризосто</w:t>
        <w:softHyphen/>
        <w:t>ма. Здесь в красивом зале состоялась беседа о православии на Кипре. Мы узнали, что на острове</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70" w:h="14319" w:hRule="exact" w:wrap="around" w:vAnchor="page" w:hAnchor="page" w:x="605" w:y="1277"/>
        <w:widowControl w:val="0"/>
        <w:keepNext w:val="0"/>
        <w:keepLines w:val="0"/>
        <w:shd w:val="clear" w:color="auto" w:fill="auto"/>
        <w:bidi w:val="0"/>
        <w:spacing w:before="0" w:after="0"/>
        <w:ind w:left="20" w:right="20" w:firstLine="0"/>
      </w:pPr>
      <w:r>
        <w:rPr>
          <w:rStyle w:val="CharStyle232"/>
        </w:rPr>
        <w:t>существует шесть епархий. Православие является государственной религией греков-киприотов. На Кип</w:t>
        <w:softHyphen/>
        <w:t>ре восемь мужских и тринадцать женских дейст</w:t>
        <w:softHyphen/>
        <w:t>вующих монастырей.</w:t>
      </w:r>
    </w:p>
    <w:p>
      <w:pPr>
        <w:pStyle w:val="Style38"/>
        <w:framePr w:w="5170" w:h="14319" w:hRule="exact" w:wrap="around" w:vAnchor="page" w:hAnchor="page" w:x="605" w:y="1277"/>
        <w:widowControl w:val="0"/>
        <w:keepNext w:val="0"/>
        <w:keepLines w:val="0"/>
        <w:shd w:val="clear" w:color="auto" w:fill="auto"/>
        <w:bidi w:val="0"/>
        <w:spacing w:before="0" w:after="0"/>
        <w:ind w:left="20" w:right="20" w:firstLine="300"/>
      </w:pPr>
      <w:r>
        <w:rPr>
          <w:rStyle w:val="CharStyle232"/>
        </w:rPr>
        <w:t>На острове около шести тысяч действующих хра</w:t>
        <w:softHyphen/>
        <w:t>мов, хотя греков-киприотов здесь проживает не более шестисот тысяч человек. Закон Божий обязателен во всех школах, как и традиционно православное воспи</w:t>
        <w:softHyphen/>
        <w:t>тание в семье.</w:t>
      </w:r>
    </w:p>
    <w:p>
      <w:pPr>
        <w:pStyle w:val="Style38"/>
        <w:framePr w:w="5170" w:h="14319" w:hRule="exact" w:wrap="around" w:vAnchor="page" w:hAnchor="page" w:x="605" w:y="1277"/>
        <w:widowControl w:val="0"/>
        <w:keepNext w:val="0"/>
        <w:keepLines w:val="0"/>
        <w:shd w:val="clear" w:color="auto" w:fill="auto"/>
        <w:bidi w:val="0"/>
        <w:spacing w:before="0" w:after="0"/>
        <w:ind w:left="20" w:right="20" w:firstLine="300"/>
      </w:pPr>
      <w:r>
        <w:rPr>
          <w:rStyle w:val="CharStyle232"/>
        </w:rPr>
        <w:t>Проезжая по Кипру, мы часто видели не только старинные, но и недавно построенные храмы и со</w:t>
        <w:softHyphen/>
        <w:t>боры, как правило, в стиле древневизантийских ба</w:t>
        <w:softHyphen/>
        <w:t>зилик.</w:t>
      </w:r>
    </w:p>
    <w:p>
      <w:pPr>
        <w:pStyle w:val="Style38"/>
        <w:framePr w:w="5170" w:h="14319" w:hRule="exact" w:wrap="around" w:vAnchor="page" w:hAnchor="page" w:x="605" w:y="1277"/>
        <w:widowControl w:val="0"/>
        <w:keepNext w:val="0"/>
        <w:keepLines w:val="0"/>
        <w:shd w:val="clear" w:color="auto" w:fill="auto"/>
        <w:bidi w:val="0"/>
        <w:spacing w:before="0" w:after="0"/>
        <w:ind w:left="20" w:right="20" w:firstLine="300"/>
      </w:pPr>
      <w:r>
        <w:rPr>
          <w:rStyle w:val="CharStyle232"/>
        </w:rPr>
        <w:t>На Кипре нет резкого контраста между богатст</w:t>
        <w:softHyphen/>
        <w:t>вом и бедностью, который к великому несчастью, появился за последние годы у нас в стране. На острове, где православие имеет многовековую непре- рывающуюся традицию духовного и нравственного воспитания народа, почти нет преступности и ощу</w:t>
        <w:softHyphen/>
        <w:t>щается полная безопасность.</w:t>
      </w:r>
    </w:p>
    <w:p>
      <w:pPr>
        <w:pStyle w:val="Style38"/>
        <w:framePr w:w="5170" w:h="14319" w:hRule="exact" w:wrap="around" w:vAnchor="page" w:hAnchor="page" w:x="605" w:y="1277"/>
        <w:widowControl w:val="0"/>
        <w:keepNext w:val="0"/>
        <w:keepLines w:val="0"/>
        <w:shd w:val="clear" w:color="auto" w:fill="auto"/>
        <w:bidi w:val="0"/>
        <w:spacing w:before="0" w:after="0"/>
        <w:ind w:left="20" w:right="20" w:firstLine="300"/>
      </w:pPr>
      <w:r>
        <w:rPr>
          <w:rStyle w:val="CharStyle232"/>
        </w:rPr>
        <w:t>Из резиденции митрополита нас повезли на то место в Пафосе, где святой апостол Павел впервые начал проповедовать веру Христову и обратил к Богу римского проконсула Сергия.</w:t>
      </w:r>
    </w:p>
    <w:p>
      <w:pPr>
        <w:pStyle w:val="Style38"/>
        <w:framePr w:w="5170" w:h="14319" w:hRule="exact" w:wrap="around" w:vAnchor="page" w:hAnchor="page" w:x="605" w:y="1277"/>
        <w:widowControl w:val="0"/>
        <w:keepNext w:val="0"/>
        <w:keepLines w:val="0"/>
        <w:shd w:val="clear" w:color="auto" w:fill="auto"/>
        <w:bidi w:val="0"/>
        <w:spacing w:before="0" w:after="0"/>
        <w:ind w:left="20" w:right="20" w:firstLine="300"/>
      </w:pPr>
      <w:r>
        <w:rPr>
          <w:rStyle w:val="CharStyle232"/>
        </w:rPr>
        <w:t>В этом месте находятся два каменных столба, к которым язычники, по преданию, привязали свя</w:t>
        <w:softHyphen/>
        <w:t>того апостола Павла и подвергли его истязанию за евангельскую проповедь. Мы помолились, совершили земные поклоны и направились в расположенный рядом храм. Именно здесь Сергей Иванович, руково</w:t>
        <w:softHyphen/>
        <w:t>дитель турфирмы «Аврора», сообщил нам горькое, поразившее нас известие о внезапной кончине митро</w:t>
        <w:softHyphen/>
        <w:t>полита Иоанна. С этого дня мы стали везде молиться о упокоении нашего безвременно почившего Владыки.</w:t>
      </w:r>
    </w:p>
    <w:p>
      <w:pPr>
        <w:pStyle w:val="Style38"/>
        <w:framePr w:w="5170" w:h="14319" w:hRule="exact" w:wrap="around" w:vAnchor="page" w:hAnchor="page" w:x="605" w:y="1277"/>
        <w:widowControl w:val="0"/>
        <w:keepNext w:val="0"/>
        <w:keepLines w:val="0"/>
        <w:shd w:val="clear" w:color="auto" w:fill="auto"/>
        <w:bidi w:val="0"/>
        <w:spacing w:before="0" w:after="0"/>
        <w:ind w:left="20" w:right="20" w:firstLine="300"/>
      </w:pPr>
      <w:r>
        <w:rPr>
          <w:rStyle w:val="CharStyle232"/>
        </w:rPr>
        <w:t>В субботу, по нашей просьбе, нас повезли из Пафоса в Ларнаку, туда, где находятся мощи святого Лазаря. Святой Лазарь Четверодневный после своего воскресения был еще долгие годы епископом на Кипре и его мощи хранятся в одном из храмов Ларнаки. Пришлось проехать в тот день сто пятьде</w:t>
        <w:softHyphen/>
        <w:t>сят километров прежде, чем добрались до места на</w:t>
        <w:softHyphen/>
        <w:t>хождения святых мощей. Собор, в котором они на</w:t>
        <w:softHyphen/>
        <w:t>ходятся, довольно древний, но много раз перестраи</w:t>
        <w:softHyphen/>
        <w:t>вался, и поэтому в его архитектуре бросается в глаза эклектический стиль, в котором византийское ба</w:t>
        <w:softHyphen/>
        <w:t>рокко смешивается с западной готикой. На Кипре, со времен крестовых походов, сохранились памятники и другие следы латинского влияния.</w:t>
      </w:r>
    </w:p>
    <w:p>
      <w:pPr>
        <w:pStyle w:val="Style38"/>
        <w:framePr w:w="5170" w:h="14319" w:hRule="exact" w:wrap="around" w:vAnchor="page" w:hAnchor="page" w:x="605" w:y="1277"/>
        <w:widowControl w:val="0"/>
        <w:keepNext w:val="0"/>
        <w:keepLines w:val="0"/>
        <w:shd w:val="clear" w:color="auto" w:fill="auto"/>
        <w:bidi w:val="0"/>
        <w:spacing w:before="0" w:after="0"/>
        <w:ind w:left="20" w:right="20" w:firstLine="300"/>
      </w:pPr>
      <w:r>
        <w:rPr>
          <w:rStyle w:val="CharStyle232"/>
        </w:rPr>
        <w:t>Войдя в собор, мы увидели в центре его раку со святыми мощами. Перед нею все вместе помолились о упокоении нашего Владыки, спели «Со святыми упокой..», а затем приложились к самим благо</w:t>
        <w:softHyphen/>
        <w:t>ухающим святым мощам.</w:t>
      </w:r>
    </w:p>
    <w:p>
      <w:pPr>
        <w:pStyle w:val="Style38"/>
        <w:framePr w:w="5170" w:h="14319" w:hRule="exact" w:wrap="around" w:vAnchor="page" w:hAnchor="page" w:x="605" w:y="1277"/>
        <w:widowControl w:val="0"/>
        <w:keepNext w:val="0"/>
        <w:keepLines w:val="0"/>
        <w:shd w:val="clear" w:color="auto" w:fill="auto"/>
        <w:bidi w:val="0"/>
        <w:spacing w:before="0" w:after="0"/>
        <w:ind w:left="20" w:right="20" w:firstLine="300"/>
      </w:pPr>
      <w:r>
        <w:rPr>
          <w:rStyle w:val="CharStyle232"/>
        </w:rPr>
        <w:t>Но, может быть, наиболее сильное впечатление в этот день произвело на нас посещение на обратном пути мужского монастыря, основанного на Кипре в 327 году святой равноапостольной царицей Еленой. Этот монастырь освящен в честь Честнаго и Живо- творящаго Креста Господня, по-гречески называется Ставровуни (ставрос — крест). Он был основан свя</w:t>
        <w:softHyphen/>
        <w:t>той равноапостольной царицей Еленой, когда она обрела в Иерусалиме древо Креста Господня и везла его в Константинополь. Частицу древа Животворя</w:t>
        <w:softHyphen/>
        <w:t>щего Креста святая царица Елена даровала мо</w:t>
        <w:softHyphen/>
        <w:t>настырю, где эта величайшая святыня хранится до сих пор. Монастырь Ставровуни, древнейшая тверды</w:t>
        <w:softHyphen/>
        <w:t>ня православия на Кипре, расположен на высокой</w:t>
      </w:r>
    </w:p>
    <w:p>
      <w:pPr>
        <w:pStyle w:val="Style45"/>
        <w:framePr w:w="4464" w:h="188" w:hRule="exact" w:wrap="around" w:vAnchor="page" w:hAnchor="page" w:x="6739" w:y="4857"/>
        <w:widowControl w:val="0"/>
        <w:keepNext w:val="0"/>
        <w:keepLines w:val="0"/>
        <w:shd w:val="clear" w:color="auto" w:fill="auto"/>
        <w:bidi w:val="0"/>
        <w:jc w:val="left"/>
        <w:spacing w:before="0" w:after="0" w:line="170" w:lineRule="exact"/>
        <w:ind w:left="0" w:right="0" w:firstLine="0"/>
      </w:pPr>
      <w:r>
        <w:rPr>
          <w:rStyle w:val="CharStyle47"/>
          <w:i/>
          <w:iCs/>
        </w:rPr>
        <w:t>Встреча с Митрополитом Пафоским Хризостомом</w:t>
      </w:r>
    </w:p>
    <w:p>
      <w:pPr>
        <w:pStyle w:val="Style38"/>
        <w:framePr w:w="5256" w:h="6207" w:hRule="exact" w:wrap="around" w:vAnchor="page" w:hAnchor="page" w:x="5995" w:y="5218"/>
        <w:widowControl w:val="0"/>
        <w:keepNext w:val="0"/>
        <w:keepLines w:val="0"/>
        <w:shd w:val="clear" w:color="auto" w:fill="auto"/>
        <w:bidi w:val="0"/>
        <w:spacing w:before="0" w:after="0"/>
        <w:ind w:left="40" w:right="40" w:firstLine="0"/>
      </w:pPr>
      <w:r>
        <w:rPr>
          <w:rStyle w:val="CharStyle232"/>
        </w:rPr>
        <w:t>скале и издали напоминает крепость или средневе</w:t>
        <w:softHyphen/>
        <w:t>ковый замок. Эта монашеская обитель имеет строгий устав, напоминающий устав Святой горы Афон. Сюда обычно не допускают туристов, женщин, праздно</w:t>
        <w:softHyphen/>
        <w:t>любопытствующих людей.</w:t>
      </w:r>
    </w:p>
    <w:p>
      <w:pPr>
        <w:pStyle w:val="Style38"/>
        <w:framePr w:w="5256" w:h="6207" w:hRule="exact" w:wrap="around" w:vAnchor="page" w:hAnchor="page" w:x="5995" w:y="5218"/>
        <w:widowControl w:val="0"/>
        <w:keepNext w:val="0"/>
        <w:keepLines w:val="0"/>
        <w:shd w:val="clear" w:color="auto" w:fill="auto"/>
        <w:bidi w:val="0"/>
        <w:spacing w:before="0" w:after="0"/>
        <w:ind w:left="40" w:right="40" w:firstLine="320"/>
      </w:pPr>
      <w:r>
        <w:rPr>
          <w:rStyle w:val="CharStyle232"/>
        </w:rPr>
        <w:t>Так как мы были со священником, нам (только мужчинам) разрешили посетить монастырь. Когда зашли в главное святилище, храм Честнаго и Живо</w:t>
        <w:softHyphen/>
        <w:t>творящего Креста Господня, где и хранится Его ча</w:t>
        <w:softHyphen/>
        <w:t>стица, навстречу вышел настоятель монастыря, почи</w:t>
        <w:softHyphen/>
        <w:t>таемый многими на Кипре старец — архимандрит Афанасий. Подходя под благословение, все сразу почувствовали благодатность, смирение и кротость, которые исходили от старца. Он тут же указал нам на святыню обители.</w:t>
      </w:r>
    </w:p>
    <w:p>
      <w:pPr>
        <w:pStyle w:val="Style38"/>
        <w:framePr w:w="5256" w:h="6207" w:hRule="exact" w:wrap="around" w:vAnchor="page" w:hAnchor="page" w:x="5995" w:y="5218"/>
        <w:widowControl w:val="0"/>
        <w:keepNext w:val="0"/>
        <w:keepLines w:val="0"/>
        <w:shd w:val="clear" w:color="auto" w:fill="auto"/>
        <w:bidi w:val="0"/>
        <w:spacing w:before="0" w:after="0"/>
        <w:ind w:left="40" w:right="40" w:firstLine="320"/>
      </w:pPr>
      <w:r>
        <w:rPr>
          <w:rStyle w:val="CharStyle232"/>
        </w:rPr>
        <w:t>Все совершили по несколько земных поклонов прежде, чем со страхом и трепетом припали к частице Креста Господня. Вскоре храм стал наполняться монашеской братией, начиналась субботняя всенощ</w:t>
        <w:softHyphen/>
        <w:t>ная служба, Архимандрит Афанасий побеседовал с нами и предложил остаться на службу. Он рассказал, что в три часа ночи начнется Божественная ли</w:t>
        <w:softHyphen/>
        <w:t>тургия и закончится уже на рассвете утром. Нам очень хотелось остаться в монастыре до воскресения, но обстоятельства, связанные с транспортом, к со</w:t>
        <w:softHyphen/>
        <w:t>жалению, не позволяли это сделать.</w:t>
      </w:r>
    </w:p>
    <w:p>
      <w:pPr>
        <w:pStyle w:val="Style38"/>
        <w:framePr w:w="5256" w:h="6207" w:hRule="exact" w:wrap="around" w:vAnchor="page" w:hAnchor="page" w:x="5995" w:y="5218"/>
        <w:widowControl w:val="0"/>
        <w:keepNext w:val="0"/>
        <w:keepLines w:val="0"/>
        <w:shd w:val="clear" w:color="auto" w:fill="auto"/>
        <w:bidi w:val="0"/>
        <w:spacing w:before="0" w:after="0"/>
        <w:ind w:left="40" w:right="40" w:firstLine="320"/>
      </w:pPr>
      <w:r>
        <w:rPr>
          <w:rStyle w:val="CharStyle232"/>
        </w:rPr>
        <w:t>В Ставровуни, перед тем как уйти, нас пригла</w:t>
        <w:softHyphen/>
        <w:t>сили зайти в библиотеку монастыря. Здесь я увидел множество творений святых отцов. К удивлению,</w:t>
      </w:r>
    </w:p>
    <w:p>
      <w:pPr>
        <w:framePr w:wrap="none" w:vAnchor="page" w:hAnchor="page" w:x="6000" w:y="11526"/>
        <w:widowControl w:val="0"/>
        <w:rPr>
          <w:sz w:val="2"/>
          <w:szCs w:val="2"/>
        </w:rPr>
      </w:pPr>
      <w:r>
        <w:pict>
          <v:shape id="_x0000_s1104" type="#_x0000_t75" style="width:263pt;height:175pt;">
            <v:imagedata r:id="rId161" r:href="rId162"/>
          </v:shape>
        </w:pict>
      </w:r>
    </w:p>
    <w:p>
      <w:pPr>
        <w:pStyle w:val="Style45"/>
        <w:framePr w:w="4661" w:h="470" w:hRule="exact" w:wrap="around" w:vAnchor="page" w:hAnchor="page" w:x="6557" w:y="15092"/>
        <w:widowControl w:val="0"/>
        <w:keepNext w:val="0"/>
        <w:keepLines w:val="0"/>
        <w:shd w:val="clear" w:color="auto" w:fill="auto"/>
        <w:bidi w:val="0"/>
        <w:spacing w:before="0" w:after="0" w:line="192" w:lineRule="exact"/>
        <w:ind w:left="0" w:right="0" w:firstLine="0"/>
      </w:pPr>
      <w:r>
        <w:rPr>
          <w:rStyle w:val="CharStyle47"/>
          <w:i/>
          <w:iCs/>
        </w:rPr>
        <w:t>Паломники из С -Петербурга у врат монастыря Киккской иконы Божией Матери на Кипре</w:t>
      </w:r>
    </w:p>
    <w:p>
      <w:pPr>
        <w:framePr w:wrap="none" w:vAnchor="page" w:hAnchor="page" w:x="6019" w:y="1244"/>
        <w:widowControl w:val="0"/>
        <w:rPr>
          <w:sz w:val="2"/>
          <w:szCs w:val="2"/>
        </w:rPr>
      </w:pPr>
      <w:r>
        <w:pict>
          <v:shape id="_x0000_s1105" type="#_x0000_t75" style="width:262pt;height:173pt;">
            <v:imagedata r:id="rId163" r:href="rId164"/>
          </v:shape>
        </w:pic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framePr w:wrap="none" w:vAnchor="page" w:hAnchor="page" w:x="634" w:y="1266"/>
        <w:widowControl w:val="0"/>
        <w:rPr>
          <w:sz w:val="2"/>
          <w:szCs w:val="2"/>
        </w:rPr>
      </w:pPr>
      <w:r>
        <w:pict>
          <v:shape id="_x0000_s1106" type="#_x0000_t75" style="width:259pt;height:173pt;">
            <v:imagedata r:id="rId165" r:href="rId166"/>
          </v:shape>
        </w:pict>
      </w:r>
    </w:p>
    <w:p>
      <w:pPr>
        <w:pStyle w:val="Style45"/>
        <w:framePr w:w="4382" w:h="480" w:hRule="exact" w:wrap="around" w:vAnchor="page" w:hAnchor="page" w:x="1369" w:y="4805"/>
        <w:widowControl w:val="0"/>
        <w:keepNext w:val="0"/>
        <w:keepLines w:val="0"/>
        <w:shd w:val="clear" w:color="auto" w:fill="auto"/>
        <w:bidi w:val="0"/>
        <w:spacing w:before="0" w:after="0" w:line="226" w:lineRule="exact"/>
        <w:ind w:left="0" w:right="0" w:firstLine="0"/>
      </w:pPr>
      <w:r>
        <w:rPr>
          <w:rStyle w:val="CharStyle47"/>
          <w:i/>
          <w:iCs/>
        </w:rPr>
        <w:t>Монастырь Ставровуни. Настоятель монастыря, чтимый на Кипре старец архимандрит Афанасий</w:t>
      </w:r>
    </w:p>
    <w:p>
      <w:pPr>
        <w:pStyle w:val="Style38"/>
        <w:framePr w:w="5184" w:h="5985" w:hRule="exact" w:wrap="around" w:vAnchor="page" w:hAnchor="page" w:x="625" w:y="5427"/>
        <w:widowControl w:val="0"/>
        <w:keepNext w:val="0"/>
        <w:keepLines w:val="0"/>
        <w:shd w:val="clear" w:color="auto" w:fill="auto"/>
        <w:bidi w:val="0"/>
        <w:spacing w:before="0" w:after="0"/>
        <w:ind w:left="20" w:right="80" w:firstLine="0"/>
      </w:pPr>
      <w:r>
        <w:rPr>
          <w:rStyle w:val="CharStyle232"/>
        </w:rPr>
        <w:t>одну треть из них составляли русские святые отцы, учителя и подвижники. На полках стояли переведен</w:t>
        <w:softHyphen/>
        <w:t>ные на греческий язык творения св. Феофана Затвор</w:t>
        <w:softHyphen/>
        <w:t>ника, свт. Игнатия Брянчанинова, св. прав. о. Иоанна Кронштадтского, жития прп. Серафима Саровского, Оптинских старцев, Киево-Печерский патерик.</w:t>
      </w:r>
    </w:p>
    <w:p>
      <w:pPr>
        <w:pStyle w:val="Style38"/>
        <w:framePr w:w="5184" w:h="5985" w:hRule="exact" w:wrap="around" w:vAnchor="page" w:hAnchor="page" w:x="625" w:y="5427"/>
        <w:widowControl w:val="0"/>
        <w:keepNext w:val="0"/>
        <w:keepLines w:val="0"/>
        <w:shd w:val="clear" w:color="auto" w:fill="auto"/>
        <w:bidi w:val="0"/>
        <w:spacing w:before="0" w:after="0"/>
        <w:ind w:left="20" w:right="80" w:firstLine="320"/>
      </w:pPr>
      <w:r>
        <w:rPr>
          <w:rStyle w:val="CharStyle232"/>
        </w:rPr>
        <w:t>В воскресенье, как и было обещано руководи</w:t>
        <w:softHyphen/>
        <w:t>телями нашей группы, нас привезли на Божествен</w:t>
        <w:softHyphen/>
        <w:t>ную литургию в монастырь Святого Неофитуса. Гре</w:t>
        <w:softHyphen/>
        <w:t>ческая литургия, на которой мы присутствовали, оказалась аскетичной, с одноголосным мужским пе</w:t>
        <w:softHyphen/>
        <w:t>нием. Было приятно заметить, что греки обычно причащаются Святых Даров целыми семьями. Во всей жизни на Кипре чувствовалась живая христиан</w:t>
        <w:softHyphen/>
        <w:t>ская духовная традиция, которая сохранилась и объединяет до сих пор всех православных греков. При этом однако надо сказать, что кипрская церковь уже давно перешла с православного юлианского на западный григорианский календарь. Это обстоятель</w:t>
        <w:softHyphen/>
        <w:t>ство весьма существенно для жизни Церкви. Фак</w:t>
        <w:softHyphen/>
        <w:t>тически это делает невозможным наше совместное литургическое общение с кипрской новостильной цер</w:t>
        <w:softHyphen/>
        <w:t>ковью. Ведь когда мы празднуем Рождество Христо</w:t>
        <w:softHyphen/>
        <w:t>во, они уже празднуют Крещение и т. д.</w:t>
      </w:r>
    </w:p>
    <w:p>
      <w:pPr>
        <w:pStyle w:val="Style38"/>
        <w:framePr w:w="5184" w:h="5985" w:hRule="exact" w:wrap="around" w:vAnchor="page" w:hAnchor="page" w:x="625" w:y="5427"/>
        <w:widowControl w:val="0"/>
        <w:keepNext w:val="0"/>
        <w:keepLines w:val="0"/>
        <w:shd w:val="clear" w:color="auto" w:fill="auto"/>
        <w:bidi w:val="0"/>
        <w:spacing w:before="0" w:after="0"/>
        <w:ind w:left="20" w:right="80" w:firstLine="320"/>
      </w:pPr>
      <w:r>
        <w:rPr>
          <w:rStyle w:val="CharStyle232"/>
        </w:rPr>
        <w:t>Впоследствии нам удалось узнать, что на Кипре есть немногочисленная старостильная православная Церковь, существование которой всячески скрыва</w:t>
        <w:softHyphen/>
        <w:t>лось от нас.</w:t>
      </w:r>
    </w:p>
    <w:p>
      <w:pPr>
        <w:framePr w:wrap="none" w:vAnchor="page" w:hAnchor="page" w:x="629" w:y="11533"/>
        <w:widowControl w:val="0"/>
        <w:rPr>
          <w:sz w:val="2"/>
          <w:szCs w:val="2"/>
        </w:rPr>
      </w:pPr>
      <w:r>
        <w:pict>
          <v:shape id="_x0000_s1107" type="#_x0000_t75" style="width:258pt;height:174pt;">
            <v:imagedata r:id="rId167" r:href="rId168"/>
          </v:shape>
        </w:pict>
      </w:r>
    </w:p>
    <w:p>
      <w:pPr>
        <w:pStyle w:val="Style45"/>
        <w:framePr w:w="4579" w:h="442" w:hRule="exact" w:wrap="around" w:vAnchor="page" w:hAnchor="page" w:x="1148" w:y="15132"/>
        <w:widowControl w:val="0"/>
        <w:keepNext w:val="0"/>
        <w:keepLines w:val="0"/>
        <w:shd w:val="clear" w:color="auto" w:fill="auto"/>
        <w:bidi w:val="0"/>
        <w:spacing w:before="0" w:after="0" w:line="192" w:lineRule="exact"/>
        <w:ind w:left="0" w:right="0" w:firstLine="0"/>
      </w:pPr>
      <w:r>
        <w:rPr>
          <w:rStyle w:val="CharStyle47"/>
          <w:i/>
          <w:iCs/>
        </w:rPr>
        <w:t>Столп, св. Апостола Павла в Пафосе, место его первой проповеди на Кипре</w:t>
      </w:r>
    </w:p>
    <w:p>
      <w:pPr>
        <w:pStyle w:val="Style38"/>
        <w:framePr w:w="5261" w:h="14299" w:hRule="exact" w:wrap="around" w:vAnchor="page" w:hAnchor="page" w:x="5972" w:y="1284"/>
        <w:widowControl w:val="0"/>
        <w:keepNext w:val="0"/>
        <w:keepLines w:val="0"/>
        <w:shd w:val="clear" w:color="auto" w:fill="auto"/>
        <w:bidi w:val="0"/>
        <w:spacing w:before="0" w:after="0"/>
        <w:ind w:left="20" w:right="40" w:firstLine="320"/>
      </w:pPr>
      <w:r>
        <w:rPr>
          <w:rStyle w:val="CharStyle232"/>
        </w:rPr>
        <w:t>В предпоследний день нашего пребывания на Кипре греки дали микроавтобус, чтобы мы могли съездить в Киккский монастырь Божией Матери, рас</w:t>
        <w:softHyphen/>
        <w:t>положенный высоко в горах. Это путешествие за</w:t>
        <w:softHyphen/>
        <w:t>няло весь день вплоть до самого вечера.</w:t>
      </w:r>
    </w:p>
    <w:p>
      <w:pPr>
        <w:pStyle w:val="Style38"/>
        <w:framePr w:w="5261" w:h="14299" w:hRule="exact" w:wrap="around" w:vAnchor="page" w:hAnchor="page" w:x="5972" w:y="1284"/>
        <w:widowControl w:val="0"/>
        <w:keepNext w:val="0"/>
        <w:keepLines w:val="0"/>
        <w:shd w:val="clear" w:color="auto" w:fill="auto"/>
        <w:bidi w:val="0"/>
        <w:spacing w:before="0" w:after="0"/>
        <w:ind w:left="20" w:right="40" w:firstLine="320"/>
      </w:pPr>
      <w:r>
        <w:rPr>
          <w:rStyle w:val="CharStyle232"/>
        </w:rPr>
        <w:t>По дороге туда удалось побывать еще в двух мужских монастырях. В одном из них мы встретили православных паломников из Москвы. У нас состоял</w:t>
        <w:softHyphen/>
        <w:t>ся совместно с москвичами замечательный разговор с греческим монахом о будущих судьбах Византии. Он рассказал, что совсем недавно на Афоне скон</w:t>
        <w:softHyphen/>
        <w:t>чался известный всей Греции старец отец Паисий, именно он пророчески предсказывал, что скоро нач</w:t>
        <w:softHyphen/>
        <w:t>нется большая война с Турцией. В этой войне одна треть мусульман-турок погибнет, другая часть уйдет в глубины Азии и Востока. При этом, по его словам, Константинополь будет освобожден великим север</w:t>
        <w:softHyphen/>
        <w:t>ным народом, в котором несомненно имел в виду Россию. Этот замечательный разговор напомнил мне, что у нас об этом же в свое время говорили прп. Серафим Саровский и знаменитый прозорливец мо</w:t>
        <w:softHyphen/>
        <w:t>нах Авель. Вспомнились и слова Ф. М. Достоев</w:t>
        <w:softHyphen/>
        <w:t>ского: «Константинополь должен быть наш!» Да и вся судьба России, ее историческое призвание были связаны с решением, так называемого, «восточного вопроса», то есть освобождением Константинополя, или, как на Руси его называли, Царьграда. Об этом всегда помнили и к этому стремились многие русские государи, начиная от царя Алексея Михайловича до императора Николая II.</w:t>
      </w:r>
    </w:p>
    <w:p>
      <w:pPr>
        <w:pStyle w:val="Style38"/>
        <w:framePr w:w="5261" w:h="14299" w:hRule="exact" w:wrap="around" w:vAnchor="page" w:hAnchor="page" w:x="5972" w:y="1284"/>
        <w:widowControl w:val="0"/>
        <w:keepNext w:val="0"/>
        <w:keepLines w:val="0"/>
        <w:shd w:val="clear" w:color="auto" w:fill="auto"/>
        <w:bidi w:val="0"/>
        <w:spacing w:before="0" w:after="0"/>
        <w:ind w:left="20" w:right="40" w:firstLine="320"/>
      </w:pPr>
      <w:r>
        <w:rPr>
          <w:rStyle w:val="CharStyle232"/>
        </w:rPr>
        <w:t>Под впечатлением от этого разговора многие из нас купили книги о старце Паисии, которые продавались в книжной лавке тут же в монастыре. В этой обители братия пригласила нас на трапезу, от которой мы, несмотря на время, не смогли отка</w:t>
        <w:softHyphen/>
        <w:t>заться. После братской трапезы в этом монастыре, мы продолжили наш путь в обитель Киккской иконы Божией Матери.</w:t>
      </w:r>
    </w:p>
    <w:p>
      <w:pPr>
        <w:pStyle w:val="Style38"/>
        <w:framePr w:w="5261" w:h="14299" w:hRule="exact" w:wrap="around" w:vAnchor="page" w:hAnchor="page" w:x="5972" w:y="1284"/>
        <w:widowControl w:val="0"/>
        <w:keepNext w:val="0"/>
        <w:keepLines w:val="0"/>
        <w:shd w:val="clear" w:color="auto" w:fill="auto"/>
        <w:bidi w:val="0"/>
        <w:spacing w:before="0" w:after="0"/>
        <w:ind w:left="20" w:right="40" w:firstLine="320"/>
      </w:pPr>
      <w:r>
        <w:rPr>
          <w:rStyle w:val="CharStyle232"/>
        </w:rPr>
        <w:t>Поднявшись высоко в горы, наша группа достиг</w:t>
        <w:softHyphen/>
        <w:t>ла стен самого знаменитого на Кипре монастыря Киккской иконы Божией Матери. Основан монастырь был в XI веке византийским императором Алек</w:t>
        <w:softHyphen/>
        <w:t>сием Комнином. Он и подарил чудотворный образ Божией Матери, написанный, по преданию, святым апостолом Лукою. Икону впоследствии по названию местности, где находится монастырь, назвали Кикк</w:t>
        <w:softHyphen/>
        <w:t>ской.</w:t>
      </w:r>
    </w:p>
    <w:p>
      <w:pPr>
        <w:pStyle w:val="Style38"/>
        <w:framePr w:w="5261" w:h="14299" w:hRule="exact" w:wrap="around" w:vAnchor="page" w:hAnchor="page" w:x="5972" w:y="1284"/>
        <w:widowControl w:val="0"/>
        <w:keepNext w:val="0"/>
        <w:keepLines w:val="0"/>
        <w:shd w:val="clear" w:color="auto" w:fill="auto"/>
        <w:bidi w:val="0"/>
        <w:spacing w:before="0" w:after="0"/>
        <w:ind w:left="20" w:right="40" w:firstLine="320"/>
      </w:pPr>
      <w:r>
        <w:rPr>
          <w:rStyle w:val="CharStyle232"/>
        </w:rPr>
        <w:t>Когда мы вошли в главный собор монастыря, где хранится в иконостасе чудотворный образ, то прежде всего нас поразило пышное убранство, красота и величие храма. Многое из убранства храма, как нам рассказали, было подарено русскими царями в XVIII—XIX веках.</w:t>
      </w:r>
    </w:p>
    <w:p>
      <w:pPr>
        <w:pStyle w:val="Style38"/>
        <w:framePr w:w="5261" w:h="14299" w:hRule="exact" w:wrap="around" w:vAnchor="page" w:hAnchor="page" w:x="5972" w:y="1284"/>
        <w:widowControl w:val="0"/>
        <w:keepNext w:val="0"/>
        <w:keepLines w:val="0"/>
        <w:shd w:val="clear" w:color="auto" w:fill="auto"/>
        <w:bidi w:val="0"/>
        <w:spacing w:before="0" w:after="0"/>
        <w:ind w:left="20" w:right="40" w:firstLine="320"/>
      </w:pPr>
      <w:r>
        <w:rPr>
          <w:rStyle w:val="CharStyle232"/>
        </w:rPr>
        <w:t>Образ Киккской иконы Божией Матери находится в массивном серебряном окладе, при этом сам Лик Пречистой всегда закрыт платом. Здесь существует особая традиция почитания Божией Матери. Откры</w:t>
        <w:softHyphen/>
        <w:t>вают лишь маленькую дверцу в окладе, чтобы бо</w:t>
        <w:softHyphen/>
        <w:t>гомольцы могли приложиться к самой святыне, хотя практически сделать это не удается, так как слиш</w:t>
        <w:softHyphen/>
        <w:t>ком мало открывающееся простанство иконы.</w:t>
      </w:r>
    </w:p>
    <w:p>
      <w:pPr>
        <w:pStyle w:val="Style38"/>
        <w:framePr w:w="5261" w:h="14299" w:hRule="exact" w:wrap="around" w:vAnchor="page" w:hAnchor="page" w:x="5972" w:y="1284"/>
        <w:widowControl w:val="0"/>
        <w:keepNext w:val="0"/>
        <w:keepLines w:val="0"/>
        <w:shd w:val="clear" w:color="auto" w:fill="auto"/>
        <w:bidi w:val="0"/>
        <w:spacing w:before="0" w:after="0"/>
        <w:ind w:left="20" w:right="40" w:firstLine="320"/>
      </w:pPr>
      <w:r>
        <w:rPr>
          <w:rStyle w:val="CharStyle232"/>
        </w:rPr>
        <w:t>Все долго молились перед этим образом Божией Матери, совершали земные поклоны и благоговейно приложились к нему. Время торопило нас и мы были вынуждены скоро покинуть эту замечательную оби</w:t>
        <w:softHyphen/>
        <w:t>тель и ее святыню. Нам предстоял еще долгий путь назад.</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widowControl w:val="0"/>
        <w:rPr>
          <w:sz w:val="2"/>
          <w:szCs w:val="2"/>
        </w:rPr>
      </w:pPr>
      <w:r>
        <w:pict>
          <v:shape o:spt="32" o:oned="1" path="m,l21600,21600e" style="position:absolute;margin-left:90.pt;margin-top:203.5pt;width:414.95pt;height:0;z-index:-251658240;mso-position-horizontal-relative:page;mso-position-vertical-relative:page">
            <v:stroke weight="1.45pt"/>
          </v:shape>
        </w:pict>
      </w:r>
      <w:r>
        <w:pict>
          <v:shape o:spt="32" o:oned="1" path="m,l21600,21600e" style="position:absolute;margin-left:90.pt;margin-top:203.5pt;width:0;height:39.35pt;z-index:-251658240;mso-position-horizontal-relative:page;mso-position-vertical-relative:page">
            <v:stroke weight="1.45pt"/>
          </v:shape>
        </w:pict>
      </w:r>
      <w:r>
        <w:pict>
          <v:shape o:spt="32" o:oned="1" path="m,l21600,21600e" style="position:absolute;margin-left:90.pt;margin-top:242.85pt;width:414.95pt;height:0;z-index:-251658240;mso-position-horizontal-relative:page;mso-position-vertical-relative:page">
            <v:stroke weight="1.45pt"/>
          </v:shape>
        </w:pict>
      </w:r>
      <w:r>
        <w:pict>
          <v:shape o:spt="32" o:oned="1" path="m,l21600,21600e" style="position:absolute;margin-left:504.95pt;margin-top:203.5pt;width:0;height:39.35pt;z-index:-251658240;mso-position-horizontal-relative:page;mso-position-vertical-relative:page">
            <v:stroke weight="1.45pt"/>
          </v:shape>
        </w:pict>
      </w:r>
    </w:p>
    <w:p>
      <w:pPr>
        <w:pStyle w:val="Style80"/>
        <w:framePr w:wrap="around" w:vAnchor="page" w:hAnchor="page" w:x="2458" w:y="3238"/>
        <w:widowControl w:val="0"/>
        <w:keepNext w:val="0"/>
        <w:keepLines w:val="0"/>
        <w:shd w:val="clear" w:color="auto" w:fill="auto"/>
        <w:bidi w:val="0"/>
        <w:jc w:val="left"/>
        <w:spacing w:before="0" w:after="0" w:line="400" w:lineRule="exact"/>
        <w:ind w:left="520" w:right="0" w:firstLine="0"/>
      </w:pPr>
      <w:r>
        <w:rPr>
          <w:rStyle w:val="CharStyle283"/>
        </w:rPr>
        <w:t>ВЕЧНАЯ ПАМЯТЬ ПОЧИВШИМ</w:t>
      </w:r>
    </w:p>
    <w:p>
      <w:pPr>
        <w:pStyle w:val="Style180"/>
        <w:framePr w:wrap="around" w:vAnchor="page" w:hAnchor="page" w:x="1940" w:y="4186"/>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480" w:lineRule="exact"/>
        <w:ind w:left="0" w:right="0" w:firstLine="0"/>
      </w:pPr>
      <w:bookmarkStart w:id="88" w:name="bookmark88"/>
      <w:r>
        <w:rPr>
          <w:rStyle w:val="CharStyle305"/>
          <w:b/>
          <w:bCs/>
          <w:i/>
          <w:iCs/>
        </w:rPr>
        <w:t>Протоиерей ВАСИЛИЙ Лесняк</w:t>
      </w:r>
      <w:bookmarkEnd w:id="88"/>
    </w:p>
    <w:p>
      <w:pPr>
        <w:framePr w:wrap="none" w:vAnchor="page" w:hAnchor="page" w:x="629" w:y="5319"/>
        <w:widowControl w:val="0"/>
        <w:rPr>
          <w:sz w:val="2"/>
          <w:szCs w:val="2"/>
        </w:rPr>
      </w:pPr>
      <w:r>
        <w:pict>
          <v:shape id="_x0000_s1108" type="#_x0000_t75" style="width:259pt;height:342pt;">
            <v:imagedata r:id="rId169" r:href="rId170"/>
          </v:shape>
        </w:pict>
      </w:r>
    </w:p>
    <w:p>
      <w:pPr>
        <w:pStyle w:val="Style38"/>
        <w:framePr w:w="5179" w:h="2396" w:hRule="exact" w:wrap="around" w:vAnchor="page" w:hAnchor="page" w:x="625" w:y="12297"/>
        <w:widowControl w:val="0"/>
        <w:keepNext w:val="0"/>
        <w:keepLines w:val="0"/>
        <w:shd w:val="clear" w:color="auto" w:fill="auto"/>
        <w:bidi w:val="0"/>
        <w:spacing w:before="0" w:after="0"/>
        <w:ind w:left="40" w:right="40" w:firstLine="320"/>
      </w:pPr>
      <w:r>
        <w:rPr>
          <w:rStyle w:val="CharStyle232"/>
        </w:rPr>
        <w:t>6 мая 1995 года, на 68 году жизни скончался настоятель Спасо-Парголовской церкви протоиерей Василий Григорьевич Лесняк.</w:t>
      </w:r>
    </w:p>
    <w:p>
      <w:pPr>
        <w:pStyle w:val="Style38"/>
        <w:framePr w:w="5179" w:h="2396" w:hRule="exact" w:wrap="around" w:vAnchor="page" w:hAnchor="page" w:x="625" w:y="12297"/>
        <w:widowControl w:val="0"/>
        <w:keepNext w:val="0"/>
        <w:keepLines w:val="0"/>
        <w:shd w:val="clear" w:color="auto" w:fill="auto"/>
        <w:bidi w:val="0"/>
        <w:spacing w:before="0" w:after="0"/>
        <w:ind w:left="40" w:right="40" w:firstLine="320"/>
      </w:pPr>
      <w:r>
        <w:rPr>
          <w:rStyle w:val="CharStyle232"/>
        </w:rPr>
        <w:t>Сорок четыре года он был священником, более сорока его духовных чад пошли по его стопам. Протоиерея Василия знали во многих уголках Рос</w:t>
        <w:softHyphen/>
        <w:t>сии, Белоруссии и за рубежом. Рамки некролога не позволяют сказать все, что испытывает к нему благо</w:t>
        <w:softHyphen/>
        <w:t>дарное сердце. О нем, любвеобильном, по-детски непосредственном, мудром пастыре невозможно говорить в прошедшем времени.</w:t>
      </w:r>
    </w:p>
    <w:p>
      <w:pPr>
        <w:pStyle w:val="Style38"/>
        <w:framePr w:w="5213" w:h="9212" w:hRule="exact" w:wrap="around" w:vAnchor="page" w:hAnchor="page" w:x="6020" w:y="5496"/>
        <w:widowControl w:val="0"/>
        <w:keepNext w:val="0"/>
        <w:keepLines w:val="0"/>
        <w:shd w:val="clear" w:color="auto" w:fill="auto"/>
        <w:bidi w:val="0"/>
        <w:spacing w:before="0" w:after="0"/>
        <w:ind w:left="20" w:right="20" w:firstLine="320"/>
      </w:pPr>
      <w:r>
        <w:rPr>
          <w:rStyle w:val="CharStyle232"/>
        </w:rPr>
        <w:t>Родился о. Василий 22 февраля 1928 года в крестьянской семье в деревне Клейники Брестского района. Брестской области. По окончании школы работал помощником машиниста паровоза, затем поступил в Минскую Духовную Семинарию при Жировицком Свято-Успенском мужском монастыре, там же был рукоположен во диакона и священника. Временно служил в Казанской церкви села Шило- вичи Слонимского района Барановической области. В 1951 году поступил учиться в Ленинградскую Духовную Академию, которую окончил в 1955 году по 1-му разряду, получив звание кандидата бого</w:t>
        <w:softHyphen/>
        <w:t>словия за работу о святом Симеоне Новом Богослове и его богословских воззрениях.</w:t>
      </w:r>
    </w:p>
    <w:p>
      <w:pPr>
        <w:pStyle w:val="Style38"/>
        <w:framePr w:w="5213" w:h="9212" w:hRule="exact" w:wrap="around" w:vAnchor="page" w:hAnchor="page" w:x="6020" w:y="5496"/>
        <w:widowControl w:val="0"/>
        <w:keepNext w:val="0"/>
        <w:keepLines w:val="0"/>
        <w:shd w:val="clear" w:color="auto" w:fill="auto"/>
        <w:bidi w:val="0"/>
        <w:spacing w:before="0" w:after="0"/>
        <w:ind w:left="20" w:right="20" w:firstLine="320"/>
      </w:pPr>
      <w:r>
        <w:rPr>
          <w:rStyle w:val="CharStyle232"/>
        </w:rPr>
        <w:t>С 1952 года о. Василий служит временно, а с 1953 года является штатным священником Спасо- Парголовской церкви. В 1957 году назначен в штат Свято-Троицкого собора Александро-Невской лавры, где за четыре года службы снискал уважение и любовь прихожан, особенно молодежи, на что обра</w:t>
        <w:softHyphen/>
        <w:t>тили внимание представители гос. безопасности, и о. Василий в 1961 году был уволен за штат с формули</w:t>
        <w:softHyphen/>
        <w:t>ровкой: «...в связи с сокращением причта». Через месяц был назначен штатным священником Больше</w:t>
        <w:softHyphen/>
        <w:t>охтинской Никольской церкви на Большеохтинском кладбище, где прослужил 15 лет. В 1976 году назна</w:t>
        <w:softHyphen/>
        <w:t>чен служить в Спасо-Парголовскую церковь, в которой с 1990 года до дня смерти был настоятелем.</w:t>
      </w:r>
    </w:p>
    <w:p>
      <w:pPr>
        <w:pStyle w:val="Style38"/>
        <w:framePr w:w="5213" w:h="9212" w:hRule="exact" w:wrap="around" w:vAnchor="page" w:hAnchor="page" w:x="6020" w:y="5496"/>
        <w:widowControl w:val="0"/>
        <w:keepNext w:val="0"/>
        <w:keepLines w:val="0"/>
        <w:shd w:val="clear" w:color="auto" w:fill="auto"/>
        <w:bidi w:val="0"/>
        <w:spacing w:before="0" w:after="0"/>
        <w:ind w:left="20" w:right="20" w:firstLine="320"/>
      </w:pPr>
      <w:r>
        <w:rPr>
          <w:rStyle w:val="CharStyle232"/>
        </w:rPr>
        <w:t>Вся жизнь о. Василия Лесняка — молитвенное противостояние злу, борьба за спасение человече</w:t>
        <w:softHyphen/>
        <w:t>ских душ. И не случайно так много скорбей и болезней ему пришлось перенести. Предметом осо</w:t>
        <w:softHyphen/>
        <w:t>бого внимания о. Василия были дети, в этом он подражал, как и во многом другом, Святому пра</w:t>
        <w:softHyphen/>
        <w:t>ведному Иоанну Кронштадтскому. За четыре с не</w:t>
        <w:softHyphen/>
        <w:t>большим года настоятельской деятельности о. Василий открыл при храме церковно-приходскую школу, в которой учатся сейчас около 60-ти детей; открыта воскресная школа в которой действуют три детских группы, одна подростковая и четыре взрос</w:t>
        <w:softHyphen/>
        <w:t>лых группы, всего более 200 человек.</w:t>
      </w:r>
    </w:p>
    <w:p>
      <w:pPr>
        <w:pStyle w:val="Style38"/>
        <w:framePr w:w="5213" w:h="9212" w:hRule="exact" w:wrap="around" w:vAnchor="page" w:hAnchor="page" w:x="6020" w:y="5496"/>
        <w:widowControl w:val="0"/>
        <w:keepNext w:val="0"/>
        <w:keepLines w:val="0"/>
        <w:shd w:val="clear" w:color="auto" w:fill="auto"/>
        <w:bidi w:val="0"/>
        <w:spacing w:before="0" w:after="0"/>
        <w:ind w:left="20" w:right="20" w:firstLine="320"/>
      </w:pPr>
      <w:r>
        <w:rPr>
          <w:rStyle w:val="CharStyle232"/>
        </w:rPr>
        <w:t>Действующая ныне Негосударственная Медицин</w:t>
        <w:softHyphen/>
        <w:t>ская гимназия с православным воспитанием детей</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widowControl w:val="0"/>
        <w:rPr>
          <w:sz w:val="2"/>
          <w:szCs w:val="2"/>
        </w:rPr>
      </w:pPr>
      <w:r>
        <w:pict>
          <v:shape o:spt="32" o:oned="1" path="m,l21600,21600e" style="position:absolute;margin-left:82.6pt;margin-top:360.45pt;width:424.35pt;height:0;z-index:-251658240;mso-position-horizontal-relative:page;mso-position-vertical-relative:page">
            <v:stroke weight="1.2pt"/>
          </v:shape>
        </w:pict>
      </w:r>
      <w:r>
        <w:pict>
          <v:shape o:spt="32" o:oned="1" path="m,l21600,21600e" style="position:absolute;margin-left:82.6pt;margin-top:360.45pt;width:0;height:42.5pt;z-index:-251658240;mso-position-horizontal-relative:page;mso-position-vertical-relative:page">
            <v:stroke weight="1.2pt"/>
          </v:shape>
        </w:pict>
      </w:r>
      <w:r>
        <w:pict>
          <v:shape o:spt="32" o:oned="1" path="m,l21600,21600e" style="position:absolute;margin-left:82.6pt;margin-top:402.95pt;width:424.35pt;height:0;z-index:-251658240;mso-position-horizontal-relative:page;mso-position-vertical-relative:page">
            <v:stroke weight="1.2pt"/>
          </v:shape>
        </w:pict>
      </w:r>
      <w:r>
        <w:pict>
          <v:shape o:spt="32" o:oned="1" path="m,l21600,21600e" style="position:absolute;margin-left:506.95pt;margin-top:360.45pt;width:0;height:42.5pt;z-index:-251658240;mso-position-horizontal-relative:page;mso-position-vertical-relative:page">
            <v:stroke weight="1.2pt"/>
          </v:shape>
        </w:pict>
      </w:r>
      <w:r>
        <w:pict>
          <v:shape o:spt="32" o:oned="1" path="m,l21600,21600e" style="position:absolute;margin-left:354.3pt;margin-top:121.65pt;width:63.6pt;height:0;z-index:-251658240;mso-position-horizontal-relative:page;mso-position-vertical-relative:page">
            <v:stroke weight="0.95pt"/>
          </v:shape>
        </w:pict>
      </w:r>
      <w:r>
        <w:pict>
          <v:shape o:spt="32" o:oned="1" path="m,l21600,21600e" style="position:absolute;margin-left:169.75pt;margin-top:122.4pt;width:65.05pt;height:0;z-index:-251658240;mso-position-horizontal-relative:page;mso-position-vertical-relative:page">
            <v:stroke weight="0.95pt"/>
          </v:shape>
        </w:pict>
      </w:r>
    </w:p>
    <w:p>
      <w:pPr>
        <w:pStyle w:val="Style38"/>
        <w:framePr w:w="5117" w:h="883" w:hRule="exact" w:wrap="around" w:vAnchor="page" w:hAnchor="page" w:x="645" w:y="1244"/>
        <w:widowControl w:val="0"/>
        <w:keepNext w:val="0"/>
        <w:keepLines w:val="0"/>
        <w:shd w:val="clear" w:color="auto" w:fill="auto"/>
        <w:bidi w:val="0"/>
        <w:spacing w:before="0" w:after="0"/>
        <w:ind w:left="20" w:right="20" w:firstLine="0"/>
      </w:pPr>
      <w:r>
        <w:rPr>
          <w:rStyle w:val="CharStyle232"/>
        </w:rPr>
        <w:t>и православный лицей тоже обязан ему своим суще</w:t>
        <w:softHyphen/>
        <w:t>ствованием. Постоянной болью батюшки были люди страдающие алкоголизмом, многие из них получили исцеление через о. Василия.</w:t>
      </w:r>
    </w:p>
    <w:p>
      <w:pPr>
        <w:pStyle w:val="Style12"/>
        <w:framePr w:w="3197" w:h="2794" w:hRule="exact" w:wrap="around" w:vAnchor="page" w:hAnchor="page" w:x="2378" w:y="2875"/>
        <w:widowControl w:val="0"/>
        <w:keepNext w:val="0"/>
        <w:keepLines w:val="0"/>
        <w:shd w:val="clear" w:color="auto" w:fill="auto"/>
        <w:bidi w:val="0"/>
        <w:jc w:val="left"/>
        <w:spacing w:before="0" w:after="60" w:line="211" w:lineRule="exact"/>
        <w:ind w:left="20" w:right="0" w:firstLine="0"/>
      </w:pPr>
      <w:r>
        <w:rPr>
          <w:rStyle w:val="CharStyle258"/>
          <w:i/>
          <w:iCs/>
        </w:rPr>
        <w:t>Житейское утихло море Пришла холодная весна И странно мне, что в этом горе Душа пасхальности полна.</w:t>
      </w:r>
    </w:p>
    <w:p>
      <w:pPr>
        <w:pStyle w:val="Style12"/>
        <w:framePr w:w="3197" w:h="2794" w:hRule="exact" w:wrap="around" w:vAnchor="page" w:hAnchor="page" w:x="2378" w:y="2875"/>
        <w:widowControl w:val="0"/>
        <w:keepNext w:val="0"/>
        <w:keepLines w:val="0"/>
        <w:shd w:val="clear" w:color="auto" w:fill="auto"/>
        <w:bidi w:val="0"/>
        <w:jc w:val="left"/>
        <w:spacing w:before="0" w:after="60" w:line="211" w:lineRule="exact"/>
        <w:ind w:left="20" w:right="0" w:firstLine="0"/>
      </w:pPr>
      <w:r>
        <w:rPr>
          <w:rStyle w:val="CharStyle258"/>
          <w:i/>
          <w:iCs/>
        </w:rPr>
        <w:t>Ликует высь с колоколами И сердце словно не болит</w:t>
      </w:r>
      <w:r>
        <w:rPr>
          <w:rStyle w:val="CharStyle259"/>
          <w:i w:val="0"/>
          <w:iCs w:val="0"/>
        </w:rPr>
        <w:t xml:space="preserve"> — </w:t>
      </w:r>
      <w:r>
        <w:rPr>
          <w:rStyle w:val="CharStyle258"/>
          <w:i/>
          <w:iCs/>
        </w:rPr>
        <w:t>Забота батюшки над нами Как птица белая парит.</w:t>
      </w:r>
    </w:p>
    <w:p>
      <w:pPr>
        <w:pStyle w:val="Style12"/>
        <w:framePr w:w="3197" w:h="2794" w:hRule="exact" w:wrap="around" w:vAnchor="page" w:hAnchor="page" w:x="2378" w:y="2875"/>
        <w:widowControl w:val="0"/>
        <w:keepNext w:val="0"/>
        <w:keepLines w:val="0"/>
        <w:shd w:val="clear" w:color="auto" w:fill="auto"/>
        <w:bidi w:val="0"/>
        <w:jc w:val="left"/>
        <w:spacing w:before="0" w:after="0" w:line="211" w:lineRule="exact"/>
        <w:ind w:left="20" w:right="0" w:firstLine="0"/>
      </w:pPr>
      <w:r>
        <w:rPr>
          <w:rStyle w:val="CharStyle258"/>
          <w:i/>
          <w:iCs/>
        </w:rPr>
        <w:t>И так светло и нет печали,</w:t>
      </w:r>
    </w:p>
    <w:p>
      <w:pPr>
        <w:pStyle w:val="Style12"/>
        <w:framePr w:w="3197" w:h="2794" w:hRule="exact" w:wrap="around" w:vAnchor="page" w:hAnchor="page" w:x="2378" w:y="2875"/>
        <w:widowControl w:val="0"/>
        <w:keepNext w:val="0"/>
        <w:keepLines w:val="0"/>
        <w:shd w:val="clear" w:color="auto" w:fill="auto"/>
        <w:bidi w:val="0"/>
        <w:jc w:val="left"/>
        <w:spacing w:before="0" w:after="0" w:line="211" w:lineRule="exact"/>
        <w:ind w:left="20" w:right="0" w:firstLine="0"/>
      </w:pPr>
      <w:r>
        <w:rPr>
          <w:rStyle w:val="CharStyle258"/>
          <w:i/>
          <w:iCs/>
        </w:rPr>
        <w:t>И доброй вестию с небес Слова знакомо прозвучали: «Воистину Христос воскрес!»</w:t>
      </w:r>
    </w:p>
    <w:p>
      <w:pPr>
        <w:pStyle w:val="Style38"/>
        <w:framePr w:w="5189" w:h="883" w:hRule="exact" w:wrap="around" w:vAnchor="page" w:hAnchor="page" w:x="6017" w:y="1244"/>
        <w:widowControl w:val="0"/>
        <w:keepNext w:val="0"/>
        <w:keepLines w:val="0"/>
        <w:shd w:val="clear" w:color="auto" w:fill="auto"/>
        <w:bidi w:val="0"/>
        <w:jc w:val="left"/>
        <w:spacing w:before="0" w:after="0"/>
        <w:ind w:left="0" w:right="0" w:firstLine="340"/>
      </w:pPr>
      <w:r>
        <w:rPr>
          <w:rStyle w:val="CharStyle232"/>
        </w:rPr>
        <w:t>Умер о. Василий в день вмч. Георгия Победо</w:t>
        <w:softHyphen/>
        <w:t>носца, как подобает воину, молясь на коленях за свою паству, которой он отдал все свои силы и жизнь. Вечная вам память, дорогой отец Василий!</w:t>
      </w:r>
    </w:p>
    <w:p>
      <w:pPr>
        <w:pStyle w:val="Style12"/>
        <w:framePr w:w="3979" w:h="2771" w:hRule="exact" w:wrap="around" w:vAnchor="page" w:hAnchor="page" w:x="6141" w:y="2885"/>
        <w:widowControl w:val="0"/>
        <w:keepNext w:val="0"/>
        <w:keepLines w:val="0"/>
        <w:shd w:val="clear" w:color="auto" w:fill="auto"/>
        <w:bidi w:val="0"/>
        <w:jc w:val="left"/>
        <w:spacing w:before="0" w:after="0" w:line="211" w:lineRule="exact"/>
        <w:ind w:left="20" w:right="20" w:firstLine="0"/>
      </w:pPr>
      <w:r>
        <w:rPr>
          <w:rStyle w:val="CharStyle258"/>
          <w:i/>
          <w:iCs/>
        </w:rPr>
        <w:t>Трудно пройти в переполненном храме, Скрыть безутешного сердца протест. Можно еще прикоснуться губами К хладной деснице сжимающей крест.</w:t>
      </w:r>
    </w:p>
    <w:p>
      <w:pPr>
        <w:pStyle w:val="Style12"/>
        <w:framePr w:w="3979" w:h="2771" w:hRule="exact" w:wrap="around" w:vAnchor="page" w:hAnchor="page" w:x="6141" w:y="2885"/>
        <w:widowControl w:val="0"/>
        <w:keepNext w:val="0"/>
        <w:keepLines w:val="0"/>
        <w:shd w:val="clear" w:color="auto" w:fill="auto"/>
        <w:bidi w:val="0"/>
        <w:jc w:val="left"/>
        <w:spacing w:before="0" w:after="0" w:line="211" w:lineRule="exact"/>
        <w:ind w:left="20" w:right="20" w:firstLine="0"/>
      </w:pPr>
      <w:r>
        <w:rPr>
          <w:rStyle w:val="CharStyle258"/>
          <w:i/>
          <w:iCs/>
        </w:rPr>
        <w:t>О, если б только легко и свободно С вами опять пред престолом стоять... Только все сковано кровью холодной И невозможно воздух приподнять.</w:t>
      </w:r>
    </w:p>
    <w:p>
      <w:pPr>
        <w:pStyle w:val="Style12"/>
        <w:framePr w:w="3979" w:h="2771" w:hRule="exact" w:wrap="around" w:vAnchor="page" w:hAnchor="page" w:x="6141" w:y="2885"/>
        <w:widowControl w:val="0"/>
        <w:keepNext w:val="0"/>
        <w:keepLines w:val="0"/>
        <w:shd w:val="clear" w:color="auto" w:fill="auto"/>
        <w:bidi w:val="0"/>
        <w:jc w:val="left"/>
        <w:spacing w:before="0" w:after="0" w:line="211" w:lineRule="exact"/>
        <w:ind w:left="20" w:right="20" w:firstLine="0"/>
      </w:pPr>
      <w:r>
        <w:rPr>
          <w:rStyle w:val="CharStyle258"/>
          <w:i/>
          <w:iCs/>
        </w:rPr>
        <w:t>Знаю</w:t>
      </w:r>
      <w:r>
        <w:rPr>
          <w:rStyle w:val="CharStyle259"/>
          <w:i w:val="0"/>
          <w:iCs w:val="0"/>
        </w:rPr>
        <w:t xml:space="preserve"> — </w:t>
      </w:r>
      <w:r>
        <w:rPr>
          <w:rStyle w:val="CharStyle258"/>
          <w:i/>
          <w:iCs/>
        </w:rPr>
        <w:t>душа ваша рядышком где-то Нам источает нетления свет.</w:t>
      </w:r>
    </w:p>
    <w:p>
      <w:pPr>
        <w:pStyle w:val="Style12"/>
        <w:framePr w:w="3979" w:h="2771" w:hRule="exact" w:wrap="around" w:vAnchor="page" w:hAnchor="page" w:x="6141" w:y="2885"/>
        <w:widowControl w:val="0"/>
        <w:keepNext w:val="0"/>
        <w:keepLines w:val="0"/>
        <w:shd w:val="clear" w:color="auto" w:fill="auto"/>
        <w:bidi w:val="0"/>
        <w:jc w:val="left"/>
        <w:spacing w:before="0" w:after="0" w:line="170" w:lineRule="exact"/>
        <w:ind w:left="20" w:right="0" w:firstLine="0"/>
      </w:pPr>
      <w:r>
        <w:rPr>
          <w:rStyle w:val="CharStyle258"/>
          <w:i/>
          <w:iCs/>
        </w:rPr>
        <w:t>Нашему батюшке</w:t>
      </w:r>
      <w:r>
        <w:rPr>
          <w:rStyle w:val="CharStyle259"/>
          <w:i w:val="0"/>
          <w:iCs w:val="0"/>
        </w:rPr>
        <w:t xml:space="preserve"> — </w:t>
      </w:r>
      <w:r>
        <w:rPr>
          <w:rStyle w:val="CharStyle258"/>
          <w:i/>
          <w:iCs/>
        </w:rPr>
        <w:t>многая лета!</w:t>
      </w:r>
    </w:p>
    <w:p>
      <w:pPr>
        <w:pStyle w:val="Style12"/>
        <w:framePr w:w="3979" w:h="2771" w:hRule="exact" w:wrap="around" w:vAnchor="page" w:hAnchor="page" w:x="6141" w:y="2885"/>
        <w:widowControl w:val="0"/>
        <w:keepNext w:val="0"/>
        <w:keepLines w:val="0"/>
        <w:shd w:val="clear" w:color="auto" w:fill="auto"/>
        <w:bidi w:val="0"/>
        <w:jc w:val="left"/>
        <w:spacing w:before="0" w:after="0" w:line="170" w:lineRule="exact"/>
        <w:ind w:left="20" w:right="0" w:firstLine="0"/>
      </w:pPr>
      <w:r>
        <w:rPr>
          <w:rStyle w:val="CharStyle258"/>
          <w:i/>
          <w:iCs/>
        </w:rPr>
        <w:t>Кто же сказал вам, что батюшки нет?!</w:t>
      </w:r>
    </w:p>
    <w:p>
      <w:pPr>
        <w:pStyle w:val="Style30"/>
        <w:framePr w:w="3154" w:h="388" w:hRule="exact" w:wrap="around" w:vAnchor="page" w:hAnchor="page" w:x="8306" w:y="5790"/>
        <w:widowControl w:val="0"/>
        <w:keepNext w:val="0"/>
        <w:keepLines w:val="0"/>
        <w:shd w:val="clear" w:color="auto" w:fill="auto"/>
        <w:bidi w:val="0"/>
        <w:jc w:val="right"/>
        <w:spacing w:before="0" w:after="0"/>
        <w:ind w:left="0" w:right="260" w:firstLine="0"/>
      </w:pPr>
      <w:r>
        <w:rPr>
          <w:rStyle w:val="CharStyle284"/>
          <w:i/>
          <w:iCs/>
        </w:rPr>
        <w:t xml:space="preserve">Диакон Спасо-Парголовской церкви Анатолий </w:t>
      </w:r>
      <w:r>
        <w:rPr>
          <w:rStyle w:val="CharStyle314"/>
          <w:i/>
          <w:iCs/>
        </w:rPr>
        <w:t>ТРОХИН</w:t>
      </w:r>
    </w:p>
    <w:p>
      <w:pPr>
        <w:pStyle w:val="Style180"/>
        <w:framePr w:wrap="around" w:vAnchor="page" w:hAnchor="page" w:x="1802" w:y="7238"/>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500" w:lineRule="exact"/>
        <w:ind w:left="0" w:right="0" w:firstLine="0"/>
      </w:pPr>
      <w:bookmarkStart w:id="89" w:name="bookmark89"/>
      <w:r>
        <w:rPr>
          <w:rStyle w:val="CharStyle305"/>
          <w:b/>
          <w:bCs/>
          <w:i/>
          <w:iCs/>
        </w:rPr>
        <w:t>Протоиерей</w:t>
      </w:r>
      <w:r>
        <w:rPr>
          <w:rStyle w:val="CharStyle315"/>
          <w:b/>
          <w:bCs/>
          <w:i w:val="0"/>
          <w:iCs w:val="0"/>
        </w:rPr>
        <w:t xml:space="preserve"> ЛИБЕРИИ </w:t>
      </w:r>
      <w:r>
        <w:rPr>
          <w:rStyle w:val="CharStyle305"/>
          <w:b/>
          <w:bCs/>
          <w:i/>
          <w:iCs/>
        </w:rPr>
        <w:t>Воронов</w:t>
      </w:r>
      <w:bookmarkEnd w:id="89"/>
    </w:p>
    <w:p>
      <w:pPr>
        <w:framePr w:wrap="none" w:vAnchor="page" w:hAnchor="page" w:x="449" w:y="8646"/>
        <w:widowControl w:val="0"/>
        <w:rPr>
          <w:sz w:val="2"/>
          <w:szCs w:val="2"/>
        </w:rPr>
      </w:pPr>
      <w:r>
        <w:pict>
          <v:shape id="_x0000_s1109" type="#_x0000_t75" style="width:111pt;height:185pt;">
            <v:imagedata r:id="rId171" r:href="rId172"/>
          </v:shape>
        </w:pict>
      </w:r>
    </w:p>
    <w:p>
      <w:pPr>
        <w:pStyle w:val="Style38"/>
        <w:framePr w:w="8582" w:h="4119" w:hRule="exact" w:wrap="around" w:vAnchor="page" w:hAnchor="page" w:x="2805" w:y="8616"/>
        <w:widowControl w:val="0"/>
        <w:keepNext w:val="0"/>
        <w:keepLines w:val="0"/>
        <w:shd w:val="clear" w:color="auto" w:fill="auto"/>
        <w:bidi w:val="0"/>
        <w:spacing w:before="0" w:after="0"/>
        <w:ind w:left="20" w:right="20" w:firstLine="320"/>
      </w:pPr>
      <w:r>
        <w:rPr>
          <w:rStyle w:val="CharStyle232"/>
        </w:rPr>
        <w:t>6 декабря 1995 года на 82 году жизни после тяжелой продолжительной болезни</w:t>
        <w:br/>
        <w:t>скончался доктор богословия, старейший профессор Санкт-Петербургской Духовной</w:t>
        <w:br/>
        <w:t>Академии и Семинарии, почетный профессор Санкт-Петербургского Технологического</w:t>
        <w:br/>
        <w:t>института протоиерей Ливерий Воронов.</w:t>
      </w:r>
    </w:p>
    <w:p>
      <w:pPr>
        <w:pStyle w:val="Style38"/>
        <w:framePr w:w="8582" w:h="4119" w:hRule="exact" w:wrap="around" w:vAnchor="page" w:hAnchor="page" w:x="2805" w:y="8616"/>
        <w:widowControl w:val="0"/>
        <w:keepNext w:val="0"/>
        <w:keepLines w:val="0"/>
        <w:shd w:val="clear" w:color="auto" w:fill="auto"/>
        <w:bidi w:val="0"/>
        <w:spacing w:before="0" w:after="0"/>
        <w:ind w:left="20" w:right="20" w:firstLine="320"/>
      </w:pPr>
      <w:r>
        <w:rPr>
          <w:rStyle w:val="CharStyle232"/>
        </w:rPr>
        <w:t>В нынешнем году почивший пастырь и богослов отметил знаменательные события</w:t>
        <w:br/>
        <w:t>своего служения Господу и Святой Церкви Христовой, имеющие большое значение</w:t>
        <w:br/>
        <w:t>как для него лично, так и для духовных школ и всей русской богословской науки:</w:t>
        <w:br/>
        <w:t>почти 35-летие педагогической деятельности, в том числе 30 лет в звании профессора,</w:t>
        <w:br/>
        <w:t>27 лет в качестве бессменного заведующего кафедрой богословских наук с момента</w:t>
        <w:br/>
        <w:t>ее образования, а также более чем полувековое пастырское служение.</w:t>
      </w:r>
    </w:p>
    <w:p>
      <w:pPr>
        <w:pStyle w:val="Style38"/>
        <w:framePr w:w="8582" w:h="4119" w:hRule="exact" w:wrap="around" w:vAnchor="page" w:hAnchor="page" w:x="2805" w:y="8616"/>
        <w:widowControl w:val="0"/>
        <w:keepNext w:val="0"/>
        <w:keepLines w:val="0"/>
        <w:shd w:val="clear" w:color="auto" w:fill="auto"/>
        <w:bidi w:val="0"/>
        <w:spacing w:before="0" w:after="0"/>
        <w:ind w:left="20" w:right="20" w:firstLine="320"/>
      </w:pPr>
      <w:r>
        <w:rPr>
          <w:rStyle w:val="CharStyle232"/>
        </w:rPr>
        <w:t>Ливерий Аркадьевич Воронов родился 22 января (4 февраля) 1914 года в</w:t>
        <w:br/>
        <w:t>г. Ораниенбауме (ныне — Ломоносов) в семье служащих. С 1926 года обучался в</w:t>
        <w:br/>
        <w:t>Ораниенбаумской Единой Трудовой школе второй ступени (девятилетке), окончив</w:t>
        <w:br/>
        <w:t>ее в 1930 году, а затем с сентября 1930 года по 1931 год — в школе Фабрично-заводского</w:t>
        <w:br/>
        <w:t>ученичества Охтинского химического комбината и выпущен по специальности электро</w:t>
        <w:t>-</w:t>
        <w:br/>
        <w:t>химик. С февраля 1932 года работал электрохимиком в Государственном институте</w:t>
        <w:br/>
        <w:t>прикладной химии. В 1933 году поступил на факультет минеральной технологии</w:t>
        <w:br/>
        <w:t>Ленинградского химико-технологического института им. Ленсовета и окончил его</w:t>
      </w:r>
    </w:p>
    <w:p>
      <w:pPr>
        <w:pStyle w:val="Style38"/>
        <w:framePr w:w="8582" w:h="4119" w:hRule="exact" w:wrap="around" w:vAnchor="page" w:hAnchor="page" w:x="2805" w:y="8616"/>
        <w:widowControl w:val="0"/>
        <w:keepNext w:val="0"/>
        <w:keepLines w:val="0"/>
        <w:shd w:val="clear" w:color="auto" w:fill="auto"/>
        <w:bidi w:val="0"/>
        <w:spacing w:before="0" w:after="0"/>
        <w:ind w:left="20" w:right="101" w:firstLine="0"/>
      </w:pPr>
      <w:r>
        <w:rPr>
          <w:rStyle w:val="CharStyle232"/>
        </w:rPr>
        <w:t>в 1938 году по специальности «технология электро-химического производствам</w:t>
      </w:r>
    </w:p>
    <w:p>
      <w:pPr>
        <w:pStyle w:val="Style38"/>
        <w:framePr w:w="5102" w:h="2804" w:hRule="exact" w:wrap="around" w:vAnchor="page" w:hAnchor="page" w:x="693" w:y="12696"/>
        <w:widowControl w:val="0"/>
        <w:keepNext w:val="0"/>
        <w:keepLines w:val="0"/>
        <w:shd w:val="clear" w:color="auto" w:fill="auto"/>
        <w:bidi w:val="0"/>
        <w:spacing w:before="0" w:after="0"/>
        <w:ind w:left="20" w:right="20" w:firstLine="0"/>
      </w:pPr>
      <w:r>
        <w:rPr>
          <w:rStyle w:val="CharStyle232"/>
        </w:rPr>
        <w:t>получив диплом первой степени с отличием. После окончания института был оставлен научным сотруд</w:t>
        <w:softHyphen/>
        <w:t>ником лаборатории кафедры физической химии, а через год зачислен в аспирантуру того же института.</w:t>
      </w:r>
    </w:p>
    <w:p>
      <w:pPr>
        <w:pStyle w:val="Style38"/>
        <w:framePr w:w="5102" w:h="2804" w:hRule="exact" w:wrap="around" w:vAnchor="page" w:hAnchor="page" w:x="693" w:y="12696"/>
        <w:widowControl w:val="0"/>
        <w:keepNext w:val="0"/>
        <w:keepLines w:val="0"/>
        <w:shd w:val="clear" w:color="auto" w:fill="auto"/>
        <w:bidi w:val="0"/>
        <w:spacing w:before="0" w:after="0"/>
        <w:ind w:left="20" w:right="20" w:firstLine="300"/>
      </w:pPr>
      <w:r>
        <w:rPr>
          <w:rStyle w:val="CharStyle232"/>
        </w:rPr>
        <w:t>Отдыхая вместе с женой в конце лета 1941 года у родителей в пос. Вырица и не имея возможности вернуться в Ленинград из-за отсутствия железнодо</w:t>
        <w:softHyphen/>
        <w:t>рожного сообщения, он начал трудиться псалом</w:t>
        <w:softHyphen/>
        <w:t>щиком в церкви св. мчч. Флора и Лавра Оредежского района. «Православной миссией в освобожденных областях России», имевшей управление в Пскове, во множестве были открыты и освящались и поныне дей</w:t>
        <w:softHyphen/>
      </w:r>
    </w:p>
    <w:p>
      <w:pPr>
        <w:pStyle w:val="Style38"/>
        <w:framePr w:w="5213" w:h="2814" w:hRule="exact" w:wrap="around" w:vAnchor="page" w:hAnchor="page" w:x="6031" w:y="12686"/>
        <w:widowControl w:val="0"/>
        <w:keepNext w:val="0"/>
        <w:keepLines w:val="0"/>
        <w:shd w:val="clear" w:color="auto" w:fill="auto"/>
        <w:bidi w:val="0"/>
        <w:spacing w:before="0" w:after="0"/>
        <w:ind w:left="20" w:right="20" w:firstLine="0"/>
      </w:pPr>
      <w:r>
        <w:rPr>
          <w:rStyle w:val="CharStyle232"/>
        </w:rPr>
        <w:t>ствующие храмы на территории Псковской, Новго</w:t>
        <w:softHyphen/>
        <w:t>родской и Ленинградской областей. Подготавлива</w:t>
        <w:softHyphen/>
        <w:t>лось и духовенство из числа мирян, причетчиков и церковнослужителей. Так, 24 апреля 1943 года, Ли</w:t>
        <w:softHyphen/>
        <w:t>верий Воронов был рукоположен Высокопреосвящен</w:t>
        <w:softHyphen/>
        <w:t>ным Сергием, Митрополитом Виленским и Литовским, Экзархом Латвии и Эстонии в сан диакона, через два дня·— в сан иерея в кафедральном Свято-Троиц- ком соборе Пскова, где и был оставлен в штате для прохождения священнического служения. 28 августа того же года о. Ливерия переводят в штат Афа- насиевской церкви Гдова. 22 октября 1944 года священник Ливерий Воронов был арестован в Тал</w:t>
        <w:softHyphen/>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
        <w:framePr w:w="5150" w:h="13051" w:hRule="exact" w:wrap="around" w:vAnchor="page" w:hAnchor="page" w:x="648" w:y="1273"/>
        <w:widowControl w:val="0"/>
        <w:keepNext w:val="0"/>
        <w:keepLines w:val="0"/>
        <w:shd w:val="clear" w:color="auto" w:fill="auto"/>
        <w:bidi w:val="0"/>
        <w:spacing w:before="0" w:after="0"/>
        <w:ind w:left="20" w:right="20" w:firstLine="0"/>
      </w:pPr>
      <w:r>
        <w:rPr>
          <w:rStyle w:val="CharStyle232"/>
        </w:rPr>
        <w:t>лине органами НКВД по обвинению в измене Ро</w:t>
        <w:softHyphen/>
        <w:t>дине. 15 января 1945 года Военный трибунал войск НКВД Ленинградского округа приговорил его к 15 годам лишения свободы. Во время содержания в местах заключения Министерства Внутренних Дел о. Ливерия, начиная с мая 1947 года и по день ос</w:t>
        <w:softHyphen/>
        <w:t>вобождения — 23 апреля 1955 года, привлекают к работе по специальности на различных объектах народного хозяйства. 8 августа 1956 года дело по обвинению протоиерея Ливерия Воронова было пре</w:t>
        <w:softHyphen/>
        <w:t>кращено за отсутствием состава преступлений. Не</w:t>
        <w:softHyphen/>
        <w:t>обоснованно репрессированный по политическим мо</w:t>
        <w:softHyphen/>
        <w:t>тивам священник Ливерий Воронов был реабилити</w:t>
        <w:softHyphen/>
        <w:t>рован.</w:t>
      </w:r>
    </w:p>
    <w:p>
      <w:pPr>
        <w:pStyle w:val="Style38"/>
        <w:framePr w:w="5150" w:h="13051" w:hRule="exact" w:wrap="around" w:vAnchor="page" w:hAnchor="page" w:x="648" w:y="1273"/>
        <w:widowControl w:val="0"/>
        <w:keepNext w:val="0"/>
        <w:keepLines w:val="0"/>
        <w:shd w:val="clear" w:color="auto" w:fill="auto"/>
        <w:bidi w:val="0"/>
        <w:spacing w:before="0" w:after="0"/>
        <w:ind w:left="20" w:right="20" w:firstLine="320"/>
      </w:pPr>
      <w:r>
        <w:rPr>
          <w:rStyle w:val="CharStyle232"/>
        </w:rPr>
        <w:t>После освобождения из мест заключения о. Ли</w:t>
        <w:softHyphen/>
        <w:t>верий некоторое время находился на приходском служении в Богородской кафедральной церкви г. Во</w:t>
        <w:softHyphen/>
        <w:t>логды. С раннего возраста стремившийся к духов</w:t>
        <w:softHyphen/>
        <w:t>ному образованию и занимавшийся богословским самообразованием под руководством видных иерар</w:t>
        <w:softHyphen/>
        <w:t>хов нашей Церкви митрополита Николая (Яруше- вича), митрополита Григория (Чукова), о. Ливерий поступил в Ленинградскую духовную семинарию, после окончания которой он продолжил свое обуче</w:t>
        <w:softHyphen/>
        <w:t>ние в Ленинградской Духовной академии, закончив ее и защитив в 1961 году диссертацию на соискание ученой степени кандидата богословия на тему: «Вопрос об англиканском священстве в свете русской православной богословской науки», и был оставлен при ней в качестве преподавателя и профессор</w:t>
        <w:softHyphen/>
        <w:t>ского стипендиата. В 1964 году протоиерею Ливерию Воронову было присвоено звание доцента по кафедре истории западных исповеданий, в 1965 году — зва</w:t>
        <w:softHyphen/>
        <w:t>ние профессора, а в 1968 году он был избран за</w:t>
        <w:softHyphen/>
        <w:t>ведующим кафедрой богословских наук Ленинград</w:t>
        <w:softHyphen/>
        <w:t>ской Духовной академии. В феврале 1971 года о. Ливерий защитил диссертацию на соискание уче</w:t>
        <w:softHyphen/>
        <w:t>ной степени магистра богословия на тему: «Пра</w:t>
        <w:softHyphen/>
        <w:t>вославие, мир, экумена» (отдельные исследования и статьи по некоторым вопросам научно-богослов</w:t>
        <w:softHyphen/>
        <w:t>ской, миротворческой и экуменической деятельности Русской Православной Церкви). В 1986 году ему присвоена ученая степень доктора богословия за со</w:t>
        <w:softHyphen/>
        <w:t>вокупность научно-богословских трудов.</w:t>
      </w:r>
    </w:p>
    <w:p>
      <w:pPr>
        <w:pStyle w:val="Style38"/>
        <w:framePr w:w="5150" w:h="13051" w:hRule="exact" w:wrap="around" w:vAnchor="page" w:hAnchor="page" w:x="648" w:y="1273"/>
        <w:widowControl w:val="0"/>
        <w:keepNext w:val="0"/>
        <w:keepLines w:val="0"/>
        <w:shd w:val="clear" w:color="auto" w:fill="auto"/>
        <w:bidi w:val="0"/>
        <w:spacing w:before="0" w:after="0"/>
        <w:ind w:left="20" w:right="20" w:firstLine="320"/>
      </w:pPr>
      <w:r>
        <w:rPr>
          <w:rStyle w:val="CharStyle232"/>
        </w:rPr>
        <w:t>Увлеченно занимаясь преподавательской деятель</w:t>
        <w:softHyphen/>
        <w:t>ностью, он одновременно проводил глубокие бого</w:t>
        <w:softHyphen/>
        <w:t>словские исследования, в связи с чем в сентябре 1962 года был приглашен на работу в Отдел Внеш</w:t>
        <w:softHyphen/>
        <w:t>них церковных сношений Московского Патриар</w:t>
        <w:softHyphen/>
        <w:t>хата. С 1965 года он назначается членом учебного комитета при Священном Синоде и членов Между</w:t>
        <w:softHyphen/>
        <w:t>народной богословской комиссии по диалогу с Англи</w:t>
        <w:softHyphen/>
        <w:t>канской церковью; с 1966 года — членом централь</w:t>
        <w:softHyphen/>
        <w:t>ного комитета Всемирного совета церквей от Мос</w:t>
        <w:softHyphen/>
        <w:t>ковского Патриархата; с 1968 года — членом ко</w:t>
        <w:softHyphen/>
        <w:t>миссии «Вера и устройство» Всемирного совета церквей; с 1969 года — членом комиссии при Свя</w:t>
        <w:softHyphen/>
        <w:t>щенном Синоде по вопросам христианского единства. Профессор протоиерей Ливерий Воронов является также членом Отдела изучений и членом Бого</w:t>
        <w:softHyphen/>
        <w:t>словской комиссии Христианской мирной конферен</w:t>
        <w:softHyphen/>
      </w:r>
    </w:p>
    <w:p>
      <w:pPr>
        <w:pStyle w:val="Style38"/>
        <w:framePr w:w="5218" w:h="13032" w:hRule="exact" w:wrap="around" w:vAnchor="page" w:hAnchor="page" w:x="6029" w:y="1273"/>
        <w:widowControl w:val="0"/>
        <w:keepNext w:val="0"/>
        <w:keepLines w:val="0"/>
        <w:shd w:val="clear" w:color="auto" w:fill="auto"/>
        <w:bidi w:val="0"/>
        <w:spacing w:before="0" w:after="0"/>
        <w:ind w:left="20" w:right="20" w:firstLine="0"/>
      </w:pPr>
      <w:r>
        <w:rPr>
          <w:rStyle w:val="CharStyle232"/>
        </w:rPr>
        <w:t>ции. Он был участником международной конферен</w:t>
        <w:softHyphen/>
        <w:t>ции православных богословов, состоявшейся в городе Бруклине, США (1970 г.), и наблюдателем от Мо</w:t>
        <w:softHyphen/>
        <w:t>сковского Патриархата на третьей сессии Второго Ватиканского собора Римско-католической церкви. О. Ливерий принимал участие во многих богослов</w:t>
        <w:softHyphen/>
        <w:t>ских собеседованиях, конференциях, диалогах с пред</w:t>
        <w:softHyphen/>
        <w:t>ставителями православных, инославных церквей на различные богословские и социальные темы. Как доктор богословия не только по диплому, но по содержанию и смыслу своей жизни, отец Ливерий с полным основанием стал одним из ведущих и изве</w:t>
        <w:softHyphen/>
        <w:t>стных богословов не только в Русской Православной Церкви, но и в других Поместных Православных Церквах, в инославных Церквах и во всех между</w:t>
        <w:softHyphen/>
        <w:t>народных экуменических, церковных, богословских, миротворческих организациях, где он трудился, яв</w:t>
        <w:softHyphen/>
        <w:t>ляя своим служением инославному и секулярному миру духовные сокровища богословия и благочестия святого Православия.</w:t>
      </w:r>
    </w:p>
    <w:p>
      <w:pPr>
        <w:pStyle w:val="Style38"/>
        <w:framePr w:w="5218" w:h="13032" w:hRule="exact" w:wrap="around" w:vAnchor="page" w:hAnchor="page" w:x="6029" w:y="1273"/>
        <w:widowControl w:val="0"/>
        <w:keepNext w:val="0"/>
        <w:keepLines w:val="0"/>
        <w:shd w:val="clear" w:color="auto" w:fill="auto"/>
        <w:bidi w:val="0"/>
        <w:spacing w:before="0" w:after="0"/>
        <w:ind w:left="20" w:right="20" w:firstLine="340"/>
      </w:pPr>
      <w:r>
        <w:rPr>
          <w:rStyle w:val="CharStyle232"/>
        </w:rPr>
        <w:t>Профессору протоиерею Ливерию Воронову при</w:t>
        <w:softHyphen/>
        <w:t>надлежит множество научных трудов и большое число статей по богословской проблематике (список насчитывает 131 наименование), опубликованных в «Журнале Московской Патриархии», в сборниках «Богословские труды», в журнале «Голос Правосла</w:t>
        <w:softHyphen/>
        <w:t>вия». Переводы статей протоиерея Ливерия Воро</w:t>
        <w:softHyphen/>
        <w:t>нова были опубликованы в зарубежной прессе. В 1994 году был издан его курс лекций по догма</w:t>
        <w:softHyphen/>
        <w:t>тическому богословию для студентов IV курса Санкт- Петербургской Духовной академии. В печати нахо</w:t>
        <w:softHyphen/>
        <w:t>дится сборник проповедей о. Ливерия за все 52 года его пастырского служения и курс лекций по догма</w:t>
        <w:softHyphen/>
        <w:t>тическому богословию для студентов III курса Санкт-Петербургской Духовной академии.</w:t>
      </w:r>
    </w:p>
    <w:p>
      <w:pPr>
        <w:pStyle w:val="Style38"/>
        <w:framePr w:w="5218" w:h="13032" w:hRule="exact" w:wrap="around" w:vAnchor="page" w:hAnchor="page" w:x="6029" w:y="1273"/>
        <w:widowControl w:val="0"/>
        <w:keepNext w:val="0"/>
        <w:keepLines w:val="0"/>
        <w:shd w:val="clear" w:color="auto" w:fill="auto"/>
        <w:bidi w:val="0"/>
        <w:spacing w:before="0" w:after="0"/>
        <w:ind w:left="20" w:right="20" w:firstLine="340"/>
      </w:pPr>
      <w:r>
        <w:rPr>
          <w:rStyle w:val="CharStyle232"/>
        </w:rPr>
        <w:t>Не ограничиваясь только богословской научно- исследовательской и педагогической деятельностью и следуя своему призванию</w:t>
      </w:r>
      <w:r>
        <w:rPr>
          <w:rStyle w:val="CharStyle232"/>
          <w:vertAlign w:val="subscript"/>
        </w:rPr>
        <w:t>;</w:t>
      </w:r>
      <w:r>
        <w:rPr>
          <w:rStyle w:val="CharStyle232"/>
        </w:rPr>
        <w:t xml:space="preserve"> посвятив себя всецело служению Господу и Спасителю и Его святой Церкви, отец Ливерий Воронов прошел путь от псаломщика церкви св. мчч. Флора и Лавра в Ленинградской области до удостоенного всех богослужебных и мно</w:t>
        <w:softHyphen/>
        <w:t>гих высших церковных наград протоиерея храма во имя святого апостола и евангелиста Иоанна Богослова Санкт-Петербургской Православной Ду</w:t>
        <w:softHyphen/>
        <w:t>ховной академии.</w:t>
      </w:r>
    </w:p>
    <w:p>
      <w:pPr>
        <w:pStyle w:val="Style38"/>
        <w:framePr w:w="5218" w:h="13032" w:hRule="exact" w:wrap="around" w:vAnchor="page" w:hAnchor="page" w:x="6029" w:y="1273"/>
        <w:widowControl w:val="0"/>
        <w:keepNext w:val="0"/>
        <w:keepLines w:val="0"/>
        <w:shd w:val="clear" w:color="auto" w:fill="auto"/>
        <w:bidi w:val="0"/>
        <w:spacing w:before="0" w:after="0"/>
        <w:ind w:left="20" w:right="20" w:firstLine="340"/>
      </w:pPr>
      <w:r>
        <w:rPr>
          <w:rStyle w:val="CharStyle232"/>
        </w:rPr>
        <w:t>Будучи человеком большой воли и силы духа, всю свою долгую подвижническую жизнь истинного ученого-богослова-пастыря, в которой было много трудностей, страданий и скорби, но также и глубокой радости творчества и ощущения веяния и действия всесильной благодати Божией, «всегда немощная врачующей и оскудевающая восполняющей», прото</w:t>
        <w:softHyphen/>
        <w:t>иерей Ливерий Воронов, оставаясь верным самому себе и несмотря на сложности и немощи, неуклонно осуществлял служение высшему знанию — ведению Бога — Боговедению и тем самым явил яркий пример подлинного православного благочестия и самоотвер</w:t>
        <w:softHyphen/>
        <w:t>женного, бескорыстного служения богословской нау</w:t>
        <w:softHyphen/>
        <w:t>ке. Да упокоит Господь душу его со святыми Своими в селениях праведных.</w:t>
      </w:r>
    </w:p>
    <w:p>
      <w:pPr>
        <w:pStyle w:val="Style135"/>
        <w:framePr w:w="4378" w:h="500" w:hRule="exact" w:wrap="around" w:vAnchor="page" w:hAnchor="page" w:x="7128" w:y="14290"/>
        <w:widowControl w:val="0"/>
        <w:keepNext w:val="0"/>
        <w:keepLines w:val="0"/>
        <w:shd w:val="clear" w:color="auto" w:fill="auto"/>
        <w:bidi w:val="0"/>
        <w:spacing w:before="0" w:after="0" w:line="216" w:lineRule="exact"/>
        <w:ind w:left="0" w:right="260" w:firstLine="0"/>
      </w:pPr>
      <w:r>
        <w:rPr>
          <w:rStyle w:val="CharStyle240"/>
          <w:i/>
          <w:iCs/>
        </w:rPr>
        <w:t>Профессорско-преподавательский состав С.-Петербургской Духовной академии и семинарии.</w:t>
      </w:r>
    </w:p>
    <w:p>
      <w:pPr>
        <w:widowControl w:val="0"/>
        <w:rPr>
          <w:sz w:val="2"/>
          <w:szCs w:val="2"/>
        </w:rPr>
      </w:pPr>
    </w:p>
    <w:sectPr>
      <w:footnotePr>
        <w:pos w:val="pageBottom"/>
        <w:numFmt w:val="decimal"/>
        <w:numRestart w:val="continuous"/>
      </w:footnotePr>
      <w:pgSz w:w="11906" w:h="16838"/>
      <w:pgMar w:top="0" w:left="0" w:right="0" w:bottom="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separator/>
      </w:r>
    </w:p>
  </w:footnote>
  <w:footnote w:id="1" w:type="continuationSeparator">
    <w:p>
      <w:r>
        <w:continuationSeparator/>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6"/>
      <w:numFmt w:val="decimal"/>
      <w:lvlText w:val="%1"/>
      <w:rPr>
        <w:lang w:val="ru-RU" w:eastAsia="ru-RU" w:bidi="ru-RU"/>
        <w:b/>
        <w:bCs/>
        <w:i w:val="0"/>
        <w:iCs w:val="0"/>
        <w:u w:val="none"/>
        <w:strike w:val="0"/>
        <w:smallCaps w:val="0"/>
        <w:sz w:val="17"/>
        <w:szCs w:val="17"/>
        <w:rFonts w:ascii="Times New Roman" w:eastAsia="Times New Roman" w:hAnsi="Times New Roman" w:cs="Times New Roman"/>
        <w:w w:val="100"/>
        <w:spacing w:val="14"/>
        <w:color w:val="000000"/>
        <w:position w:val="0"/>
      </w:rPr>
    </w:lvl>
  </w:abstractNum>
  <w:abstractNum w:abstractNumId="2">
    <w:multiLevelType w:val="multilevel"/>
    <w:lvl w:ilvl="0">
      <w:start w:val="1"/>
      <w:numFmt w:val="decimal"/>
      <w:lvlText w:val="%1."/>
      <w:rPr>
        <w:lang w:val="ru-RU" w:eastAsia="ru-RU" w:bidi="ru-RU"/>
        <w:b w:val="0"/>
        <w:bCs w:val="0"/>
        <w:i w:val="0"/>
        <w:iCs w:val="0"/>
        <w:u w:val="none"/>
        <w:strike w:val="0"/>
        <w:smallCaps w:val="0"/>
        <w:sz w:val="17"/>
        <w:szCs w:val="17"/>
        <w:rFonts w:ascii="Times New Roman" w:eastAsia="Times New Roman" w:hAnsi="Times New Roman" w:cs="Times New Roman"/>
        <w:w w:val="100"/>
        <w:spacing w:val="16"/>
        <w:color w:val="000000"/>
        <w:position w:val="0"/>
      </w:rPr>
    </w:lvl>
  </w:abstractNum>
  <w:abstractNum w:abstractNumId="4">
    <w:multiLevelType w:val="multilevel"/>
    <w:lvl w:ilvl="0">
      <w:start w:val="3"/>
      <w:numFmt w:val="upperRoman"/>
      <w:lvlText w:val="%1."/>
      <w:rPr>
        <w:lang w:val="en-US" w:eastAsia="en-US" w:bidi="en-US"/>
        <w:b/>
        <w:bCs/>
        <w:i w:val="0"/>
        <w:iCs w:val="0"/>
        <w:u w:val="none"/>
        <w:strike w:val="0"/>
        <w:smallCaps w:val="0"/>
        <w:sz w:val="17"/>
        <w:szCs w:val="17"/>
        <w:rFonts w:ascii="Times New Roman" w:eastAsia="Times New Roman" w:hAnsi="Times New Roman" w:cs="Times New Roman"/>
        <w:w w:val="100"/>
        <w:spacing w:val="36"/>
        <w:color w:val="000000"/>
        <w:position w:val="0"/>
      </w:rPr>
    </w:lvl>
  </w:abstractNum>
  <w:abstractNum w:abstractNumId="6">
    <w:multiLevelType w:val="multilevel"/>
    <w:lvl w:ilvl="0">
      <w:start w:val="1"/>
      <w:numFmt w:val="upperRoman"/>
      <w:lvlText w:val="%1."/>
      <w:rPr>
        <w:lang w:val="ru-RU" w:eastAsia="ru-RU" w:bidi="ru-RU"/>
        <w:b w:val="0"/>
        <w:bCs w:val="0"/>
        <w:i w:val="0"/>
        <w:iCs w:val="0"/>
        <w:u w:val="none"/>
        <w:strike w:val="0"/>
        <w:smallCaps w:val="0"/>
        <w:sz w:val="17"/>
        <w:szCs w:val="17"/>
        <w:rFonts w:ascii="Times New Roman" w:eastAsia="Times New Roman" w:hAnsi="Times New Roman" w:cs="Times New Roman"/>
        <w:w w:val="100"/>
        <w:spacing w:val="16"/>
        <w:color w:val="000000"/>
        <w:position w:val="0"/>
      </w:rPr>
    </w:lvl>
  </w:abstractNum>
  <w:abstractNum w:abstractNumId="8">
    <w:multiLevelType w:val="multilevel"/>
    <w:lvl w:ilvl="0">
      <w:start w:val="2"/>
      <w:numFmt w:val="decimal"/>
      <w:lvlText w:val="%1."/>
      <w:rPr>
        <w:lang w:val="ru-RU" w:eastAsia="ru-RU" w:bidi="ru-RU"/>
        <w:b w:val="0"/>
        <w:bCs w:val="0"/>
        <w:i w:val="0"/>
        <w:iCs w:val="0"/>
        <w:u w:val="none"/>
        <w:strike w:val="0"/>
        <w:smallCaps w:val="0"/>
        <w:sz w:val="17"/>
        <w:szCs w:val="17"/>
        <w:rFonts w:ascii="Times New Roman" w:eastAsia="Times New Roman" w:hAnsi="Times New Roman" w:cs="Times New Roman"/>
        <w:w w:val="100"/>
        <w:spacing w:val="16"/>
        <w:color w:val="000000"/>
        <w:position w:val="0"/>
      </w:rPr>
    </w:lvl>
  </w:abstractNum>
  <w:abstractNum w:abstractNumId="10">
    <w:multiLevelType w:val="multilevel"/>
    <w:lvl w:ilvl="0">
      <w:start w:val="19"/>
      <w:numFmt w:val="decimal"/>
      <w:lvlText w:val="%1)"/>
      <w:rPr>
        <w:lang w:val="ru-RU" w:eastAsia="ru-RU" w:bidi="ru-RU"/>
        <w:b w:val="0"/>
        <w:bCs w:val="0"/>
        <w:i/>
        <w:iCs/>
        <w:u w:val="none"/>
        <w:strike w:val="0"/>
        <w:smallCaps w:val="0"/>
        <w:sz w:val="17"/>
        <w:szCs w:val="17"/>
        <w:rFonts w:ascii="Times New Roman" w:eastAsia="Times New Roman" w:hAnsi="Times New Roman" w:cs="Times New Roman"/>
        <w:w w:val="100"/>
        <w:spacing w:val="24"/>
        <w:color w:val="000000"/>
        <w:position w:val="0"/>
      </w:rPr>
    </w:lvl>
  </w:abstractNum>
  <w:abstractNum w:abstractNumId="12">
    <w:multiLevelType w:val="multilevel"/>
    <w:lvl w:ilvl="0">
      <w:start w:val="12"/>
      <w:numFmt w:val="decimal"/>
      <w:lvlText w:val="%1."/>
      <w:rPr>
        <w:lang w:val="ru-RU" w:eastAsia="ru-RU" w:bidi="ru-RU"/>
        <w:b w:val="0"/>
        <w:bCs w:val="0"/>
        <w:i w:val="0"/>
        <w:iCs w:val="0"/>
        <w:u w:val="none"/>
        <w:strike w:val="0"/>
        <w:smallCaps w:val="0"/>
        <w:sz w:val="17"/>
        <w:szCs w:val="17"/>
        <w:rFonts w:ascii="Times New Roman" w:eastAsia="Times New Roman" w:hAnsi="Times New Roman" w:cs="Times New Roman"/>
        <w:w w:val="100"/>
        <w:spacing w:val="15"/>
        <w:color w:val="000000"/>
        <w:position w:val="0"/>
      </w:rPr>
    </w:lvl>
  </w:abstractNum>
  <w:abstractNum w:abstractNumId="14">
    <w:multiLevelType w:val="multilevel"/>
    <w:lvl w:ilvl="0">
      <w:start w:val="1"/>
      <w:numFmt w:val="decimal"/>
      <w:lvlText w:val="%1."/>
      <w:rPr>
        <w:lang w:val="ru-RU" w:eastAsia="ru-RU" w:bidi="ru-RU"/>
        <w:b/>
        <w:bCs/>
        <w:i w:val="0"/>
        <w:iCs w:val="0"/>
        <w:u w:val="none"/>
        <w:strike w:val="0"/>
        <w:smallCaps w:val="0"/>
        <w:sz w:val="17"/>
        <w:szCs w:val="17"/>
        <w:rFonts w:ascii="Times New Roman" w:eastAsia="Times New Roman" w:hAnsi="Times New Roman" w:cs="Times New Roman"/>
        <w:w w:val="100"/>
        <w:spacing w:val="18"/>
        <w:color w:val="000000"/>
        <w:position w:val="0"/>
      </w:rPr>
    </w:lvl>
  </w:abstractNum>
  <w:abstractNum w:abstractNumId="16">
    <w:multiLevelType w:val="multilevel"/>
    <w:lvl w:ilvl="0">
      <w:start w:val="2"/>
      <w:numFmt w:val="upperRoman"/>
      <w:lvlText w:val="%1."/>
      <w:rPr>
        <w:lang w:val="ru-RU" w:eastAsia="ru-RU" w:bidi="ru-RU"/>
        <w:b/>
        <w:bCs/>
        <w:i w:val="0"/>
        <w:iCs w:val="0"/>
        <w:u w:val="none"/>
        <w:strike w:val="0"/>
        <w:smallCaps w:val="0"/>
        <w:sz w:val="17"/>
        <w:szCs w:val="17"/>
        <w:rFonts w:ascii="Times New Roman" w:eastAsia="Times New Roman" w:hAnsi="Times New Roman" w:cs="Times New Roman"/>
        <w:w w:val="100"/>
        <w:spacing w:val="18"/>
        <w:color w:val="000000"/>
        <w:position w:val="0"/>
      </w:rPr>
    </w:lvl>
  </w:abstractNum>
  <w:abstractNum w:abstractNumId="18">
    <w:multiLevelType w:val="multilevel"/>
    <w:lvl w:ilvl="0">
      <w:start w:val="32"/>
      <w:numFmt w:val="decimal"/>
      <w:lvlText w:val="(%1)"/>
      <w:rPr>
        <w:lang w:val="ru-RU" w:eastAsia="ru-RU" w:bidi="ru-RU"/>
        <w:b w:val="0"/>
        <w:bCs w:val="0"/>
        <w:i/>
        <w:iCs/>
        <w:u w:val="none"/>
        <w:strike w:val="0"/>
        <w:smallCaps w:val="0"/>
        <w:sz w:val="17"/>
        <w:szCs w:val="17"/>
        <w:rFonts w:ascii="Times New Roman" w:eastAsia="Times New Roman" w:hAnsi="Times New Roman" w:cs="Times New Roman"/>
        <w:w w:val="100"/>
        <w:spacing w:val="10"/>
        <w:color w:val="000000"/>
        <w:position w:val="0"/>
      </w:rPr>
    </w:lvl>
  </w:abstractNum>
  <w:abstractNum w:abstractNumId="20">
    <w:multiLevelType w:val="multilevel"/>
    <w:lvl w:ilvl="0">
      <w:start w:val="1"/>
      <w:numFmt w:val="bullet"/>
      <w:lvlText w:val="—"/>
      <w:rPr>
        <w:lang w:val="ru-RU" w:eastAsia="ru-RU" w:bidi="ru-RU"/>
        <w:b w:val="0"/>
        <w:bCs w:val="0"/>
        <w:i w:val="0"/>
        <w:iCs w:val="0"/>
        <w:u w:val="none"/>
        <w:strike w:val="0"/>
        <w:smallCaps w:val="0"/>
        <w:sz w:val="17"/>
        <w:szCs w:val="17"/>
        <w:rFonts w:ascii="Times New Roman" w:eastAsia="Times New Roman" w:hAnsi="Times New Roman" w:cs="Times New Roman"/>
        <w:w w:val="100"/>
        <w:spacing w:val="16"/>
        <w:color w:val="000000"/>
        <w:position w:val="0"/>
      </w:rPr>
    </w:lvl>
  </w:abstractNum>
  <w:abstractNum w:abstractNumId="22">
    <w:multiLevelType w:val="multilevel"/>
    <w:lvl w:ilvl="0">
      <w:start w:val="12"/>
      <w:numFmt w:val="decimal"/>
      <w:lvlText w:val="%1."/>
      <w:rPr>
        <w:lang w:val="ru-RU" w:eastAsia="ru-RU" w:bidi="ru-RU"/>
        <w:b/>
        <w:bCs/>
        <w:i/>
        <w:iCs/>
        <w:u w:val="none"/>
        <w:strike w:val="0"/>
        <w:smallCaps w:val="0"/>
        <w:sz w:val="17"/>
        <w:szCs w:val="17"/>
        <w:rFonts w:ascii="Times New Roman" w:eastAsia="Times New Roman" w:hAnsi="Times New Roman" w:cs="Times New Roman"/>
        <w:w w:val="100"/>
        <w:spacing w:val="14"/>
        <w:color w:val="000000"/>
        <w:position w:val="0"/>
      </w:rPr>
    </w:lvl>
  </w:abstractNum>
  <w:abstractNum w:abstractNumId="24">
    <w:multiLevelType w:val="multilevel"/>
    <w:lvl w:ilvl="0">
      <w:start w:val="26"/>
      <w:numFmt w:val="decimal"/>
      <w:lvlText w:val="%1."/>
      <w:rPr>
        <w:lang w:val="ru-RU" w:eastAsia="ru-RU" w:bidi="ru-RU"/>
        <w:b/>
        <w:bCs/>
        <w:i/>
        <w:iCs/>
        <w:u w:val="none"/>
        <w:strike w:val="0"/>
        <w:smallCaps w:val="0"/>
        <w:sz w:val="17"/>
        <w:szCs w:val="17"/>
        <w:rFonts w:ascii="Times New Roman" w:eastAsia="Times New Roman" w:hAnsi="Times New Roman" w:cs="Times New Roman"/>
        <w:w w:val="100"/>
        <w:spacing w:val="14"/>
        <w:color w:val="000000"/>
        <w:position w:val="0"/>
      </w:rPr>
    </w:lvl>
  </w:abstractNum>
  <w:abstractNum w:abstractNumId="26">
    <w:multiLevelType w:val="multilevel"/>
    <w:lvl w:ilvl="0">
      <w:start w:val="5"/>
      <w:numFmt w:val="decimal"/>
      <w:lvlText w:val="%1."/>
      <w:rPr>
        <w:lang w:val="ru-RU" w:eastAsia="ru-RU" w:bidi="ru-RU"/>
        <w:b/>
        <w:bCs/>
        <w:i/>
        <w:iCs/>
        <w:u w:val="none"/>
        <w:strike w:val="0"/>
        <w:smallCaps w:val="0"/>
        <w:sz w:val="17"/>
        <w:szCs w:val="17"/>
        <w:rFonts w:ascii="Times New Roman" w:eastAsia="Times New Roman" w:hAnsi="Times New Roman" w:cs="Times New Roman"/>
        <w:w w:val="100"/>
        <w:spacing w:val="14"/>
        <w:color w:val="000000"/>
        <w:position w:val="0"/>
      </w:rPr>
    </w:lvl>
  </w:abstractNum>
  <w:abstractNum w:abstractNumId="28">
    <w:multiLevelType w:val="multilevel"/>
    <w:lvl w:ilvl="0">
      <w:start w:val="1"/>
      <w:numFmt w:val="decimal"/>
      <w:lvlText w:val="%1."/>
      <w:rPr>
        <w:lang w:val="ru-RU" w:eastAsia="ru-RU" w:bidi="ru-RU"/>
        <w:b/>
        <w:bCs/>
        <w:i/>
        <w:iCs/>
        <w:u w:val="none"/>
        <w:strike w:val="0"/>
        <w:smallCaps w:val="0"/>
        <w:sz w:val="17"/>
        <w:szCs w:val="17"/>
        <w:rFonts w:ascii="Times New Roman" w:eastAsia="Times New Roman" w:hAnsi="Times New Roman" w:cs="Times New Roman"/>
        <w:w w:val="100"/>
        <w:spacing w:val="14"/>
        <w:color w:val="000000"/>
        <w:position w:val="0"/>
      </w:rPr>
    </w:lvl>
  </w:abstractNum>
  <w:abstractNum w:abstractNumId="30">
    <w:multiLevelType w:val="multilevel"/>
    <w:lvl w:ilvl="0">
      <w:start w:val="1"/>
      <w:numFmt w:val="decimal"/>
      <w:lvlText w:val="%1."/>
      <w:rPr>
        <w:lang w:val="ru-RU" w:eastAsia="ru-RU" w:bidi="ru-RU"/>
        <w:b/>
        <w:bCs/>
        <w:i/>
        <w:iCs/>
        <w:u w:val="none"/>
        <w:strike w:val="0"/>
        <w:smallCaps w:val="0"/>
        <w:sz w:val="17"/>
        <w:szCs w:val="17"/>
        <w:rFonts w:ascii="Times New Roman" w:eastAsia="Times New Roman" w:hAnsi="Times New Roman" w:cs="Times New Roman"/>
        <w:w w:val="100"/>
        <w:spacing w:val="14"/>
        <w:color w:val="000000"/>
        <w:position w:val="0"/>
      </w:rPr>
    </w:lvl>
  </w:abstractNum>
  <w:abstractNum w:abstractNumId="32">
    <w:multiLevelType w:val="multilevel"/>
    <w:lvl w:ilvl="0">
      <w:start w:val="29"/>
      <w:numFmt w:val="decimal"/>
      <w:lvlText w:val="%1."/>
      <w:rPr>
        <w:lang w:val="ru-RU" w:eastAsia="ru-RU" w:bidi="ru-RU"/>
        <w:b/>
        <w:bCs/>
        <w:i/>
        <w:iCs/>
        <w:u w:val="none"/>
        <w:strike w:val="0"/>
        <w:smallCaps w:val="0"/>
        <w:sz w:val="17"/>
        <w:szCs w:val="17"/>
        <w:rFonts w:ascii="Times New Roman" w:eastAsia="Times New Roman" w:hAnsi="Times New Roman" w:cs="Times New Roman"/>
        <w:w w:val="100"/>
        <w:spacing w:val="14"/>
        <w:color w:val="000000"/>
        <w:position w:val="0"/>
      </w:rPr>
    </w:lvl>
  </w:abstractNum>
  <w:abstractNum w:abstractNumId="34">
    <w:multiLevelType w:val="multilevel"/>
    <w:lvl w:ilvl="0">
      <w:start w:val="73"/>
      <w:numFmt w:val="decimal"/>
      <w:lvlText w:val="3.1.%1"/>
      <w:rPr>
        <w:lang w:val="ru-RU" w:eastAsia="ru-RU" w:bidi="ru-RU"/>
        <w:b/>
        <w:bCs/>
        <w:i/>
        <w:iCs/>
        <w:u w:val="none"/>
        <w:strike w:val="0"/>
        <w:smallCaps w:val="0"/>
        <w:sz w:val="17"/>
        <w:szCs w:val="17"/>
        <w:rFonts w:ascii="Times New Roman" w:eastAsia="Times New Roman" w:hAnsi="Times New Roman" w:cs="Times New Roman"/>
        <w:w w:val="100"/>
        <w:spacing w:val="14"/>
        <w:color w:val="000000"/>
        <w:position w:val="0"/>
      </w:rPr>
    </w:lvl>
  </w:abstractNum>
  <w:abstractNum w:abstractNumId="36">
    <w:multiLevelType w:val="multilevel"/>
    <w:lvl w:ilvl="0">
      <w:start w:val="73"/>
      <w:numFmt w:val="decimal"/>
      <w:lvlText w:val="4.1.%1"/>
      <w:rPr>
        <w:lang w:val="ru-RU" w:eastAsia="ru-RU" w:bidi="ru-RU"/>
        <w:b/>
        <w:bCs/>
        <w:i/>
        <w:iCs/>
        <w:u w:val="none"/>
        <w:strike w:val="0"/>
        <w:smallCaps w:val="0"/>
        <w:sz w:val="17"/>
        <w:szCs w:val="17"/>
        <w:rFonts w:ascii="Times New Roman" w:eastAsia="Times New Roman" w:hAnsi="Times New Roman" w:cs="Times New Roman"/>
        <w:w w:val="100"/>
        <w:spacing w:val="14"/>
        <w:color w:val="000000"/>
        <w:position w:val="0"/>
      </w:rPr>
    </w:lvl>
  </w:abstractNum>
  <w:abstractNum w:abstractNumId="38">
    <w:multiLevelType w:val="multilevel"/>
    <w:lvl w:ilvl="0">
      <w:start w:val="73"/>
      <w:numFmt w:val="decimal"/>
      <w:lvlText w:val="5.1.%1"/>
      <w:rPr>
        <w:lang w:val="ru-RU" w:eastAsia="ru-RU" w:bidi="ru-RU"/>
        <w:b/>
        <w:bCs/>
        <w:i/>
        <w:iCs/>
        <w:u w:val="none"/>
        <w:strike w:val="0"/>
        <w:smallCaps w:val="0"/>
        <w:sz w:val="17"/>
        <w:szCs w:val="17"/>
        <w:rFonts w:ascii="Times New Roman" w:eastAsia="Times New Roman" w:hAnsi="Times New Roman" w:cs="Times New Roman"/>
        <w:w w:val="100"/>
        <w:spacing w:val="14"/>
        <w:color w:val="000000"/>
        <w:position w:val="0"/>
      </w:rPr>
    </w:lvl>
  </w:abstractNum>
  <w:abstractNum w:abstractNumId="40">
    <w:multiLevelType w:val="multilevel"/>
    <w:lvl w:ilvl="0">
      <w:start w:val="73"/>
      <w:numFmt w:val="decimal"/>
      <w:lvlText w:val="29.111.%1"/>
      <w:rPr>
        <w:lang w:val="ru-RU" w:eastAsia="ru-RU" w:bidi="ru-RU"/>
        <w:b/>
        <w:bCs/>
        <w:i/>
        <w:iCs/>
        <w:u w:val="none"/>
        <w:strike w:val="0"/>
        <w:smallCaps w:val="0"/>
        <w:sz w:val="17"/>
        <w:szCs w:val="17"/>
        <w:rFonts w:ascii="Times New Roman" w:eastAsia="Times New Roman" w:hAnsi="Times New Roman" w:cs="Times New Roman"/>
        <w:w w:val="100"/>
        <w:spacing w:val="14"/>
        <w:color w:val="000000"/>
        <w:position w:val="0"/>
      </w:rPr>
    </w:lvl>
  </w:abstractNum>
  <w:abstractNum w:abstractNumId="42">
    <w:multiLevelType w:val="multilevel"/>
    <w:lvl w:ilvl="0">
      <w:start w:val="11"/>
      <w:numFmt w:val="decimal"/>
      <w:lvlText w:val="%1."/>
      <w:rPr>
        <w:lang w:val="ru-RU" w:eastAsia="ru-RU" w:bidi="ru-RU"/>
        <w:b/>
        <w:bCs/>
        <w:i/>
        <w:iCs/>
        <w:u w:val="none"/>
        <w:strike w:val="0"/>
        <w:smallCaps w:val="0"/>
        <w:sz w:val="17"/>
        <w:szCs w:val="17"/>
        <w:rFonts w:ascii="Times New Roman" w:eastAsia="Times New Roman" w:hAnsi="Times New Roman" w:cs="Times New Roman"/>
        <w:w w:val="100"/>
        <w:spacing w:val="14"/>
        <w:color w:val="000000"/>
        <w:position w:val="0"/>
      </w:rPr>
    </w:lvl>
  </w:abstractNum>
  <w:abstractNum w:abstractNumId="44">
    <w:multiLevelType w:val="multilevel"/>
    <w:lvl w:ilvl="0">
      <w:start w:val="29"/>
      <w:numFmt w:val="decimal"/>
      <w:lvlText w:val="%1."/>
      <w:rPr>
        <w:lang w:val="en-US" w:eastAsia="en-US" w:bidi="en-US"/>
        <w:b/>
        <w:bCs/>
        <w:i/>
        <w:iCs/>
        <w:u w:val="none"/>
        <w:strike w:val="0"/>
        <w:smallCaps w:val="0"/>
        <w:sz w:val="17"/>
        <w:szCs w:val="17"/>
        <w:rFonts w:ascii="Times New Roman" w:eastAsia="Times New Roman" w:hAnsi="Times New Roman" w:cs="Times New Roman"/>
        <w:w w:val="100"/>
        <w:spacing w:val="14"/>
        <w:color w:val="000000"/>
        <w:position w:val="0"/>
      </w:rPr>
    </w:lvl>
  </w:abstractNum>
  <w:abstractNum w:abstractNumId="46">
    <w:multiLevelType w:val="multilevel"/>
    <w:lvl w:ilvl="0">
      <w:start w:val="21"/>
      <w:numFmt w:val="decimal"/>
      <w:lvlText w:val="%1."/>
      <w:rPr>
        <w:lang w:val="en-US" w:eastAsia="en-US" w:bidi="en-US"/>
        <w:b/>
        <w:bCs/>
        <w:i/>
        <w:iCs/>
        <w:u w:val="none"/>
        <w:strike w:val="0"/>
        <w:smallCaps w:val="0"/>
        <w:sz w:val="17"/>
        <w:szCs w:val="17"/>
        <w:rFonts w:ascii="Times New Roman" w:eastAsia="Times New Roman" w:hAnsi="Times New Roman" w:cs="Times New Roman"/>
        <w:w w:val="100"/>
        <w:spacing w:val="14"/>
        <w:color w:val="000000"/>
        <w:position w:val="0"/>
      </w:rPr>
    </w:lvl>
  </w:abstractNum>
  <w:abstractNum w:abstractNumId="48">
    <w:multiLevelType w:val="multilevel"/>
    <w:lvl w:ilvl="0">
      <w:start w:val="19"/>
      <w:numFmt w:val="decimal"/>
      <w:lvlText w:val="%1."/>
      <w:rPr>
        <w:lang w:val="ru-RU" w:eastAsia="ru-RU" w:bidi="ru-RU"/>
        <w:b/>
        <w:bCs/>
        <w:i/>
        <w:iCs/>
        <w:u w:val="none"/>
        <w:strike w:val="0"/>
        <w:smallCaps w:val="0"/>
        <w:sz w:val="17"/>
        <w:szCs w:val="17"/>
        <w:rFonts w:ascii="Times New Roman" w:eastAsia="Times New Roman" w:hAnsi="Times New Roman" w:cs="Times New Roman"/>
        <w:w w:val="100"/>
        <w:spacing w:val="14"/>
        <w:color w:val="000000"/>
        <w:position w:val="0"/>
      </w:rPr>
    </w:lvl>
  </w:abstractNum>
  <w:abstractNum w:abstractNumId="50">
    <w:multiLevelType w:val="multilevel"/>
    <w:lvl w:ilvl="0">
      <w:start w:val="13"/>
      <w:numFmt w:val="decimal"/>
      <w:lvlText w:val="%1."/>
      <w:rPr>
        <w:lang w:val="ru-RU" w:eastAsia="ru-RU" w:bidi="ru-RU"/>
        <w:b/>
        <w:bCs/>
        <w:i/>
        <w:iCs/>
        <w:u w:val="none"/>
        <w:strike w:val="0"/>
        <w:smallCaps w:val="0"/>
        <w:sz w:val="17"/>
        <w:szCs w:val="17"/>
        <w:rFonts w:ascii="Times New Roman" w:eastAsia="Times New Roman" w:hAnsi="Times New Roman" w:cs="Times New Roman"/>
        <w:w w:val="100"/>
        <w:spacing w:val="14"/>
        <w:color w:val="000000"/>
        <w:position w:val="0"/>
      </w:rPr>
    </w:lvl>
  </w:abstractNum>
  <w:abstractNum w:abstractNumId="52">
    <w:multiLevelType w:val="multilevel"/>
    <w:lvl w:ilvl="0">
      <w:start w:val="1"/>
      <w:numFmt w:val="bullet"/>
      <w:lvlText w:val="-"/>
      <w:rPr>
        <w:lang w:val="ru-RU" w:eastAsia="ru-RU" w:bidi="ru-RU"/>
        <w:b w:val="0"/>
        <w:bCs w:val="0"/>
        <w:i/>
        <w:iCs/>
        <w:u w:val="none"/>
        <w:strike w:val="0"/>
        <w:smallCaps w:val="0"/>
        <w:sz w:val="17"/>
        <w:szCs w:val="17"/>
        <w:rFonts w:ascii="Times New Roman" w:eastAsia="Times New Roman" w:hAnsi="Times New Roman" w:cs="Times New Roman"/>
        <w:w w:val="100"/>
        <w:spacing w:val="10"/>
        <w:color w:val="000000"/>
        <w:position w:val="0"/>
      </w:rPr>
    </w:lvl>
  </w:abstractNum>
  <w:abstractNum w:abstractNumId="54">
    <w:multiLevelType w:val="multilevel"/>
    <w:lvl w:ilvl="0">
      <w:start w:val="20"/>
      <w:numFmt w:val="decimal"/>
      <w:lvlText w:val="%1"/>
      <w:rPr>
        <w:lang w:val="ru-RU" w:eastAsia="ru-RU" w:bidi="ru-RU"/>
        <w:b w:val="0"/>
        <w:bCs w:val="0"/>
        <w:i w:val="0"/>
        <w:iCs w:val="0"/>
        <w:u w:val="none"/>
        <w:strike w:val="0"/>
        <w:smallCaps w:val="0"/>
        <w:sz w:val="17"/>
        <w:szCs w:val="17"/>
        <w:rFonts w:ascii="Times New Roman" w:eastAsia="Times New Roman" w:hAnsi="Times New Roman" w:cs="Times New Roman"/>
        <w:w w:val="100"/>
        <w:spacing w:val="16"/>
        <w:color w:val="000000"/>
        <w:position w:val="0"/>
      </w:rPr>
    </w:lvl>
  </w:abstractNum>
  <w:abstractNum w:abstractNumId="56">
    <w:multiLevelType w:val="multilevel"/>
    <w:lvl w:ilvl="0">
      <w:start w:val="1"/>
      <w:numFmt w:val="decimal"/>
      <w:lvlText w:val="%1."/>
      <w:rPr>
        <w:lang w:val="ru-RU" w:eastAsia="ru-RU" w:bidi="ru-RU"/>
        <w:b w:val="0"/>
        <w:bCs w:val="0"/>
        <w:i w:val="0"/>
        <w:iCs w:val="0"/>
        <w:u w:val="none"/>
        <w:strike w:val="0"/>
        <w:smallCaps w:val="0"/>
        <w:sz w:val="17"/>
        <w:szCs w:val="17"/>
        <w:rFonts w:ascii="Times New Roman" w:eastAsia="Times New Roman" w:hAnsi="Times New Roman" w:cs="Times New Roman"/>
        <w:w w:val="100"/>
        <w:spacing w:val="16"/>
        <w:color w:val="000000"/>
        <w:position w:val="0"/>
      </w:rPr>
    </w:lvl>
  </w:abstractNum>
  <w:abstractNum w:abstractNumId="58">
    <w:multiLevelType w:val="multilevel"/>
    <w:lvl w:ilvl="0">
      <w:start w:val="2"/>
      <w:numFmt w:val="upperRoman"/>
      <w:lvlText w:val="%1."/>
      <w:rPr>
        <w:lang w:val="en-US" w:eastAsia="en-US" w:bidi="en-US"/>
        <w:b/>
        <w:bCs/>
        <w:i w:val="0"/>
        <w:iCs w:val="0"/>
        <w:u w:val="none"/>
        <w:strike w:val="0"/>
        <w:smallCaps w:val="0"/>
        <w:sz w:val="17"/>
        <w:szCs w:val="17"/>
        <w:rFonts w:ascii="Times New Roman" w:eastAsia="Times New Roman" w:hAnsi="Times New Roman" w:cs="Times New Roman"/>
        <w:w w:val="100"/>
        <w:spacing w:val="17"/>
        <w:color w:val="000000"/>
        <w:position w:val="0"/>
      </w:rPr>
    </w:lvl>
  </w:abstractNum>
  <w:abstractNum w:abstractNumId="60">
    <w:multiLevelType w:val="multilevel"/>
    <w:lvl w:ilvl="0">
      <w:start w:val="1"/>
      <w:numFmt w:val="decimal"/>
      <w:lvlText w:val="%1."/>
      <w:rPr>
        <w:lang w:val="ru-RU" w:eastAsia="ru-RU" w:bidi="ru-RU"/>
        <w:b w:val="0"/>
        <w:bCs w:val="0"/>
        <w:i w:val="0"/>
        <w:iCs w:val="0"/>
        <w:u w:val="none"/>
        <w:strike w:val="0"/>
        <w:smallCaps w:val="0"/>
        <w:sz w:val="17"/>
        <w:szCs w:val="17"/>
        <w:rFonts w:ascii="Times New Roman" w:eastAsia="Times New Roman" w:hAnsi="Times New Roman" w:cs="Times New Roman"/>
        <w:w w:val="100"/>
        <w:spacing w:val="16"/>
        <w:color w:val="000000"/>
        <w:position w:val="0"/>
      </w:rPr>
    </w:lvl>
  </w:abstractNum>
  <w:abstractNum w:abstractNumId="62">
    <w:multiLevelType w:val="multilevel"/>
    <w:lvl w:ilvl="0">
      <w:start w:val="1"/>
      <w:numFmt w:val="upperRoman"/>
      <w:lvlText w:val="%1."/>
      <w:rPr>
        <w:lang w:val="ru-RU" w:eastAsia="ru-RU" w:bidi="ru-RU"/>
        <w:b w:val="0"/>
        <w:bCs w:val="0"/>
        <w:i w:val="0"/>
        <w:iCs w:val="0"/>
        <w:u w:val="none"/>
        <w:strike w:val="0"/>
        <w:smallCaps w:val="0"/>
        <w:sz w:val="17"/>
        <w:szCs w:val="17"/>
        <w:rFonts w:ascii="Times New Roman" w:eastAsia="Times New Roman" w:hAnsi="Times New Roman" w:cs="Times New Roman"/>
        <w:w w:val="100"/>
        <w:spacing w:val="16"/>
        <w:color w:val="000000"/>
        <w:position w:val="0"/>
      </w:rPr>
    </w:lvl>
  </w:abstractNum>
  <w:abstractNum w:abstractNumId="64">
    <w:multiLevelType w:val="multilevel"/>
    <w:lvl w:ilvl="0">
      <w:start w:val="6"/>
      <w:numFmt w:val="decimal"/>
      <w:lvlText w:val="%1)"/>
      <w:rPr>
        <w:lang w:val="ru-RU" w:eastAsia="ru-RU" w:bidi="ru-RU"/>
        <w:b w:val="0"/>
        <w:bCs w:val="0"/>
        <w:i/>
        <w:iCs/>
        <w:u w:val="none"/>
        <w:strike w:val="0"/>
        <w:smallCaps w:val="0"/>
        <w:sz w:val="17"/>
        <w:szCs w:val="17"/>
        <w:rFonts w:ascii="Times New Roman" w:eastAsia="Times New Roman" w:hAnsi="Times New Roman" w:cs="Times New Roman"/>
        <w:w w:val="100"/>
        <w:spacing w:val="11"/>
        <w:color w:val="000000"/>
        <w:position w:val="0"/>
      </w:rPr>
    </w:lvl>
  </w:abstractNum>
  <w:abstractNum w:abstractNumId="66">
    <w:multiLevelType w:val="multilevel"/>
    <w:lvl w:ilvl="0">
      <w:start w:val="1"/>
      <w:numFmt w:val="decimal"/>
      <w:lvlText w:val="%1."/>
      <w:rPr>
        <w:lang w:val="ru-RU" w:eastAsia="ru-RU" w:bidi="ru-RU"/>
        <w:b/>
        <w:bCs/>
        <w:i/>
        <w:iCs/>
        <w:u w:val="none"/>
        <w:strike w:val="0"/>
        <w:smallCaps w:val="0"/>
        <w:sz w:val="17"/>
        <w:szCs w:val="17"/>
        <w:rFonts w:ascii="Times New Roman" w:eastAsia="Times New Roman" w:hAnsi="Times New Roman" w:cs="Times New Roman"/>
        <w:w w:val="100"/>
        <w:spacing w:val="16"/>
        <w:color w:val="000000"/>
        <w:position w:val="0"/>
      </w:rPr>
    </w:lvl>
  </w:abstractNum>
  <w:abstractNum w:abstractNumId="68">
    <w:multiLevelType w:val="multilevel"/>
    <w:lvl w:ilvl="0">
      <w:start w:val="74"/>
      <w:numFmt w:val="decimal"/>
      <w:lvlText w:val="23.1.%1"/>
      <w:rPr>
        <w:lang w:val="ru-RU" w:eastAsia="ru-RU" w:bidi="ru-RU"/>
        <w:b/>
        <w:bCs/>
        <w:i/>
        <w:iCs/>
        <w:u w:val="none"/>
        <w:strike w:val="0"/>
        <w:smallCaps w:val="0"/>
        <w:sz w:val="17"/>
        <w:szCs w:val="17"/>
        <w:rFonts w:ascii="Times New Roman" w:eastAsia="Times New Roman" w:hAnsi="Times New Roman" w:cs="Times New Roman"/>
        <w:w w:val="100"/>
        <w:spacing w:val="16"/>
        <w:color w:val="000000"/>
        <w:position w:val="0"/>
      </w:rPr>
    </w:lvl>
  </w:abstractNum>
  <w:abstractNum w:abstractNumId="70">
    <w:multiLevelType w:val="multilevel"/>
    <w:lvl w:ilvl="0">
      <w:start w:val="1"/>
      <w:numFmt w:val="bullet"/>
      <w:lvlText w:val="—"/>
      <w:rPr>
        <w:lang w:val="ru-RU" w:eastAsia="ru-RU" w:bidi="ru-RU"/>
        <w:b w:val="0"/>
        <w:bCs w:val="0"/>
        <w:i w:val="0"/>
        <w:iCs w:val="0"/>
        <w:u w:val="none"/>
        <w:strike w:val="0"/>
        <w:smallCaps w:val="0"/>
        <w:sz w:val="17"/>
        <w:szCs w:val="17"/>
        <w:rFonts w:ascii="Times New Roman" w:eastAsia="Times New Roman" w:hAnsi="Times New Roman" w:cs="Times New Roman"/>
        <w:w w:val="100"/>
        <w:spacing w:val="16"/>
        <w:color w:val="000000"/>
        <w:position w:val="0"/>
      </w:rPr>
    </w:lvl>
  </w:abstractNum>
  <w:abstractNum w:abstractNumId="72">
    <w:multiLevelType w:val="multilevel"/>
    <w:lvl w:ilvl="0">
      <w:start w:val="74"/>
      <w:numFmt w:val="decimal"/>
      <w:lvlText w:val="26.1.%1"/>
      <w:rPr>
        <w:lang w:val="ru-RU" w:eastAsia="ru-RU" w:bidi="ru-RU"/>
        <w:b/>
        <w:bCs/>
        <w:i/>
        <w:iCs/>
        <w:u w:val="none"/>
        <w:strike w:val="0"/>
        <w:smallCaps w:val="0"/>
        <w:sz w:val="17"/>
        <w:szCs w:val="17"/>
        <w:rFonts w:ascii="Times New Roman" w:eastAsia="Times New Roman" w:hAnsi="Times New Roman" w:cs="Times New Roman"/>
        <w:w w:val="100"/>
        <w:spacing w:val="16"/>
        <w:color w:val="000000"/>
        <w:position w:val="0"/>
      </w:rPr>
    </w:lvl>
  </w:abstractNum>
  <w:abstractNum w:abstractNumId="74">
    <w:multiLevelType w:val="multilevel"/>
    <w:lvl w:ilvl="0">
      <w:start w:val="74"/>
      <w:numFmt w:val="decimal"/>
      <w:lvlText w:val="28.1.%1"/>
      <w:rPr>
        <w:lang w:val="ru-RU" w:eastAsia="ru-RU" w:bidi="ru-RU"/>
        <w:b/>
        <w:bCs/>
        <w:i/>
        <w:iCs/>
        <w:u w:val="none"/>
        <w:strike w:val="0"/>
        <w:smallCaps w:val="0"/>
        <w:sz w:val="17"/>
        <w:szCs w:val="17"/>
        <w:rFonts w:ascii="Times New Roman" w:eastAsia="Times New Roman" w:hAnsi="Times New Roman" w:cs="Times New Roman"/>
        <w:w w:val="100"/>
        <w:spacing w:val="16"/>
        <w:color w:val="000000"/>
        <w:position w:val="0"/>
      </w:rPr>
    </w:lvl>
  </w:abstractNum>
  <w:abstractNum w:abstractNumId="76">
    <w:multiLevelType w:val="multilevel"/>
    <w:lvl w:ilvl="0">
      <w:start w:val="74"/>
      <w:numFmt w:val="decimal"/>
      <w:lvlText w:val="1.11.%1"/>
      <w:rPr>
        <w:lang w:val="en-US" w:eastAsia="en-US" w:bidi="en-US"/>
        <w:b/>
        <w:bCs/>
        <w:i/>
        <w:iCs/>
        <w:u w:val="none"/>
        <w:strike w:val="0"/>
        <w:smallCaps w:val="0"/>
        <w:sz w:val="17"/>
        <w:szCs w:val="17"/>
        <w:rFonts w:ascii="Times New Roman" w:eastAsia="Times New Roman" w:hAnsi="Times New Roman" w:cs="Times New Roman"/>
        <w:w w:val="100"/>
        <w:spacing w:val="16"/>
        <w:color w:val="000000"/>
        <w:position w:val="0"/>
      </w:rPr>
    </w:lvl>
  </w:abstractNum>
  <w:abstractNum w:abstractNumId="78">
    <w:multiLevelType w:val="multilevel"/>
    <w:lvl w:ilvl="0">
      <w:start w:val="74"/>
      <w:numFmt w:val="decimal"/>
      <w:lvlText w:val="6.11.%1"/>
      <w:rPr>
        <w:lang w:val="ru-RU" w:eastAsia="ru-RU" w:bidi="ru-RU"/>
        <w:b/>
        <w:bCs/>
        <w:i/>
        <w:iCs/>
        <w:u w:val="none"/>
        <w:strike w:val="0"/>
        <w:smallCaps w:val="0"/>
        <w:sz w:val="17"/>
        <w:szCs w:val="17"/>
        <w:rFonts w:ascii="Times New Roman" w:eastAsia="Times New Roman" w:hAnsi="Times New Roman" w:cs="Times New Roman"/>
        <w:w w:val="100"/>
        <w:spacing w:val="16"/>
        <w:color w:val="000000"/>
        <w:position w:val="0"/>
      </w:rPr>
    </w:lvl>
  </w:abstractNum>
  <w:abstractNum w:abstractNumId="80">
    <w:multiLevelType w:val="multilevel"/>
    <w:lvl w:ilvl="0">
      <w:start w:val="16"/>
      <w:numFmt w:val="decimal"/>
      <w:lvlText w:val="%1."/>
      <w:rPr>
        <w:lang w:val="ru-RU" w:eastAsia="ru-RU" w:bidi="ru-RU"/>
        <w:b/>
        <w:bCs/>
        <w:i/>
        <w:iCs/>
        <w:u w:val="none"/>
        <w:strike w:val="0"/>
        <w:smallCaps w:val="0"/>
        <w:sz w:val="17"/>
        <w:szCs w:val="17"/>
        <w:rFonts w:ascii="Times New Roman" w:eastAsia="Times New Roman" w:hAnsi="Times New Roman" w:cs="Times New Roman"/>
        <w:w w:val="100"/>
        <w:spacing w:val="14"/>
        <w:color w:val="000000"/>
        <w:position w:val="0"/>
      </w:rPr>
    </w:lvl>
  </w:abstractNum>
  <w:abstractNum w:abstractNumId="82">
    <w:multiLevelType w:val="multilevel"/>
    <w:lvl w:ilvl="0">
      <w:start w:val="7"/>
      <w:numFmt w:val="decimal"/>
      <w:lvlText w:val="%1."/>
      <w:rPr>
        <w:lang w:val="ru-RU" w:eastAsia="ru-RU" w:bidi="ru-RU"/>
        <w:b/>
        <w:bCs/>
        <w:i/>
        <w:iCs/>
        <w:u w:val="none"/>
        <w:strike w:val="0"/>
        <w:smallCaps w:val="0"/>
        <w:sz w:val="17"/>
        <w:szCs w:val="17"/>
        <w:rFonts w:ascii="Times New Roman" w:eastAsia="Times New Roman" w:hAnsi="Times New Roman" w:cs="Times New Roman"/>
        <w:w w:val="100"/>
        <w:spacing w:val="16"/>
        <w:color w:val="000000"/>
        <w:position w:val="0"/>
      </w:rPr>
    </w:lvl>
  </w:abstractNum>
  <w:abstractNum w:abstractNumId="84">
    <w:multiLevelType w:val="multilevel"/>
    <w:lvl w:ilvl="0">
      <w:start w:val="19"/>
      <w:numFmt w:val="decimal"/>
      <w:lvlText w:val="%1."/>
      <w:rPr>
        <w:lang w:val="en-US" w:eastAsia="en-US" w:bidi="en-US"/>
        <w:b/>
        <w:bCs/>
        <w:i/>
        <w:iCs/>
        <w:u w:val="none"/>
        <w:strike w:val="0"/>
        <w:smallCaps w:val="0"/>
        <w:sz w:val="17"/>
        <w:szCs w:val="17"/>
        <w:rFonts w:ascii="Times New Roman" w:eastAsia="Times New Roman" w:hAnsi="Times New Roman" w:cs="Times New Roman"/>
        <w:w w:val="100"/>
        <w:spacing w:val="16"/>
        <w:color w:val="000000"/>
        <w:position w:val="0"/>
      </w:rPr>
    </w:lvl>
  </w:abstractNum>
  <w:abstractNum w:abstractNumId="86">
    <w:multiLevelType w:val="multilevel"/>
    <w:lvl w:ilvl="0">
      <w:start w:val="24"/>
      <w:numFmt w:val="decimal"/>
      <w:lvlText w:val="%1."/>
      <w:rPr>
        <w:lang w:val="el-GR" w:eastAsia="el-GR" w:bidi="el-GR"/>
        <w:b/>
        <w:bCs/>
        <w:i/>
        <w:iCs/>
        <w:u w:val="none"/>
        <w:strike w:val="0"/>
        <w:smallCaps w:val="0"/>
        <w:sz w:val="17"/>
        <w:szCs w:val="17"/>
        <w:rFonts w:ascii="Times New Roman" w:eastAsia="Times New Roman" w:hAnsi="Times New Roman" w:cs="Times New Roman"/>
        <w:w w:val="100"/>
        <w:spacing w:val="16"/>
        <w:color w:val="000000"/>
        <w:position w:val="0"/>
      </w:rPr>
    </w:lvl>
  </w:abstractNum>
  <w:abstractNum w:abstractNumId="88">
    <w:multiLevelType w:val="multilevel"/>
    <w:lvl w:ilvl="0">
      <w:start w:val="2"/>
      <w:numFmt w:val="decimal"/>
      <w:lvlText w:val="%1."/>
      <w:rPr>
        <w:lang w:val="en-US" w:eastAsia="en-US" w:bidi="en-US"/>
        <w:b/>
        <w:bCs/>
        <w:i/>
        <w:iCs/>
        <w:u w:val="none"/>
        <w:strike w:val="0"/>
        <w:smallCaps w:val="0"/>
        <w:sz w:val="17"/>
        <w:szCs w:val="17"/>
        <w:rFonts w:ascii="Times New Roman" w:eastAsia="Times New Roman" w:hAnsi="Times New Roman" w:cs="Times New Roman"/>
        <w:w w:val="100"/>
        <w:spacing w:val="16"/>
        <w:color w:val="000000"/>
        <w:position w:val="0"/>
      </w:rPr>
    </w:lvl>
  </w:abstractNum>
  <w:abstractNum w:abstractNumId="90">
    <w:multiLevelType w:val="multilevel"/>
    <w:lvl w:ilvl="0">
      <w:start w:val="27"/>
      <w:numFmt w:val="decimal"/>
      <w:lvlText w:val="%1."/>
      <w:rPr>
        <w:lang w:val="ru-RU" w:eastAsia="ru-RU" w:bidi="ru-RU"/>
        <w:b/>
        <w:bCs/>
        <w:i/>
        <w:iCs/>
        <w:u w:val="none"/>
        <w:strike w:val="0"/>
        <w:smallCaps w:val="0"/>
        <w:sz w:val="17"/>
        <w:szCs w:val="17"/>
        <w:rFonts w:ascii="Times New Roman" w:eastAsia="Times New Roman" w:hAnsi="Times New Roman" w:cs="Times New Roman"/>
        <w:w w:val="100"/>
        <w:spacing w:val="16"/>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footnotePr>
      <w:pos w:val="pageBottom"/>
      <w:numFmt w:val="decimal"/>
      <w:numRestart w:val="continuous"/>
    </w:footnotePr>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Setting w:name="compatibilityMode" w:uri="http://schemas.microsoft.com/office/word" w:val="14"/>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Courier New" w:eastAsia="Courier New" w:hAnsi="Courier New" w:cs="Courier New"/>
        <w:sz w:val="24"/>
        <w:szCs w:val="24"/>
        <w:lang w:val="ru-RU" w:eastAsia="ru-RU" w:bidi="ru-RU"/>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ru-RU" w:eastAsia="ru-RU" w:bidi="ru-RU"/>
      <w:sz w:val="24"/>
      <w:szCs w:val="24"/>
      <w:rFonts w:ascii="Courier New" w:eastAsia="Courier New" w:hAnsi="Courier New" w:cs="Courier New"/>
      <w:w w:val="100"/>
      <w:spacing w:val="0"/>
      <w:color w:val="000000"/>
      <w:position w:val="0"/>
    </w:rPr>
  </w:style>
  <w:style w:type="character" w:default="1" w:styleId="DefaultParagraphFont">
    <w:name w:val="Default Paragraph Font"/>
    <w:rPr>
      <w:lang w:val="ru-RU" w:eastAsia="ru-RU" w:bidi="ru-RU"/>
      <w:sz w:val="24"/>
      <w:szCs w:val="24"/>
      <w:rFonts w:ascii="Courier New" w:eastAsia="Courier New" w:hAnsi="Courier New" w:cs="Courier New"/>
      <w:w w:val="100"/>
      <w:spacing w:val="0"/>
      <w:color w:val="000000"/>
      <w:position w:val="0"/>
    </w:rPr>
  </w:style>
  <w:style w:type="character" w:styleId="Hyperlink">
    <w:name w:val="Hyperlink"/>
    <w:basedOn w:val="DefaultParagraphFont"/>
    <w:rPr>
      <w:u w:val="single"/>
      <w:color w:val="0066CC"/>
    </w:rPr>
  </w:style>
  <w:style w:type="character" w:customStyle="1" w:styleId="CharStyle4">
    <w:name w:val="Основной текст (67)_"/>
    <w:basedOn w:val="DefaultParagraphFont"/>
    <w:link w:val="Style3"/>
    <w:rPr>
      <w:b/>
      <w:bCs/>
      <w:i/>
      <w:iCs/>
      <w:u w:val="none"/>
      <w:strike w:val="0"/>
      <w:smallCaps w:val="0"/>
      <w:rFonts w:ascii="Times New Roman" w:eastAsia="Times New Roman" w:hAnsi="Times New Roman" w:cs="Times New Roman"/>
      <w:spacing w:val="-16"/>
    </w:rPr>
  </w:style>
  <w:style w:type="character" w:customStyle="1" w:styleId="CharStyle6">
    <w:name w:val="Основной текст (2)_"/>
    <w:basedOn w:val="DefaultParagraphFont"/>
    <w:link w:val="Style5"/>
    <w:rPr>
      <w:b w:val="0"/>
      <w:bCs w:val="0"/>
      <w:i w:val="0"/>
      <w:iCs w:val="0"/>
      <w:u w:val="none"/>
      <w:strike w:val="0"/>
      <w:smallCaps w:val="0"/>
      <w:sz w:val="21"/>
      <w:szCs w:val="21"/>
      <w:rFonts w:ascii="Times New Roman" w:eastAsia="Times New Roman" w:hAnsi="Times New Roman" w:cs="Times New Roman"/>
      <w:spacing w:val="19"/>
    </w:rPr>
  </w:style>
  <w:style w:type="character" w:customStyle="1" w:styleId="CharStyle8">
    <w:name w:val="Основной текст (68)_"/>
    <w:basedOn w:val="DefaultParagraphFont"/>
    <w:link w:val="Style7"/>
    <w:rPr>
      <w:b w:val="0"/>
      <w:bCs w:val="0"/>
      <w:i w:val="0"/>
      <w:iCs w:val="0"/>
      <w:u w:val="none"/>
      <w:strike w:val="0"/>
      <w:smallCaps w:val="0"/>
      <w:sz w:val="17"/>
      <w:szCs w:val="17"/>
      <w:rFonts w:ascii="Corbel" w:eastAsia="Corbel" w:hAnsi="Corbel" w:cs="Corbel"/>
      <w:spacing w:val="6"/>
    </w:rPr>
  </w:style>
  <w:style w:type="character" w:customStyle="1" w:styleId="CharStyle9">
    <w:name w:val="Основной текст (68) + Малые прописные"/>
    <w:basedOn w:val="CharStyle8"/>
    <w:rPr>
      <w:lang w:val="ru-RU" w:eastAsia="ru-RU" w:bidi="ru-RU"/>
      <w:smallCaps/>
      <w:w w:val="100"/>
      <w:color w:val="000000"/>
      <w:position w:val="0"/>
    </w:rPr>
  </w:style>
  <w:style w:type="character" w:customStyle="1" w:styleId="CharStyle11">
    <w:name w:val="Колонтитул (10)_"/>
    <w:basedOn w:val="DefaultParagraphFont"/>
    <w:link w:val="Style10"/>
    <w:rPr>
      <w:b/>
      <w:bCs/>
      <w:i w:val="0"/>
      <w:iCs w:val="0"/>
      <w:u w:val="none"/>
      <w:strike w:val="0"/>
      <w:smallCaps w:val="0"/>
      <w:sz w:val="17"/>
      <w:szCs w:val="17"/>
      <w:rFonts w:ascii="Times New Roman" w:eastAsia="Times New Roman" w:hAnsi="Times New Roman" w:cs="Times New Roman"/>
      <w:spacing w:val="16"/>
    </w:rPr>
  </w:style>
  <w:style w:type="character" w:customStyle="1" w:styleId="CharStyle13">
    <w:name w:val="Основной текст (8)_"/>
    <w:basedOn w:val="DefaultParagraphFont"/>
    <w:link w:val="Style12"/>
    <w:rPr>
      <w:b w:val="0"/>
      <w:bCs w:val="0"/>
      <w:i/>
      <w:iCs/>
      <w:u w:val="none"/>
      <w:strike w:val="0"/>
      <w:smallCaps w:val="0"/>
      <w:sz w:val="17"/>
      <w:szCs w:val="17"/>
      <w:rFonts w:ascii="Times New Roman" w:eastAsia="Times New Roman" w:hAnsi="Times New Roman" w:cs="Times New Roman"/>
      <w:spacing w:val="9"/>
    </w:rPr>
  </w:style>
  <w:style w:type="character" w:customStyle="1" w:styleId="CharStyle14">
    <w:name w:val="Основной текст (8) + Интервал 1 pt"/>
    <w:basedOn w:val="CharStyle13"/>
    <w:rPr>
      <w:lang w:val="ru-RU" w:eastAsia="ru-RU" w:bidi="ru-RU"/>
      <w:w w:val="100"/>
      <w:spacing w:val="24"/>
      <w:color w:val="000000"/>
      <w:position w:val="0"/>
    </w:rPr>
  </w:style>
  <w:style w:type="character" w:customStyle="1" w:styleId="CharStyle15">
    <w:name w:val="Основной текст (8) + Не курсив,Интервал 0 pt"/>
    <w:basedOn w:val="CharStyle13"/>
    <w:rPr>
      <w:lang w:val="ru-RU" w:eastAsia="ru-RU" w:bidi="ru-RU"/>
      <w:i/>
      <w:iCs/>
      <w:w w:val="100"/>
      <w:spacing w:val="16"/>
      <w:color w:val="000000"/>
      <w:position w:val="0"/>
    </w:rPr>
  </w:style>
  <w:style w:type="character" w:customStyle="1" w:styleId="CharStyle17">
    <w:name w:val="Оглавление_"/>
    <w:basedOn w:val="DefaultParagraphFont"/>
    <w:link w:val="TOC 3"/>
    <w:rPr>
      <w:b/>
      <w:bCs/>
      <w:i w:val="0"/>
      <w:iCs w:val="0"/>
      <w:u w:val="none"/>
      <w:strike w:val="0"/>
      <w:smallCaps w:val="0"/>
      <w:sz w:val="17"/>
      <w:szCs w:val="17"/>
      <w:rFonts w:ascii="Times New Roman" w:eastAsia="Times New Roman" w:hAnsi="Times New Roman" w:cs="Times New Roman"/>
      <w:spacing w:val="15"/>
    </w:rPr>
  </w:style>
  <w:style w:type="character" w:customStyle="1" w:styleId="CharStyle18">
    <w:name w:val="Оглавление + Интервал 0 pt"/>
    <w:basedOn w:val="CharStyle17"/>
    <w:rPr>
      <w:lang w:val="ru-RU" w:eastAsia="ru-RU" w:bidi="ru-RU"/>
      <w:w w:val="100"/>
      <w:spacing w:val="14"/>
      <w:color w:val="000000"/>
      <w:position w:val="0"/>
    </w:rPr>
  </w:style>
  <w:style w:type="character" w:customStyle="1" w:styleId="CharStyle19">
    <w:name w:val="Оглавление + Курсив,Интервал 0 pt"/>
    <w:basedOn w:val="CharStyle17"/>
    <w:rPr>
      <w:lang w:val="ru-RU" w:eastAsia="ru-RU" w:bidi="ru-RU"/>
      <w:i/>
      <w:iCs/>
      <w:w w:val="100"/>
      <w:spacing w:val="11"/>
      <w:color w:val="000000"/>
      <w:position w:val="0"/>
    </w:rPr>
  </w:style>
  <w:style w:type="character" w:customStyle="1" w:styleId="CharStyle20">
    <w:name w:val="Оглавление + Не полужирный,Интервал 0 pt"/>
    <w:basedOn w:val="CharStyle17"/>
    <w:rPr>
      <w:lang w:val="ru-RU" w:eastAsia="ru-RU" w:bidi="ru-RU"/>
      <w:b/>
      <w:bCs/>
      <w:w w:val="100"/>
      <w:spacing w:val="16"/>
      <w:color w:val="000000"/>
      <w:position w:val="0"/>
    </w:rPr>
  </w:style>
  <w:style w:type="character" w:customStyle="1" w:styleId="CharStyle21">
    <w:name w:val="Оглавление + Не полужирный,Курсив,Интервал 1 pt"/>
    <w:basedOn w:val="CharStyle17"/>
    <w:rPr>
      <w:lang w:val="ru-RU" w:eastAsia="ru-RU" w:bidi="ru-RU"/>
      <w:b/>
      <w:bCs/>
      <w:i/>
      <w:iCs/>
      <w:w w:val="100"/>
      <w:spacing w:val="24"/>
      <w:color w:val="000000"/>
      <w:position w:val="0"/>
    </w:rPr>
  </w:style>
  <w:style w:type="character" w:customStyle="1" w:styleId="CharStyle22">
    <w:name w:val="Оглавление + Интервал 2 pt,Масштаб 60%"/>
    <w:basedOn w:val="CharStyle17"/>
    <w:rPr>
      <w:lang w:val="ru-RU" w:eastAsia="ru-RU" w:bidi="ru-RU"/>
      <w:w w:val="60"/>
      <w:spacing w:val="42"/>
      <w:color w:val="000000"/>
      <w:position w:val="0"/>
    </w:rPr>
  </w:style>
  <w:style w:type="character" w:customStyle="1" w:styleId="CharStyle23">
    <w:name w:val="Оглавление + Arial,7 pt,Курсив,Интервал 0 pt"/>
    <w:basedOn w:val="CharStyle17"/>
    <w:rPr>
      <w:lang w:val="ru-RU" w:eastAsia="ru-RU" w:bidi="ru-RU"/>
      <w:i/>
      <w:iCs/>
      <w:sz w:val="14"/>
      <w:szCs w:val="14"/>
      <w:rFonts w:ascii="Arial" w:eastAsia="Arial" w:hAnsi="Arial" w:cs="Arial"/>
      <w:w w:val="100"/>
      <w:spacing w:val="0"/>
      <w:color w:val="000000"/>
      <w:position w:val="0"/>
    </w:rPr>
  </w:style>
  <w:style w:type="character" w:customStyle="1" w:styleId="CharStyle25">
    <w:name w:val="Основной текст (69)_"/>
    <w:basedOn w:val="DefaultParagraphFont"/>
    <w:link w:val="Style24"/>
    <w:rPr>
      <w:b w:val="0"/>
      <w:bCs w:val="0"/>
      <w:i/>
      <w:iCs/>
      <w:u w:val="none"/>
      <w:strike w:val="0"/>
      <w:smallCaps w:val="0"/>
      <w:sz w:val="17"/>
      <w:szCs w:val="17"/>
      <w:rFonts w:ascii="Times New Roman" w:eastAsia="Times New Roman" w:hAnsi="Times New Roman" w:cs="Times New Roman"/>
      <w:spacing w:val="9"/>
    </w:rPr>
  </w:style>
  <w:style w:type="character" w:customStyle="1" w:styleId="CharStyle27">
    <w:name w:val="Основной текст (70)_"/>
    <w:basedOn w:val="DefaultParagraphFont"/>
    <w:link w:val="Style26"/>
    <w:rPr>
      <w:b w:val="0"/>
      <w:bCs w:val="0"/>
      <w:i w:val="0"/>
      <w:iCs w:val="0"/>
      <w:u w:val="none"/>
      <w:strike w:val="0"/>
      <w:smallCaps w:val="0"/>
      <w:sz w:val="10"/>
      <w:szCs w:val="10"/>
      <w:rFonts w:ascii="Times New Roman" w:eastAsia="Times New Roman" w:hAnsi="Times New Roman" w:cs="Times New Roman"/>
      <w:spacing w:val="12"/>
    </w:rPr>
  </w:style>
  <w:style w:type="character" w:customStyle="1" w:styleId="CharStyle29">
    <w:name w:val="Заголовок №2 (3)_"/>
    <w:basedOn w:val="DefaultParagraphFont"/>
    <w:link w:val="Style28"/>
    <w:rPr>
      <w:b/>
      <w:bCs/>
      <w:i/>
      <w:iCs/>
      <w:u w:val="none"/>
      <w:strike w:val="0"/>
      <w:smallCaps w:val="0"/>
      <w:sz w:val="48"/>
      <w:szCs w:val="48"/>
      <w:rFonts w:ascii="Constantia" w:eastAsia="Constantia" w:hAnsi="Constantia" w:cs="Constantia"/>
      <w:spacing w:val="-11"/>
    </w:rPr>
  </w:style>
  <w:style w:type="character" w:customStyle="1" w:styleId="CharStyle31">
    <w:name w:val="Основной текст (10)_"/>
    <w:basedOn w:val="DefaultParagraphFont"/>
    <w:link w:val="Style30"/>
    <w:rPr>
      <w:b w:val="0"/>
      <w:bCs w:val="0"/>
      <w:i/>
      <w:iCs/>
      <w:u w:val="none"/>
      <w:strike w:val="0"/>
      <w:smallCaps w:val="0"/>
      <w:sz w:val="14"/>
      <w:szCs w:val="14"/>
      <w:rFonts w:ascii="Times New Roman" w:eastAsia="Times New Roman" w:hAnsi="Times New Roman" w:cs="Times New Roman"/>
      <w:spacing w:val="7"/>
    </w:rPr>
  </w:style>
  <w:style w:type="character" w:customStyle="1" w:styleId="CharStyle32">
    <w:name w:val="Основной текст (10)"/>
    <w:basedOn w:val="CharStyle31"/>
    <w:rPr>
      <w:lang w:val="ru-RU" w:eastAsia="ru-RU" w:bidi="ru-RU"/>
      <w:w w:val="100"/>
      <w:color w:val="000000"/>
      <w:position w:val="0"/>
    </w:rPr>
  </w:style>
  <w:style w:type="character" w:customStyle="1" w:styleId="CharStyle33">
    <w:name w:val="Основной текст (10) + Не курсив,Интервал 0 pt"/>
    <w:basedOn w:val="CharStyle31"/>
    <w:rPr>
      <w:lang w:val="ru-RU" w:eastAsia="ru-RU" w:bidi="ru-RU"/>
      <w:i/>
      <w:iCs/>
      <w:w w:val="100"/>
      <w:spacing w:val="12"/>
      <w:color w:val="000000"/>
      <w:position w:val="0"/>
    </w:rPr>
  </w:style>
  <w:style w:type="character" w:customStyle="1" w:styleId="CharStyle35">
    <w:name w:val="Подпись к картинке_"/>
    <w:basedOn w:val="DefaultParagraphFont"/>
    <w:link w:val="Style34"/>
    <w:rPr>
      <w:b w:val="0"/>
      <w:bCs w:val="0"/>
      <w:i/>
      <w:iCs/>
      <w:u w:val="none"/>
      <w:strike w:val="0"/>
      <w:smallCaps w:val="0"/>
      <w:sz w:val="14"/>
      <w:szCs w:val="14"/>
      <w:rFonts w:ascii="Times New Roman" w:eastAsia="Times New Roman" w:hAnsi="Times New Roman" w:cs="Times New Roman"/>
      <w:spacing w:val="7"/>
    </w:rPr>
  </w:style>
  <w:style w:type="character" w:customStyle="1" w:styleId="CharStyle36">
    <w:name w:val="Подпись к картинке"/>
    <w:basedOn w:val="CharStyle35"/>
    <w:rPr>
      <w:lang w:val="ru-RU" w:eastAsia="ru-RU" w:bidi="ru-RU"/>
      <w:w w:val="100"/>
      <w:color w:val="000000"/>
      <w:position w:val="0"/>
    </w:rPr>
  </w:style>
  <w:style w:type="character" w:customStyle="1" w:styleId="CharStyle37">
    <w:name w:val="Подпись к картинке + Не курсив,Интервал 0 pt"/>
    <w:basedOn w:val="CharStyle35"/>
    <w:rPr>
      <w:lang w:val="ru-RU" w:eastAsia="ru-RU" w:bidi="ru-RU"/>
      <w:i/>
      <w:iCs/>
      <w:w w:val="100"/>
      <w:spacing w:val="12"/>
      <w:color w:val="000000"/>
      <w:position w:val="0"/>
    </w:rPr>
  </w:style>
  <w:style w:type="character" w:customStyle="1" w:styleId="CharStyle39">
    <w:name w:val="Основной текст_"/>
    <w:basedOn w:val="DefaultParagraphFont"/>
    <w:link w:val="Style38"/>
    <w:rPr>
      <w:b w:val="0"/>
      <w:bCs w:val="0"/>
      <w:i w:val="0"/>
      <w:iCs w:val="0"/>
      <w:u w:val="none"/>
      <w:strike w:val="0"/>
      <w:smallCaps w:val="0"/>
      <w:sz w:val="17"/>
      <w:szCs w:val="17"/>
      <w:rFonts w:ascii="Times New Roman" w:eastAsia="Times New Roman" w:hAnsi="Times New Roman" w:cs="Times New Roman"/>
      <w:spacing w:val="16"/>
    </w:rPr>
  </w:style>
  <w:style w:type="character" w:customStyle="1" w:styleId="CharStyle41">
    <w:name w:val="Основной текст (11)_"/>
    <w:basedOn w:val="DefaultParagraphFont"/>
    <w:link w:val="Style40"/>
    <w:rPr>
      <w:b/>
      <w:bCs/>
      <w:i w:val="0"/>
      <w:iCs w:val="0"/>
      <w:u w:val="none"/>
      <w:strike w:val="0"/>
      <w:smallCaps w:val="0"/>
      <w:sz w:val="12"/>
      <w:szCs w:val="12"/>
      <w:rFonts w:ascii="Arial" w:eastAsia="Arial" w:hAnsi="Arial" w:cs="Arial"/>
      <w:spacing w:val="6"/>
    </w:rPr>
  </w:style>
  <w:style w:type="character" w:customStyle="1" w:styleId="CharStyle42">
    <w:name w:val="Основной текст + Курсив,Интервал 1 pt"/>
    <w:basedOn w:val="CharStyle39"/>
    <w:rPr>
      <w:lang w:val="ru-RU" w:eastAsia="ru-RU" w:bidi="ru-RU"/>
      <w:i/>
      <w:iCs/>
      <w:w w:val="100"/>
      <w:spacing w:val="24"/>
      <w:color w:val="000000"/>
      <w:position w:val="0"/>
    </w:rPr>
  </w:style>
  <w:style w:type="character" w:customStyle="1" w:styleId="CharStyle43">
    <w:name w:val="Основной текст + Arial,7 pt,Полужирный,Интервал 0 pt"/>
    <w:basedOn w:val="CharStyle39"/>
    <w:rPr>
      <w:lang w:val="en-US" w:eastAsia="en-US" w:bidi="en-US"/>
      <w:b/>
      <w:bCs/>
      <w:sz w:val="14"/>
      <w:szCs w:val="14"/>
      <w:rFonts w:ascii="Arial" w:eastAsia="Arial" w:hAnsi="Arial" w:cs="Arial"/>
      <w:w w:val="100"/>
      <w:spacing w:val="11"/>
      <w:color w:val="000000"/>
      <w:position w:val="0"/>
    </w:rPr>
  </w:style>
  <w:style w:type="character" w:customStyle="1" w:styleId="CharStyle44">
    <w:name w:val="Подпись к картинке + 8,5 pt,Интервал 0 pt"/>
    <w:basedOn w:val="CharStyle35"/>
    <w:rPr>
      <w:lang w:val="ru-RU" w:eastAsia="ru-RU" w:bidi="ru-RU"/>
      <w:sz w:val="17"/>
      <w:szCs w:val="17"/>
      <w:w w:val="100"/>
      <w:spacing w:val="9"/>
      <w:color w:val="000000"/>
      <w:position w:val="0"/>
    </w:rPr>
  </w:style>
  <w:style w:type="character" w:customStyle="1" w:styleId="CharStyle46">
    <w:name w:val="Подпись к картинке (2)_"/>
    <w:basedOn w:val="DefaultParagraphFont"/>
    <w:link w:val="Style45"/>
    <w:rPr>
      <w:b w:val="0"/>
      <w:bCs w:val="0"/>
      <w:i/>
      <w:iCs/>
      <w:u w:val="none"/>
      <w:strike w:val="0"/>
      <w:smallCaps w:val="0"/>
      <w:sz w:val="17"/>
      <w:szCs w:val="17"/>
      <w:rFonts w:ascii="Times New Roman" w:eastAsia="Times New Roman" w:hAnsi="Times New Roman" w:cs="Times New Roman"/>
      <w:spacing w:val="9"/>
    </w:rPr>
  </w:style>
  <w:style w:type="character" w:customStyle="1" w:styleId="CharStyle47">
    <w:name w:val="Подпись к картинке (2)"/>
    <w:basedOn w:val="CharStyle46"/>
    <w:rPr>
      <w:lang w:val="ru-RU" w:eastAsia="ru-RU" w:bidi="ru-RU"/>
      <w:w w:val="100"/>
      <w:color w:val="000000"/>
      <w:position w:val="0"/>
    </w:rPr>
  </w:style>
  <w:style w:type="character" w:customStyle="1" w:styleId="CharStyle48">
    <w:name w:val="Основной текст (11) + Times New Roman,7 pt,Не полужирный,Курсив,Интервал 0 pt"/>
    <w:basedOn w:val="CharStyle41"/>
    <w:rPr>
      <w:lang w:val="ru-RU" w:eastAsia="ru-RU" w:bidi="ru-RU"/>
      <w:b/>
      <w:bCs/>
      <w:i/>
      <w:iCs/>
      <w:sz w:val="14"/>
      <w:szCs w:val="14"/>
      <w:rFonts w:ascii="Times New Roman" w:eastAsia="Times New Roman" w:hAnsi="Times New Roman" w:cs="Times New Roman"/>
      <w:w w:val="100"/>
      <w:spacing w:val="7"/>
      <w:color w:val="000000"/>
      <w:position w:val="0"/>
    </w:rPr>
  </w:style>
  <w:style w:type="character" w:customStyle="1" w:styleId="CharStyle50">
    <w:name w:val="Подпись к картинке (3)_"/>
    <w:basedOn w:val="DefaultParagraphFont"/>
    <w:link w:val="Style49"/>
    <w:rPr>
      <w:b w:val="0"/>
      <w:bCs w:val="0"/>
      <w:i/>
      <w:iCs/>
      <w:u w:val="none"/>
      <w:strike w:val="0"/>
      <w:smallCaps w:val="0"/>
      <w:sz w:val="11"/>
      <w:szCs w:val="11"/>
      <w:rFonts w:ascii="Times New Roman" w:eastAsia="Times New Roman" w:hAnsi="Times New Roman" w:cs="Times New Roman"/>
      <w:spacing w:val="10"/>
    </w:rPr>
  </w:style>
  <w:style w:type="character" w:customStyle="1" w:styleId="CharStyle52">
    <w:name w:val="Заголовок №6 (3)_"/>
    <w:basedOn w:val="DefaultParagraphFont"/>
    <w:link w:val="Style51"/>
    <w:rPr>
      <w:b w:val="0"/>
      <w:bCs w:val="0"/>
      <w:i w:val="0"/>
      <w:iCs w:val="0"/>
      <w:u w:val="none"/>
      <w:strike w:val="0"/>
      <w:smallCaps w:val="0"/>
      <w:sz w:val="40"/>
      <w:szCs w:val="40"/>
      <w:rFonts w:ascii="Constantia" w:eastAsia="Constantia" w:hAnsi="Constantia" w:cs="Constantia"/>
      <w:spacing w:val="17"/>
    </w:rPr>
  </w:style>
  <w:style w:type="character" w:customStyle="1" w:styleId="CharStyle53">
    <w:name w:val="Заголовок №6 (3) + Интервал 0 pt"/>
    <w:basedOn w:val="CharStyle52"/>
    <w:rPr>
      <w:lang w:val="ru-RU" w:eastAsia="ru-RU" w:bidi="ru-RU"/>
      <w:w w:val="100"/>
      <w:spacing w:val="11"/>
      <w:color w:val="000000"/>
      <w:position w:val="0"/>
    </w:rPr>
  </w:style>
  <w:style w:type="character" w:customStyle="1" w:styleId="CharStyle54">
    <w:name w:val="Основной текст + Интервал 2 pt"/>
    <w:basedOn w:val="CharStyle39"/>
    <w:rPr>
      <w:lang w:val="ru-RU" w:eastAsia="ru-RU" w:bidi="ru-RU"/>
      <w:w w:val="100"/>
      <w:spacing w:val="52"/>
      <w:color w:val="000000"/>
      <w:position w:val="0"/>
    </w:rPr>
  </w:style>
  <w:style w:type="character" w:customStyle="1" w:styleId="CharStyle55">
    <w:name w:val="Основной текст + Полужирный,Интервал 0 pt"/>
    <w:basedOn w:val="CharStyle39"/>
    <w:rPr>
      <w:lang w:val="ru-RU" w:eastAsia="ru-RU" w:bidi="ru-RU"/>
      <w:b/>
      <w:bCs/>
      <w:w w:val="100"/>
      <w:spacing w:val="14"/>
      <w:color w:val="000000"/>
      <w:position w:val="0"/>
    </w:rPr>
  </w:style>
  <w:style w:type="character" w:customStyle="1" w:styleId="CharStyle57">
    <w:name w:val="Заголовок №5 (3)_"/>
    <w:basedOn w:val="DefaultParagraphFont"/>
    <w:link w:val="Style56"/>
    <w:rPr>
      <w:b/>
      <w:bCs/>
      <w:i/>
      <w:iCs/>
      <w:u w:val="none"/>
      <w:strike w:val="0"/>
      <w:smallCaps w:val="0"/>
      <w:sz w:val="36"/>
      <w:szCs w:val="36"/>
      <w:rFonts w:ascii="Verdana" w:eastAsia="Verdana" w:hAnsi="Verdana" w:cs="Verdana"/>
      <w:spacing w:val="21"/>
    </w:rPr>
  </w:style>
  <w:style w:type="character" w:customStyle="1" w:styleId="CharStyle59">
    <w:name w:val="Основной текст (13)_"/>
    <w:basedOn w:val="DefaultParagraphFont"/>
    <w:link w:val="Style58"/>
    <w:rPr>
      <w:b/>
      <w:bCs/>
      <w:i w:val="0"/>
      <w:iCs w:val="0"/>
      <w:u w:val="none"/>
      <w:strike w:val="0"/>
      <w:smallCaps w:val="0"/>
      <w:sz w:val="17"/>
      <w:szCs w:val="17"/>
      <w:rFonts w:ascii="Arial" w:eastAsia="Arial" w:hAnsi="Arial" w:cs="Arial"/>
      <w:spacing w:val="47"/>
    </w:rPr>
  </w:style>
  <w:style w:type="character" w:customStyle="1" w:styleId="CharStyle61">
    <w:name w:val="Основной текст (7)_"/>
    <w:basedOn w:val="DefaultParagraphFont"/>
    <w:link w:val="Style60"/>
    <w:rPr>
      <w:b/>
      <w:bCs/>
      <w:i w:val="0"/>
      <w:iCs w:val="0"/>
      <w:u w:val="none"/>
      <w:strike w:val="0"/>
      <w:smallCaps w:val="0"/>
      <w:sz w:val="17"/>
      <w:szCs w:val="17"/>
      <w:rFonts w:ascii="Times New Roman" w:eastAsia="Times New Roman" w:hAnsi="Times New Roman" w:cs="Times New Roman"/>
      <w:spacing w:val="15"/>
    </w:rPr>
  </w:style>
  <w:style w:type="character" w:customStyle="1" w:styleId="CharStyle62">
    <w:name w:val="Основной текст (7) + Интервал 0 pt"/>
    <w:basedOn w:val="CharStyle61"/>
    <w:rPr>
      <w:lang w:val="ru-RU" w:eastAsia="ru-RU" w:bidi="ru-RU"/>
      <w:w w:val="100"/>
      <w:spacing w:val="14"/>
      <w:color w:val="000000"/>
      <w:position w:val="0"/>
    </w:rPr>
  </w:style>
  <w:style w:type="character" w:customStyle="1" w:styleId="CharStyle63">
    <w:name w:val="Подпись к картинке (2) + Impact,7 pt,Не курсив,Интервал 0 pt"/>
    <w:basedOn w:val="CharStyle46"/>
    <w:rPr>
      <w:lang w:val="ru-RU" w:eastAsia="ru-RU" w:bidi="ru-RU"/>
      <w:i/>
      <w:iCs/>
      <w:sz w:val="14"/>
      <w:szCs w:val="14"/>
      <w:rFonts w:ascii="Impact" w:eastAsia="Impact" w:hAnsi="Impact" w:cs="Impact"/>
      <w:w w:val="100"/>
      <w:spacing w:val="14"/>
      <w:color w:val="000000"/>
      <w:position w:val="0"/>
    </w:rPr>
  </w:style>
  <w:style w:type="character" w:customStyle="1" w:styleId="CharStyle65">
    <w:name w:val="Основной текст (71)_"/>
    <w:basedOn w:val="DefaultParagraphFont"/>
    <w:link w:val="Style64"/>
    <w:rPr>
      <w:b/>
      <w:bCs/>
      <w:i w:val="0"/>
      <w:iCs w:val="0"/>
      <w:u w:val="none"/>
      <w:strike w:val="0"/>
      <w:smallCaps w:val="0"/>
      <w:sz w:val="17"/>
      <w:szCs w:val="17"/>
      <w:rFonts w:ascii="Arial" w:eastAsia="Arial" w:hAnsi="Arial" w:cs="Arial"/>
      <w:spacing w:val="22"/>
    </w:rPr>
  </w:style>
  <w:style w:type="character" w:customStyle="1" w:styleId="CharStyle67">
    <w:name w:val="Основной текст (14)_"/>
    <w:basedOn w:val="DefaultParagraphFont"/>
    <w:link w:val="Style66"/>
    <w:rPr>
      <w:b w:val="0"/>
      <w:bCs w:val="0"/>
      <w:i w:val="0"/>
      <w:iCs w:val="0"/>
      <w:u w:val="none"/>
      <w:strike w:val="0"/>
      <w:smallCaps w:val="0"/>
      <w:sz w:val="18"/>
      <w:szCs w:val="18"/>
      <w:rFonts w:ascii="Arial" w:eastAsia="Arial" w:hAnsi="Arial" w:cs="Arial"/>
      <w:spacing w:val="49"/>
    </w:rPr>
  </w:style>
  <w:style w:type="character" w:customStyle="1" w:styleId="CharStyle69">
    <w:name w:val="Заголовок №7 (3)_"/>
    <w:basedOn w:val="DefaultParagraphFont"/>
    <w:link w:val="Style68"/>
    <w:rPr>
      <w:b w:val="0"/>
      <w:bCs w:val="0"/>
      <w:i w:val="0"/>
      <w:iCs w:val="0"/>
      <w:u w:val="none"/>
      <w:strike w:val="0"/>
      <w:smallCaps w:val="0"/>
      <w:sz w:val="17"/>
      <w:szCs w:val="17"/>
      <w:rFonts w:ascii="Times New Roman" w:eastAsia="Times New Roman" w:hAnsi="Times New Roman" w:cs="Times New Roman"/>
      <w:spacing w:val="16"/>
    </w:rPr>
  </w:style>
  <w:style w:type="character" w:customStyle="1" w:styleId="CharStyle70">
    <w:name w:val="Заголовок №7 (3) + Интервал 2 pt"/>
    <w:basedOn w:val="CharStyle69"/>
    <w:rPr>
      <w:lang w:val="ru-RU" w:eastAsia="ru-RU" w:bidi="ru-RU"/>
      <w:w w:val="100"/>
      <w:spacing w:val="52"/>
      <w:color w:val="000000"/>
      <w:position w:val="0"/>
    </w:rPr>
  </w:style>
  <w:style w:type="character" w:customStyle="1" w:styleId="CharStyle72">
    <w:name w:val="Основной текст (18)_"/>
    <w:basedOn w:val="DefaultParagraphFont"/>
    <w:link w:val="Style71"/>
    <w:rPr>
      <w:b/>
      <w:bCs/>
      <w:i/>
      <w:iCs/>
      <w:u w:val="none"/>
      <w:strike w:val="0"/>
      <w:smallCaps w:val="0"/>
      <w:sz w:val="21"/>
      <w:szCs w:val="21"/>
      <w:rFonts w:ascii="Times New Roman" w:eastAsia="Times New Roman" w:hAnsi="Times New Roman" w:cs="Times New Roman"/>
      <w:spacing w:val="16"/>
    </w:rPr>
  </w:style>
  <w:style w:type="character" w:customStyle="1" w:styleId="CharStyle73">
    <w:name w:val="Основной текст (18) + Интервал 1 pt"/>
    <w:basedOn w:val="CharStyle72"/>
    <w:rPr>
      <w:lang w:val="ru-RU" w:eastAsia="ru-RU" w:bidi="ru-RU"/>
      <w:w w:val="100"/>
      <w:spacing w:val="34"/>
      <w:color w:val="000000"/>
      <w:position w:val="0"/>
    </w:rPr>
  </w:style>
  <w:style w:type="character" w:customStyle="1" w:styleId="CharStyle75">
    <w:name w:val="Основной текст (3)_"/>
    <w:basedOn w:val="DefaultParagraphFont"/>
    <w:link w:val="Style74"/>
    <w:rPr>
      <w:b w:val="0"/>
      <w:bCs w:val="0"/>
      <w:i w:val="0"/>
      <w:iCs w:val="0"/>
      <w:u w:val="none"/>
      <w:strike w:val="0"/>
      <w:smallCaps w:val="0"/>
      <w:sz w:val="32"/>
      <w:szCs w:val="32"/>
      <w:rFonts w:ascii="Corbel" w:eastAsia="Corbel" w:hAnsi="Corbel" w:cs="Corbel"/>
      <w:spacing w:val="11"/>
    </w:rPr>
  </w:style>
  <w:style w:type="character" w:customStyle="1" w:styleId="CharStyle77">
    <w:name w:val="Основной текст (19)_"/>
    <w:basedOn w:val="DefaultParagraphFont"/>
    <w:link w:val="Style76"/>
    <w:rPr>
      <w:b/>
      <w:bCs/>
      <w:i/>
      <w:iCs/>
      <w:u w:val="none"/>
      <w:strike w:val="0"/>
      <w:smallCaps w:val="0"/>
      <w:sz w:val="17"/>
      <w:szCs w:val="17"/>
      <w:rFonts w:ascii="Times New Roman" w:eastAsia="Times New Roman" w:hAnsi="Times New Roman" w:cs="Times New Roman"/>
      <w:spacing w:val="11"/>
    </w:rPr>
  </w:style>
  <w:style w:type="character" w:customStyle="1" w:styleId="CharStyle78">
    <w:name w:val="Основной текст (18) + Интервал 0 pt"/>
    <w:basedOn w:val="CharStyle72"/>
    <w:rPr>
      <w:lang w:val="ru-RU" w:eastAsia="ru-RU" w:bidi="ru-RU"/>
      <w:w w:val="100"/>
      <w:spacing w:val="13"/>
      <w:color w:val="000000"/>
      <w:position w:val="0"/>
    </w:rPr>
  </w:style>
  <w:style w:type="character" w:customStyle="1" w:styleId="CharStyle79">
    <w:name w:val="Основной текст (18) + Corbel,6 pt,Не полужирный,Не курсив,Интервал 0 pt"/>
    <w:basedOn w:val="CharStyle72"/>
    <w:rPr>
      <w:lang w:val="ru-RU" w:eastAsia="ru-RU" w:bidi="ru-RU"/>
      <w:b/>
      <w:bCs/>
      <w:i/>
      <w:iCs/>
      <w:sz w:val="12"/>
      <w:szCs w:val="12"/>
      <w:rFonts w:ascii="Corbel" w:eastAsia="Corbel" w:hAnsi="Corbel" w:cs="Corbel"/>
      <w:w w:val="100"/>
      <w:spacing w:val="0"/>
      <w:color w:val="000000"/>
      <w:position w:val="0"/>
    </w:rPr>
  </w:style>
  <w:style w:type="character" w:customStyle="1" w:styleId="CharStyle81">
    <w:name w:val="Основной текст (20)_"/>
    <w:basedOn w:val="DefaultParagraphFont"/>
    <w:link w:val="Style80"/>
    <w:rPr>
      <w:b w:val="0"/>
      <w:bCs w:val="0"/>
      <w:i w:val="0"/>
      <w:iCs w:val="0"/>
      <w:u w:val="none"/>
      <w:strike w:val="0"/>
      <w:smallCaps w:val="0"/>
      <w:sz w:val="40"/>
      <w:szCs w:val="40"/>
      <w:rFonts w:ascii="Constantia" w:eastAsia="Constantia" w:hAnsi="Constantia" w:cs="Constantia"/>
      <w:spacing w:val="11"/>
    </w:rPr>
  </w:style>
  <w:style w:type="character" w:customStyle="1" w:styleId="CharStyle82">
    <w:name w:val="Основной текст (20) + Times New Roman,25 pt,Полужирный,Интервал -1 pt"/>
    <w:basedOn w:val="CharStyle81"/>
    <w:rPr>
      <w:lang w:val="ru-RU" w:eastAsia="ru-RU" w:bidi="ru-RU"/>
      <w:b/>
      <w:bCs/>
      <w:sz w:val="50"/>
      <w:szCs w:val="50"/>
      <w:rFonts w:ascii="Times New Roman" w:eastAsia="Times New Roman" w:hAnsi="Times New Roman" w:cs="Times New Roman"/>
      <w:w w:val="100"/>
      <w:spacing w:val="-35"/>
      <w:color w:val="000000"/>
      <w:position w:val="0"/>
    </w:rPr>
  </w:style>
  <w:style w:type="character" w:customStyle="1" w:styleId="CharStyle83">
    <w:name w:val="Основной текст (20) + 24 pt,Полужирный,Курсив,Интервал 0 pt"/>
    <w:basedOn w:val="CharStyle81"/>
    <w:rPr>
      <w:lang w:val="ru-RU" w:eastAsia="ru-RU" w:bidi="ru-RU"/>
      <w:b/>
      <w:bCs/>
      <w:i/>
      <w:iCs/>
      <w:sz w:val="48"/>
      <w:szCs w:val="48"/>
      <w:w w:val="100"/>
      <w:spacing w:val="-11"/>
      <w:color w:val="000000"/>
      <w:position w:val="0"/>
    </w:rPr>
  </w:style>
  <w:style w:type="character" w:customStyle="1" w:styleId="CharStyle85">
    <w:name w:val="Основной текст (72)_"/>
    <w:basedOn w:val="DefaultParagraphFont"/>
    <w:link w:val="Style84"/>
    <w:rPr>
      <w:b/>
      <w:bCs/>
      <w:i/>
      <w:iCs/>
      <w:u w:val="none"/>
      <w:strike w:val="0"/>
      <w:smallCaps w:val="0"/>
      <w:sz w:val="48"/>
      <w:szCs w:val="48"/>
      <w:rFonts w:ascii="Constantia" w:eastAsia="Constantia" w:hAnsi="Constantia" w:cs="Constantia"/>
      <w:spacing w:val="-11"/>
    </w:rPr>
  </w:style>
  <w:style w:type="character" w:customStyle="1" w:styleId="CharStyle86">
    <w:name w:val="Основной текст (72) + Times New Roman,25 pt,Не курсив,Интервал -1 pt"/>
    <w:basedOn w:val="CharStyle85"/>
    <w:rPr>
      <w:lang w:val="ru-RU" w:eastAsia="ru-RU" w:bidi="ru-RU"/>
      <w:i/>
      <w:iCs/>
      <w:sz w:val="50"/>
      <w:szCs w:val="50"/>
      <w:rFonts w:ascii="Times New Roman" w:eastAsia="Times New Roman" w:hAnsi="Times New Roman" w:cs="Times New Roman"/>
      <w:w w:val="100"/>
      <w:spacing w:val="-35"/>
      <w:color w:val="000000"/>
      <w:position w:val="0"/>
    </w:rPr>
  </w:style>
  <w:style w:type="character" w:customStyle="1" w:styleId="CharStyle88">
    <w:name w:val="Основной текст (49)_"/>
    <w:basedOn w:val="DefaultParagraphFont"/>
    <w:link w:val="Style87"/>
    <w:rPr>
      <w:b w:val="0"/>
      <w:bCs w:val="0"/>
      <w:i w:val="0"/>
      <w:iCs w:val="0"/>
      <w:u w:val="none"/>
      <w:strike w:val="0"/>
      <w:smallCaps w:val="0"/>
      <w:sz w:val="17"/>
      <w:szCs w:val="17"/>
      <w:rFonts w:ascii="Arial" w:eastAsia="Arial" w:hAnsi="Arial" w:cs="Arial"/>
      <w:spacing w:val="46"/>
    </w:rPr>
  </w:style>
  <w:style w:type="character" w:customStyle="1" w:styleId="CharStyle89">
    <w:name w:val="Основной текст (49) + Интервал 2 pt"/>
    <w:basedOn w:val="CharStyle88"/>
    <w:rPr>
      <w:lang w:val="ru-RU" w:eastAsia="ru-RU" w:bidi="ru-RU"/>
      <w:w w:val="100"/>
      <w:spacing w:val="40"/>
      <w:color w:val="000000"/>
      <w:position w:val="0"/>
    </w:rPr>
  </w:style>
  <w:style w:type="character" w:customStyle="1" w:styleId="CharStyle90">
    <w:name w:val="Основной текст (7) + Интервал 1 pt"/>
    <w:basedOn w:val="CharStyle61"/>
    <w:rPr>
      <w:lang w:val="ru-RU" w:eastAsia="ru-RU" w:bidi="ru-RU"/>
      <w:w w:val="100"/>
      <w:spacing w:val="36"/>
      <w:color w:val="000000"/>
      <w:position w:val="0"/>
    </w:rPr>
  </w:style>
  <w:style w:type="character" w:customStyle="1" w:styleId="CharStyle91">
    <w:name w:val="Основной текст + 12 pt,Полужирный,Интервал 0 pt,Масштаб 70%"/>
    <w:basedOn w:val="CharStyle39"/>
    <w:rPr>
      <w:lang w:val="ru-RU" w:eastAsia="ru-RU" w:bidi="ru-RU"/>
      <w:b/>
      <w:bCs/>
      <w:sz w:val="24"/>
      <w:szCs w:val="24"/>
      <w:w w:val="70"/>
      <w:spacing w:val="0"/>
      <w:color w:val="000000"/>
      <w:position w:val="0"/>
    </w:rPr>
  </w:style>
  <w:style w:type="character" w:customStyle="1" w:styleId="CharStyle92">
    <w:name w:val="Основной текст (19) + Не полужирный,Не курсив,Интервал 0 pt"/>
    <w:basedOn w:val="CharStyle77"/>
    <w:rPr>
      <w:lang w:val="ru-RU" w:eastAsia="ru-RU" w:bidi="ru-RU"/>
      <w:b/>
      <w:bCs/>
      <w:i/>
      <w:iCs/>
      <w:w w:val="100"/>
      <w:spacing w:val="16"/>
      <w:color w:val="000000"/>
      <w:position w:val="0"/>
    </w:rPr>
  </w:style>
  <w:style w:type="character" w:customStyle="1" w:styleId="CharStyle94">
    <w:name w:val="Колонтитул (9)_"/>
    <w:basedOn w:val="DefaultParagraphFont"/>
    <w:link w:val="Style93"/>
    <w:rPr>
      <w:lang w:val="1024"/>
      <w:b/>
      <w:bCs/>
      <w:i w:val="0"/>
      <w:iCs w:val="0"/>
      <w:u w:val="none"/>
      <w:strike w:val="0"/>
      <w:smallCaps w:val="0"/>
      <w:sz w:val="16"/>
      <w:szCs w:val="16"/>
      <w:rFonts w:ascii="Arial Unicode MS" w:eastAsia="Arial Unicode MS" w:hAnsi="Arial Unicode MS" w:cs="Arial Unicode MS"/>
      <w:spacing w:val="12"/>
    </w:rPr>
  </w:style>
  <w:style w:type="character" w:customStyle="1" w:styleId="CharStyle95">
    <w:name w:val="Основной текст + Интервал 0 pt"/>
    <w:basedOn w:val="CharStyle39"/>
    <w:rPr>
      <w:lang w:val="ru-RU" w:eastAsia="ru-RU" w:bidi="ru-RU"/>
      <w:w w:val="100"/>
      <w:spacing w:val="15"/>
      <w:color w:val="000000"/>
      <w:position w:val="0"/>
    </w:rPr>
  </w:style>
  <w:style w:type="character" w:customStyle="1" w:styleId="CharStyle96">
    <w:name w:val="Основной текст + Курсив,Интервал 0 pt"/>
    <w:basedOn w:val="CharStyle39"/>
    <w:rPr>
      <w:lang w:val="ru-RU" w:eastAsia="ru-RU" w:bidi="ru-RU"/>
      <w:i/>
      <w:iCs/>
      <w:w w:val="100"/>
      <w:spacing w:val="12"/>
      <w:color w:val="000000"/>
      <w:position w:val="0"/>
    </w:rPr>
  </w:style>
  <w:style w:type="character" w:customStyle="1" w:styleId="CharStyle98">
    <w:name w:val="Основной текст (15)_"/>
    <w:basedOn w:val="DefaultParagraphFont"/>
    <w:link w:val="Style97"/>
    <w:rPr>
      <w:b w:val="0"/>
      <w:bCs w:val="0"/>
      <w:i/>
      <w:iCs/>
      <w:u w:val="none"/>
      <w:strike w:val="0"/>
      <w:smallCaps w:val="0"/>
      <w:sz w:val="17"/>
      <w:szCs w:val="17"/>
      <w:rFonts w:ascii="Times New Roman" w:eastAsia="Times New Roman" w:hAnsi="Times New Roman" w:cs="Times New Roman"/>
      <w:spacing w:val="23"/>
    </w:rPr>
  </w:style>
  <w:style w:type="character" w:customStyle="1" w:styleId="CharStyle99">
    <w:name w:val="Основной текст (15) + Интервал 0 pt"/>
    <w:basedOn w:val="CharStyle98"/>
    <w:rPr>
      <w:lang w:val="ru-RU" w:eastAsia="ru-RU" w:bidi="ru-RU"/>
      <w:w w:val="100"/>
      <w:spacing w:val="12"/>
      <w:color w:val="000000"/>
      <w:position w:val="0"/>
    </w:rPr>
  </w:style>
  <w:style w:type="character" w:customStyle="1" w:styleId="CharStyle101">
    <w:name w:val="Основной текст (22)_"/>
    <w:basedOn w:val="DefaultParagraphFont"/>
    <w:link w:val="Style100"/>
    <w:rPr>
      <w:b w:val="0"/>
      <w:bCs w:val="0"/>
      <w:i/>
      <w:iCs/>
      <w:u w:val="none"/>
      <w:strike w:val="0"/>
      <w:smallCaps w:val="0"/>
      <w:sz w:val="44"/>
      <w:szCs w:val="44"/>
      <w:rFonts w:ascii="Times New Roman" w:eastAsia="Times New Roman" w:hAnsi="Times New Roman" w:cs="Times New Roman"/>
      <w:spacing w:val="9"/>
    </w:rPr>
  </w:style>
  <w:style w:type="character" w:customStyle="1" w:styleId="CharStyle103">
    <w:name w:val="Основной текст (23)_"/>
    <w:basedOn w:val="DefaultParagraphFont"/>
    <w:link w:val="Style102"/>
    <w:rPr>
      <w:b/>
      <w:bCs/>
      <w:i w:val="0"/>
      <w:iCs w:val="0"/>
      <w:u w:val="none"/>
      <w:strike w:val="0"/>
      <w:smallCaps w:val="0"/>
      <w:sz w:val="66"/>
      <w:szCs w:val="66"/>
      <w:rFonts w:ascii="Times New Roman" w:eastAsia="Times New Roman" w:hAnsi="Times New Roman" w:cs="Times New Roman"/>
      <w:spacing w:val="-27"/>
    </w:rPr>
  </w:style>
  <w:style w:type="character" w:customStyle="1" w:styleId="CharStyle105">
    <w:name w:val="Основной текст (29)_"/>
    <w:basedOn w:val="DefaultParagraphFont"/>
    <w:link w:val="Style104"/>
    <w:rPr>
      <w:b w:val="0"/>
      <w:bCs w:val="0"/>
      <w:i w:val="0"/>
      <w:iCs w:val="0"/>
      <w:u w:val="none"/>
      <w:strike w:val="0"/>
      <w:smallCaps w:val="0"/>
      <w:sz w:val="14"/>
      <w:szCs w:val="14"/>
      <w:rFonts w:ascii="Times New Roman" w:eastAsia="Times New Roman" w:hAnsi="Times New Roman" w:cs="Times New Roman"/>
      <w:spacing w:val="11"/>
    </w:rPr>
  </w:style>
  <w:style w:type="character" w:customStyle="1" w:styleId="CharStyle106">
    <w:name w:val="Основной текст (29) + Интервал 0 pt"/>
    <w:basedOn w:val="CharStyle105"/>
    <w:rPr>
      <w:lang w:val="ru-RU" w:eastAsia="ru-RU" w:bidi="ru-RU"/>
      <w:w w:val="100"/>
      <w:spacing w:val="12"/>
      <w:color w:val="000000"/>
      <w:position w:val="0"/>
    </w:rPr>
  </w:style>
  <w:style w:type="character" w:customStyle="1" w:styleId="CharStyle108">
    <w:name w:val="Основной текст (74)_"/>
    <w:basedOn w:val="DefaultParagraphFont"/>
    <w:link w:val="Style107"/>
    <w:rPr>
      <w:b/>
      <w:bCs/>
      <w:i w:val="0"/>
      <w:iCs w:val="0"/>
      <w:u w:val="none"/>
      <w:strike w:val="0"/>
      <w:smallCaps w:val="0"/>
      <w:sz w:val="18"/>
      <w:szCs w:val="18"/>
      <w:rFonts w:ascii="Arial" w:eastAsia="Arial" w:hAnsi="Arial" w:cs="Arial"/>
      <w:spacing w:val="3"/>
    </w:rPr>
  </w:style>
  <w:style w:type="character" w:customStyle="1" w:styleId="CharStyle110">
    <w:name w:val="Основной текст (25)_"/>
    <w:basedOn w:val="DefaultParagraphFont"/>
    <w:link w:val="Style109"/>
    <w:rPr>
      <w:b/>
      <w:bCs/>
      <w:i w:val="0"/>
      <w:iCs w:val="0"/>
      <w:u w:val="none"/>
      <w:strike w:val="0"/>
      <w:smallCaps w:val="0"/>
      <w:sz w:val="15"/>
      <w:szCs w:val="15"/>
      <w:rFonts w:ascii="Arial" w:eastAsia="Arial" w:hAnsi="Arial" w:cs="Arial"/>
      <w:spacing w:val="9"/>
    </w:rPr>
  </w:style>
  <w:style w:type="character" w:customStyle="1" w:styleId="CharStyle111">
    <w:name w:val="Основной текст (25) + 9 pt,Интервал 0 pt"/>
    <w:basedOn w:val="CharStyle110"/>
    <w:rPr>
      <w:lang w:val="ru-RU" w:eastAsia="ru-RU" w:bidi="ru-RU"/>
      <w:sz w:val="18"/>
      <w:szCs w:val="18"/>
      <w:w w:val="100"/>
      <w:spacing w:val="3"/>
      <w:color w:val="000000"/>
      <w:position w:val="0"/>
    </w:rPr>
  </w:style>
  <w:style w:type="character" w:customStyle="1" w:styleId="CharStyle112">
    <w:name w:val="Основной текст (25) + Малые прописные"/>
    <w:basedOn w:val="CharStyle110"/>
    <w:rPr>
      <w:lang w:val="ru-RU" w:eastAsia="ru-RU" w:bidi="ru-RU"/>
      <w:smallCaps/>
      <w:w w:val="100"/>
      <w:color w:val="000000"/>
      <w:position w:val="0"/>
    </w:rPr>
  </w:style>
  <w:style w:type="character" w:customStyle="1" w:styleId="CharStyle113">
    <w:name w:val="Основной текст (74) + 7,5 pt,Малые прописные,Интервал 0 pt"/>
    <w:basedOn w:val="CharStyle108"/>
    <w:rPr>
      <w:lang w:val="ru-RU" w:eastAsia="ru-RU" w:bidi="ru-RU"/>
      <w:smallCaps/>
      <w:sz w:val="15"/>
      <w:szCs w:val="15"/>
      <w:w w:val="100"/>
      <w:spacing w:val="9"/>
      <w:color w:val="000000"/>
      <w:position w:val="0"/>
    </w:rPr>
  </w:style>
  <w:style w:type="character" w:customStyle="1" w:styleId="CharStyle114">
    <w:name w:val="Основной текст (74) + Times New Roman,8,5 pt,Интервал 0 pt"/>
    <w:basedOn w:val="CharStyle108"/>
    <w:rPr>
      <w:lang w:val="ru-RU" w:eastAsia="ru-RU" w:bidi="ru-RU"/>
      <w:sz w:val="17"/>
      <w:szCs w:val="17"/>
      <w:rFonts w:ascii="Times New Roman" w:eastAsia="Times New Roman" w:hAnsi="Times New Roman" w:cs="Times New Roman"/>
      <w:w w:val="100"/>
      <w:spacing w:val="14"/>
      <w:color w:val="000000"/>
      <w:position w:val="0"/>
    </w:rPr>
  </w:style>
  <w:style w:type="character" w:customStyle="1" w:styleId="CharStyle115">
    <w:name w:val="Основной текст (74) + 7,5 pt,Интервал 0 pt"/>
    <w:basedOn w:val="CharStyle108"/>
    <w:rPr>
      <w:lang w:val="ru-RU" w:eastAsia="ru-RU" w:bidi="ru-RU"/>
      <w:sz w:val="15"/>
      <w:szCs w:val="15"/>
      <w:w w:val="100"/>
      <w:spacing w:val="9"/>
      <w:color w:val="000000"/>
      <w:position w:val="0"/>
    </w:rPr>
  </w:style>
  <w:style w:type="character" w:customStyle="1" w:styleId="CharStyle117">
    <w:name w:val="Основной текст (5)_"/>
    <w:basedOn w:val="DefaultParagraphFont"/>
    <w:link w:val="Style116"/>
    <w:rPr>
      <w:b/>
      <w:bCs/>
      <w:i/>
      <w:iCs/>
      <w:u w:val="none"/>
      <w:strike w:val="0"/>
      <w:smallCaps w:val="0"/>
      <w:sz w:val="17"/>
      <w:szCs w:val="17"/>
      <w:rFonts w:ascii="Times New Roman" w:eastAsia="Times New Roman" w:hAnsi="Times New Roman" w:cs="Times New Roman"/>
      <w:spacing w:val="-8"/>
    </w:rPr>
  </w:style>
  <w:style w:type="character" w:customStyle="1" w:styleId="CharStyle118">
    <w:name w:val="Основной текст (5) + 8 pt,Интервал 0 pt"/>
    <w:basedOn w:val="CharStyle117"/>
    <w:rPr>
      <w:lang w:val="ru-RU" w:eastAsia="ru-RU" w:bidi="ru-RU"/>
      <w:sz w:val="16"/>
      <w:szCs w:val="16"/>
      <w:w w:val="100"/>
      <w:spacing w:val="-2"/>
      <w:color w:val="000000"/>
      <w:position w:val="0"/>
    </w:rPr>
  </w:style>
  <w:style w:type="character" w:customStyle="1" w:styleId="CharStyle119">
    <w:name w:val="Основной текст (5) + Не полужирный,Интервал 1 pt"/>
    <w:basedOn w:val="CharStyle117"/>
    <w:rPr>
      <w:lang w:val="ru-RU" w:eastAsia="ru-RU" w:bidi="ru-RU"/>
      <w:b/>
      <w:bCs/>
      <w:w w:val="100"/>
      <w:spacing w:val="24"/>
      <w:color w:val="000000"/>
      <w:position w:val="0"/>
    </w:rPr>
  </w:style>
  <w:style w:type="character" w:customStyle="1" w:styleId="CharStyle120">
    <w:name w:val="Основной текст (5) + 9 pt,Интервал 0 pt"/>
    <w:basedOn w:val="CharStyle117"/>
    <w:rPr>
      <w:lang w:val="ru-RU" w:eastAsia="ru-RU" w:bidi="ru-RU"/>
      <w:sz w:val="18"/>
      <w:szCs w:val="18"/>
      <w:w w:val="100"/>
      <w:spacing w:val="7"/>
      <w:color w:val="000000"/>
      <w:position w:val="0"/>
    </w:rPr>
  </w:style>
  <w:style w:type="character" w:customStyle="1" w:styleId="CharStyle121">
    <w:name w:val="Основной текст (5) + Не полужирный,Интервал 0 pt"/>
    <w:basedOn w:val="CharStyle117"/>
    <w:rPr>
      <w:lang w:val="ru-RU" w:eastAsia="ru-RU" w:bidi="ru-RU"/>
      <w:b/>
      <w:bCs/>
      <w:w w:val="100"/>
      <w:spacing w:val="-10"/>
      <w:color w:val="000000"/>
      <w:position w:val="0"/>
    </w:rPr>
  </w:style>
  <w:style w:type="character" w:customStyle="1" w:styleId="CharStyle123">
    <w:name w:val="Основной текст (73)_"/>
    <w:basedOn w:val="DefaultParagraphFont"/>
    <w:link w:val="Style122"/>
    <w:rPr>
      <w:b w:val="0"/>
      <w:bCs w:val="0"/>
      <w:i/>
      <w:iCs/>
      <w:u w:val="none"/>
      <w:strike w:val="0"/>
      <w:smallCaps w:val="0"/>
      <w:sz w:val="14"/>
      <w:szCs w:val="14"/>
      <w:rFonts w:ascii="Arial" w:eastAsia="Arial" w:hAnsi="Arial" w:cs="Arial"/>
      <w:spacing w:val="-12"/>
    </w:rPr>
  </w:style>
  <w:style w:type="character" w:customStyle="1" w:styleId="CharStyle125">
    <w:name w:val="Заголовок №1 (3)_"/>
    <w:basedOn w:val="DefaultParagraphFont"/>
    <w:link w:val="Style124"/>
    <w:rPr>
      <w:b w:val="0"/>
      <w:bCs w:val="0"/>
      <w:i/>
      <w:iCs/>
      <w:u w:val="none"/>
      <w:strike w:val="0"/>
      <w:smallCaps w:val="0"/>
      <w:sz w:val="50"/>
      <w:szCs w:val="50"/>
      <w:rFonts w:ascii="Times New Roman" w:eastAsia="Times New Roman" w:hAnsi="Times New Roman" w:cs="Times New Roman"/>
      <w:spacing w:val="5"/>
    </w:rPr>
  </w:style>
  <w:style w:type="character" w:customStyle="1" w:styleId="CharStyle127">
    <w:name w:val="Заголовок №3_"/>
    <w:basedOn w:val="DefaultParagraphFont"/>
    <w:link w:val="Style126"/>
    <w:rPr>
      <w:b w:val="0"/>
      <w:bCs w:val="0"/>
      <w:i/>
      <w:iCs/>
      <w:u w:val="none"/>
      <w:strike w:val="0"/>
      <w:smallCaps w:val="0"/>
      <w:sz w:val="44"/>
      <w:szCs w:val="44"/>
      <w:rFonts w:ascii="Arial" w:eastAsia="Arial" w:hAnsi="Arial" w:cs="Arial"/>
      <w:spacing w:val="70"/>
    </w:rPr>
  </w:style>
  <w:style w:type="character" w:customStyle="1" w:styleId="CharStyle129">
    <w:name w:val="Заголовок №4 (4)_"/>
    <w:basedOn w:val="DefaultParagraphFont"/>
    <w:link w:val="Style128"/>
    <w:rPr>
      <w:b w:val="0"/>
      <w:bCs w:val="0"/>
      <w:i/>
      <w:iCs/>
      <w:u w:val="none"/>
      <w:strike w:val="0"/>
      <w:smallCaps w:val="0"/>
      <w:sz w:val="44"/>
      <w:szCs w:val="44"/>
      <w:rFonts w:ascii="Times New Roman" w:eastAsia="Times New Roman" w:hAnsi="Times New Roman" w:cs="Times New Roman"/>
      <w:spacing w:val="9"/>
    </w:rPr>
  </w:style>
  <w:style w:type="character" w:customStyle="1" w:styleId="CharStyle131">
    <w:name w:val="Основной текст (27)_"/>
    <w:basedOn w:val="DefaultParagraphFont"/>
    <w:link w:val="Style130"/>
    <w:rPr>
      <w:b w:val="0"/>
      <w:bCs w:val="0"/>
      <w:i w:val="0"/>
      <w:iCs w:val="0"/>
      <w:u w:val="none"/>
      <w:strike w:val="0"/>
      <w:smallCaps w:val="0"/>
      <w:sz w:val="42"/>
      <w:szCs w:val="42"/>
      <w:rFonts w:ascii="Times New Roman" w:eastAsia="Times New Roman" w:hAnsi="Times New Roman" w:cs="Times New Roman"/>
      <w:spacing w:val="2"/>
    </w:rPr>
  </w:style>
  <w:style w:type="character" w:customStyle="1" w:styleId="CharStyle132">
    <w:name w:val="Основной текст (27) + Интервал 0 pt"/>
    <w:basedOn w:val="CharStyle131"/>
    <w:rPr>
      <w:lang w:val="ru-RU" w:eastAsia="ru-RU" w:bidi="ru-RU"/>
      <w:w w:val="100"/>
      <w:spacing w:val="4"/>
      <w:color w:val="000000"/>
      <w:position w:val="0"/>
    </w:rPr>
  </w:style>
  <w:style w:type="character" w:customStyle="1" w:styleId="CharStyle133">
    <w:name w:val="Основной текст (20) + Интервал 0 pt"/>
    <w:basedOn w:val="CharStyle81"/>
    <w:rPr>
      <w:lang w:val="ru-RU" w:eastAsia="ru-RU" w:bidi="ru-RU"/>
      <w:w w:val="100"/>
      <w:spacing w:val="14"/>
      <w:color w:val="000000"/>
      <w:position w:val="0"/>
    </w:rPr>
  </w:style>
  <w:style w:type="character" w:customStyle="1" w:styleId="CharStyle134">
    <w:name w:val="Основной текст (11) + Интервал 0 pt"/>
    <w:basedOn w:val="CharStyle41"/>
    <w:rPr>
      <w:lang w:val="ru-RU" w:eastAsia="ru-RU" w:bidi="ru-RU"/>
      <w:w w:val="100"/>
      <w:spacing w:val="7"/>
      <w:color w:val="000000"/>
      <w:position w:val="0"/>
    </w:rPr>
  </w:style>
  <w:style w:type="character" w:customStyle="1" w:styleId="CharStyle136">
    <w:name w:val="Основной текст (28)_"/>
    <w:basedOn w:val="DefaultParagraphFont"/>
    <w:link w:val="Style135"/>
    <w:rPr>
      <w:b w:val="0"/>
      <w:bCs w:val="0"/>
      <w:i/>
      <w:iCs/>
      <w:u w:val="none"/>
      <w:strike w:val="0"/>
      <w:smallCaps w:val="0"/>
      <w:sz w:val="15"/>
      <w:szCs w:val="15"/>
      <w:rFonts w:ascii="Times New Roman" w:eastAsia="Times New Roman" w:hAnsi="Times New Roman" w:cs="Times New Roman"/>
      <w:spacing w:val="11"/>
    </w:rPr>
  </w:style>
  <w:style w:type="character" w:customStyle="1" w:styleId="CharStyle137">
    <w:name w:val="Основной текст (28) + Интервал 0 pt"/>
    <w:basedOn w:val="CharStyle136"/>
    <w:rPr>
      <w:lang w:val="ru-RU" w:eastAsia="ru-RU" w:bidi="ru-RU"/>
      <w:w w:val="100"/>
      <w:spacing w:val="7"/>
      <w:color w:val="000000"/>
      <w:position w:val="0"/>
    </w:rPr>
  </w:style>
  <w:style w:type="character" w:customStyle="1" w:styleId="CharStyle138">
    <w:name w:val="Основной текст (7) + Интервал 0 pt"/>
    <w:basedOn w:val="CharStyle61"/>
    <w:rPr>
      <w:lang w:val="ru-RU" w:eastAsia="ru-RU" w:bidi="ru-RU"/>
      <w:w w:val="100"/>
      <w:spacing w:val="18"/>
      <w:color w:val="000000"/>
      <w:position w:val="0"/>
    </w:rPr>
  </w:style>
  <w:style w:type="character" w:customStyle="1" w:styleId="CharStyle139">
    <w:name w:val="Основной текст + Курсив,Интервал 0 pt"/>
    <w:basedOn w:val="CharStyle39"/>
    <w:rPr>
      <w:lang w:val="ru-RU" w:eastAsia="ru-RU" w:bidi="ru-RU"/>
      <w:i/>
      <w:iCs/>
      <w:w w:val="100"/>
      <w:spacing w:val="10"/>
      <w:color w:val="000000"/>
      <w:position w:val="0"/>
    </w:rPr>
  </w:style>
  <w:style w:type="character" w:customStyle="1" w:styleId="CharStyle140">
    <w:name w:val="Основной текст + Полужирный,Интервал 0 pt"/>
    <w:basedOn w:val="CharStyle39"/>
    <w:rPr>
      <w:lang w:val="ru-RU" w:eastAsia="ru-RU" w:bidi="ru-RU"/>
      <w:b/>
      <w:bCs/>
      <w:w w:val="100"/>
      <w:spacing w:val="18"/>
      <w:color w:val="000000"/>
      <w:position w:val="0"/>
    </w:rPr>
  </w:style>
  <w:style w:type="character" w:customStyle="1" w:styleId="CharStyle141">
    <w:name w:val="Основной текст (7) + Не полужирный,Интервал 0 pt"/>
    <w:basedOn w:val="CharStyle61"/>
    <w:rPr>
      <w:lang w:val="ru-RU" w:eastAsia="ru-RU" w:bidi="ru-RU"/>
      <w:b/>
      <w:bCs/>
      <w:w w:val="100"/>
      <w:spacing w:val="16"/>
      <w:color w:val="000000"/>
      <w:position w:val="0"/>
    </w:rPr>
  </w:style>
  <w:style w:type="character" w:customStyle="1" w:styleId="CharStyle143">
    <w:name w:val="Заголовок №10_"/>
    <w:basedOn w:val="DefaultParagraphFont"/>
    <w:link w:val="Style142"/>
    <w:rPr>
      <w:b/>
      <w:bCs/>
      <w:i w:val="0"/>
      <w:iCs w:val="0"/>
      <w:u w:val="none"/>
      <w:strike w:val="0"/>
      <w:smallCaps w:val="0"/>
      <w:sz w:val="17"/>
      <w:szCs w:val="17"/>
      <w:rFonts w:ascii="Times New Roman" w:eastAsia="Times New Roman" w:hAnsi="Times New Roman" w:cs="Times New Roman"/>
      <w:spacing w:val="18"/>
    </w:rPr>
  </w:style>
  <w:style w:type="character" w:customStyle="1" w:styleId="CharStyle144">
    <w:name w:val="Основной текст + Малые прописные"/>
    <w:basedOn w:val="CharStyle39"/>
    <w:rPr>
      <w:lang w:val="en-US" w:eastAsia="en-US" w:bidi="en-US"/>
      <w:smallCaps/>
      <w:w w:val="100"/>
      <w:color w:val="000000"/>
      <w:position w:val="0"/>
    </w:rPr>
  </w:style>
  <w:style w:type="character" w:customStyle="1" w:styleId="CharStyle145">
    <w:name w:val="Основной текст (28) + Arial,6 pt,Полужирный,Не курсив,Интервал 0 pt"/>
    <w:basedOn w:val="CharStyle136"/>
    <w:rPr>
      <w:lang w:val="ru-RU" w:eastAsia="ru-RU" w:bidi="ru-RU"/>
      <w:b/>
      <w:bCs/>
      <w:i/>
      <w:iCs/>
      <w:sz w:val="12"/>
      <w:szCs w:val="12"/>
      <w:rFonts w:ascii="Arial" w:eastAsia="Arial" w:hAnsi="Arial" w:cs="Arial"/>
      <w:w w:val="100"/>
      <w:spacing w:val="7"/>
      <w:color w:val="000000"/>
      <w:position w:val="0"/>
    </w:rPr>
  </w:style>
  <w:style w:type="character" w:customStyle="1" w:styleId="CharStyle146">
    <w:name w:val="Основной текст (69) + Интервал 0 pt"/>
    <w:basedOn w:val="CharStyle25"/>
    <w:rPr>
      <w:lang w:val="ru-RU" w:eastAsia="ru-RU" w:bidi="ru-RU"/>
      <w:w w:val="100"/>
      <w:spacing w:val="7"/>
      <w:color w:val="000000"/>
      <w:position w:val="0"/>
    </w:rPr>
  </w:style>
  <w:style w:type="character" w:customStyle="1" w:styleId="CharStyle147">
    <w:name w:val="Основной текст (69) + Arial,7 pt,Полужирный,Не курсив,Интервал 0 pt"/>
    <w:basedOn w:val="CharStyle25"/>
    <w:rPr>
      <w:lang w:val="ru-RU" w:eastAsia="ru-RU" w:bidi="ru-RU"/>
      <w:b/>
      <w:bCs/>
      <w:i/>
      <w:iCs/>
      <w:sz w:val="14"/>
      <w:szCs w:val="14"/>
      <w:rFonts w:ascii="Arial" w:eastAsia="Arial" w:hAnsi="Arial" w:cs="Arial"/>
      <w:w w:val="100"/>
      <w:spacing w:val="7"/>
      <w:color w:val="000000"/>
      <w:position w:val="0"/>
    </w:rPr>
  </w:style>
  <w:style w:type="character" w:customStyle="1" w:styleId="CharStyle149">
    <w:name w:val="Основной текст (75)_"/>
    <w:basedOn w:val="DefaultParagraphFont"/>
    <w:link w:val="Style148"/>
    <w:rPr>
      <w:b w:val="0"/>
      <w:bCs w:val="0"/>
      <w:i/>
      <w:iCs/>
      <w:u w:val="none"/>
      <w:strike w:val="0"/>
      <w:smallCaps w:val="0"/>
      <w:sz w:val="12"/>
      <w:szCs w:val="12"/>
      <w:rFonts w:ascii="Verdana" w:eastAsia="Verdana" w:hAnsi="Verdana" w:cs="Verdana"/>
      <w:spacing w:val="3"/>
    </w:rPr>
  </w:style>
  <w:style w:type="character" w:customStyle="1" w:styleId="CharStyle150">
    <w:name w:val="Основной текст (8) + Интервал 0 pt"/>
    <w:basedOn w:val="CharStyle13"/>
    <w:rPr>
      <w:lang w:val="ru-RU" w:eastAsia="ru-RU" w:bidi="ru-RU"/>
      <w:w w:val="100"/>
      <w:spacing w:val="10"/>
      <w:color w:val="000000"/>
      <w:position w:val="0"/>
    </w:rPr>
  </w:style>
  <w:style w:type="character" w:customStyle="1" w:styleId="CharStyle151">
    <w:name w:val="Основной текст (29)"/>
    <w:basedOn w:val="CharStyle105"/>
    <w:rPr>
      <w:lang w:val="ru-RU" w:eastAsia="ru-RU" w:bidi="ru-RU"/>
      <w:w w:val="100"/>
      <w:color w:val="000000"/>
      <w:position w:val="0"/>
    </w:rPr>
  </w:style>
  <w:style w:type="character" w:customStyle="1" w:styleId="CharStyle153">
    <w:name w:val="Заголовок №9_"/>
    <w:basedOn w:val="DefaultParagraphFont"/>
    <w:link w:val="Style152"/>
    <w:rPr>
      <w:b/>
      <w:bCs/>
      <w:i/>
      <w:iCs/>
      <w:u w:val="none"/>
      <w:strike w:val="0"/>
      <w:smallCaps w:val="0"/>
      <w:sz w:val="21"/>
      <w:szCs w:val="21"/>
      <w:rFonts w:ascii="Times New Roman" w:eastAsia="Times New Roman" w:hAnsi="Times New Roman" w:cs="Times New Roman"/>
      <w:spacing w:val="17"/>
    </w:rPr>
  </w:style>
  <w:style w:type="character" w:customStyle="1" w:styleId="CharStyle154">
    <w:name w:val="Заголовок №9"/>
    <w:basedOn w:val="CharStyle153"/>
    <w:rPr>
      <w:lang w:val="ru-RU" w:eastAsia="ru-RU" w:bidi="ru-RU"/>
      <w:w w:val="100"/>
      <w:color w:val="000000"/>
      <w:position w:val="0"/>
    </w:rPr>
  </w:style>
  <w:style w:type="character" w:customStyle="1" w:styleId="CharStyle155">
    <w:name w:val="Заголовок №6 (3) + Интервал 0 pt"/>
    <w:basedOn w:val="CharStyle52"/>
    <w:rPr>
      <w:lang w:val="ru-RU" w:eastAsia="ru-RU" w:bidi="ru-RU"/>
      <w:w w:val="100"/>
      <w:spacing w:val="14"/>
      <w:color w:val="000000"/>
      <w:position w:val="0"/>
    </w:rPr>
  </w:style>
  <w:style w:type="character" w:customStyle="1" w:styleId="CharStyle156">
    <w:name w:val="Заголовок №6 (3) + 24 pt,Полужирный,Курсив,Интервал 0 pt"/>
    <w:basedOn w:val="CharStyle52"/>
    <w:rPr>
      <w:lang w:val="ru-RU" w:eastAsia="ru-RU" w:bidi="ru-RU"/>
      <w:b/>
      <w:bCs/>
      <w:i/>
      <w:iCs/>
      <w:sz w:val="48"/>
      <w:szCs w:val="48"/>
      <w:w w:val="100"/>
      <w:spacing w:val="-7"/>
      <w:color w:val="000000"/>
      <w:position w:val="0"/>
    </w:rPr>
  </w:style>
  <w:style w:type="character" w:customStyle="1" w:styleId="CharStyle157">
    <w:name w:val="Основной текст (11) + Times New Roman,7,5 pt,Не полужирный,Курсив,Интервал 0 pt"/>
    <w:basedOn w:val="CharStyle41"/>
    <w:rPr>
      <w:lang w:val="ru-RU" w:eastAsia="ru-RU" w:bidi="ru-RU"/>
      <w:b/>
      <w:bCs/>
      <w:i/>
      <w:iCs/>
      <w:sz w:val="15"/>
      <w:szCs w:val="15"/>
      <w:rFonts w:ascii="Times New Roman" w:eastAsia="Times New Roman" w:hAnsi="Times New Roman" w:cs="Times New Roman"/>
      <w:w w:val="100"/>
      <w:spacing w:val="7"/>
      <w:color w:val="000000"/>
      <w:position w:val="0"/>
    </w:rPr>
  </w:style>
  <w:style w:type="character" w:customStyle="1" w:styleId="CharStyle159">
    <w:name w:val="Заголовок №8 (2)_"/>
    <w:basedOn w:val="DefaultParagraphFont"/>
    <w:link w:val="Style158"/>
    <w:rPr>
      <w:b w:val="0"/>
      <w:bCs w:val="0"/>
      <w:i w:val="0"/>
      <w:iCs w:val="0"/>
      <w:u w:val="none"/>
      <w:strike w:val="0"/>
      <w:smallCaps w:val="0"/>
      <w:sz w:val="21"/>
      <w:szCs w:val="21"/>
      <w:rFonts w:ascii="Times New Roman" w:eastAsia="Times New Roman" w:hAnsi="Times New Roman" w:cs="Times New Roman"/>
      <w:spacing w:val="24"/>
    </w:rPr>
  </w:style>
  <w:style w:type="character" w:customStyle="1" w:styleId="CharStyle160">
    <w:name w:val="Заголовок №8 (2) + Verdana,14 pt,Интервал 0 pt"/>
    <w:basedOn w:val="CharStyle159"/>
    <w:rPr>
      <w:lang w:val="ru-RU" w:eastAsia="ru-RU" w:bidi="ru-RU"/>
      <w:sz w:val="28"/>
      <w:szCs w:val="28"/>
      <w:rFonts w:ascii="Verdana" w:eastAsia="Verdana" w:hAnsi="Verdana" w:cs="Verdana"/>
      <w:w w:val="100"/>
      <w:spacing w:val="9"/>
      <w:color w:val="000000"/>
      <w:position w:val="0"/>
    </w:rPr>
  </w:style>
  <w:style w:type="character" w:customStyle="1" w:styleId="CharStyle161">
    <w:name w:val="Заголовок №8 (2) + Малые прописные"/>
    <w:basedOn w:val="CharStyle159"/>
    <w:rPr>
      <w:lang w:val="ru-RU" w:eastAsia="ru-RU" w:bidi="ru-RU"/>
      <w:smallCaps/>
      <w:w w:val="100"/>
      <w:color w:val="000000"/>
      <w:position w:val="0"/>
    </w:rPr>
  </w:style>
  <w:style w:type="character" w:customStyle="1" w:styleId="CharStyle162">
    <w:name w:val="Заголовок №8 (2) + Малые прописные"/>
    <w:basedOn w:val="CharStyle159"/>
    <w:rPr>
      <w:lang w:val="ru-RU" w:eastAsia="ru-RU" w:bidi="ru-RU"/>
      <w:smallCaps/>
      <w:w w:val="100"/>
      <w:color w:val="000000"/>
      <w:position w:val="0"/>
    </w:rPr>
  </w:style>
  <w:style w:type="character" w:customStyle="1" w:styleId="CharStyle163">
    <w:name w:val="Основной текст (28) + 10,5 pt,Полужирный,Интервал 0 pt"/>
    <w:basedOn w:val="CharStyle136"/>
    <w:rPr>
      <w:lang w:val="ru-RU" w:eastAsia="ru-RU" w:bidi="ru-RU"/>
      <w:b/>
      <w:bCs/>
      <w:sz w:val="21"/>
      <w:szCs w:val="21"/>
      <w:w w:val="100"/>
      <w:spacing w:val="17"/>
      <w:color w:val="000000"/>
      <w:position w:val="0"/>
    </w:rPr>
  </w:style>
  <w:style w:type="character" w:customStyle="1" w:styleId="CharStyle164">
    <w:name w:val="Основной текст (28) + Интервал 1 pt"/>
    <w:basedOn w:val="CharStyle136"/>
    <w:rPr>
      <w:lang w:val="ru-RU" w:eastAsia="ru-RU" w:bidi="ru-RU"/>
      <w:w w:val="100"/>
      <w:spacing w:val="29"/>
      <w:color w:val="000000"/>
      <w:position w:val="0"/>
    </w:rPr>
  </w:style>
  <w:style w:type="character" w:customStyle="1" w:styleId="CharStyle165">
    <w:name w:val="Подпись к картинке (2) + Интервал 0 pt"/>
    <w:basedOn w:val="CharStyle46"/>
    <w:rPr>
      <w:lang w:val="ru-RU" w:eastAsia="ru-RU" w:bidi="ru-RU"/>
      <w:w w:val="100"/>
      <w:spacing w:val="7"/>
      <w:color w:val="000000"/>
      <w:position w:val="0"/>
    </w:rPr>
  </w:style>
  <w:style w:type="character" w:customStyle="1" w:styleId="CharStyle167">
    <w:name w:val="Заголовок №5_"/>
    <w:basedOn w:val="DefaultParagraphFont"/>
    <w:link w:val="Style166"/>
    <w:rPr>
      <w:b w:val="0"/>
      <w:bCs w:val="0"/>
      <w:i/>
      <w:iCs/>
      <w:u w:val="none"/>
      <w:strike w:val="0"/>
      <w:smallCaps w:val="0"/>
      <w:sz w:val="44"/>
      <w:szCs w:val="44"/>
      <w:rFonts w:ascii="Times New Roman" w:eastAsia="Times New Roman" w:hAnsi="Times New Roman" w:cs="Times New Roman"/>
      <w:spacing w:val="9"/>
    </w:rPr>
  </w:style>
  <w:style w:type="character" w:customStyle="1" w:styleId="CharStyle168">
    <w:name w:val="Заголовок №5 + Интервал 0 pt"/>
    <w:basedOn w:val="CharStyle167"/>
    <w:rPr>
      <w:lang w:val="ru-RU" w:eastAsia="ru-RU" w:bidi="ru-RU"/>
      <w:w w:val="100"/>
      <w:spacing w:val="5"/>
      <w:color w:val="000000"/>
      <w:position w:val="0"/>
    </w:rPr>
  </w:style>
  <w:style w:type="character" w:customStyle="1" w:styleId="CharStyle169">
    <w:name w:val="Заголовок №5 + Constantia,24 pt,Полужирный,Интервал 0 pt"/>
    <w:basedOn w:val="CharStyle167"/>
    <w:rPr>
      <w:lang w:val="ru-RU" w:eastAsia="ru-RU" w:bidi="ru-RU"/>
      <w:b/>
      <w:bCs/>
      <w:sz w:val="48"/>
      <w:szCs w:val="48"/>
      <w:rFonts w:ascii="Constantia" w:eastAsia="Constantia" w:hAnsi="Constantia" w:cs="Constantia"/>
      <w:w w:val="100"/>
      <w:spacing w:val="-7"/>
      <w:color w:val="000000"/>
      <w:position w:val="0"/>
    </w:rPr>
  </w:style>
  <w:style w:type="character" w:customStyle="1" w:styleId="CharStyle170">
    <w:name w:val="Заголовок №5 + 25 pt,Полужирный,Не курсив,Интервал -1 pt"/>
    <w:basedOn w:val="CharStyle167"/>
    <w:rPr>
      <w:lang w:val="ru-RU" w:eastAsia="ru-RU" w:bidi="ru-RU"/>
      <w:b/>
      <w:bCs/>
      <w:i/>
      <w:iCs/>
      <w:sz w:val="50"/>
      <w:szCs w:val="50"/>
      <w:w w:val="100"/>
      <w:spacing w:val="-23"/>
      <w:color w:val="000000"/>
      <w:position w:val="0"/>
    </w:rPr>
  </w:style>
  <w:style w:type="character" w:customStyle="1" w:styleId="CharStyle171">
    <w:name w:val="Основной текст (19) + Интервал 0 pt"/>
    <w:basedOn w:val="CharStyle77"/>
    <w:rPr>
      <w:lang w:val="ru-RU" w:eastAsia="ru-RU" w:bidi="ru-RU"/>
      <w:w w:val="100"/>
      <w:spacing w:val="14"/>
      <w:color w:val="000000"/>
      <w:position w:val="0"/>
    </w:rPr>
  </w:style>
  <w:style w:type="character" w:customStyle="1" w:styleId="CharStyle173">
    <w:name w:val="Заголовок №11_"/>
    <w:basedOn w:val="DefaultParagraphFont"/>
    <w:link w:val="Style172"/>
    <w:rPr>
      <w:b/>
      <w:bCs/>
      <w:i/>
      <w:iCs/>
      <w:u w:val="none"/>
      <w:strike w:val="0"/>
      <w:smallCaps w:val="0"/>
      <w:sz w:val="17"/>
      <w:szCs w:val="17"/>
      <w:rFonts w:ascii="Times New Roman" w:eastAsia="Times New Roman" w:hAnsi="Times New Roman" w:cs="Times New Roman"/>
      <w:spacing w:val="14"/>
    </w:rPr>
  </w:style>
  <w:style w:type="character" w:customStyle="1" w:styleId="CharStyle174">
    <w:name w:val="Заголовок №11"/>
    <w:basedOn w:val="CharStyle173"/>
    <w:rPr>
      <w:lang w:val="ru-RU" w:eastAsia="ru-RU" w:bidi="ru-RU"/>
      <w:w w:val="100"/>
      <w:color w:val="000000"/>
      <w:position w:val="0"/>
    </w:rPr>
  </w:style>
  <w:style w:type="character" w:customStyle="1" w:styleId="CharStyle175">
    <w:name w:val="Основной текст (19) + 9 pt,Интервал 0 pt"/>
    <w:basedOn w:val="CharStyle77"/>
    <w:rPr>
      <w:lang w:val="ru-RU" w:eastAsia="ru-RU" w:bidi="ru-RU"/>
      <w:sz w:val="18"/>
      <w:szCs w:val="18"/>
      <w:w w:val="100"/>
      <w:spacing w:val="16"/>
      <w:color w:val="000000"/>
      <w:position w:val="0"/>
    </w:rPr>
  </w:style>
  <w:style w:type="character" w:customStyle="1" w:styleId="CharStyle176">
    <w:name w:val="Основной текст (19) + Не курсив,Интервал 0 pt,Масштаб 60%"/>
    <w:basedOn w:val="CharStyle77"/>
    <w:rPr>
      <w:lang w:val="ru-RU" w:eastAsia="ru-RU" w:bidi="ru-RU"/>
      <w:i/>
      <w:iCs/>
      <w:w w:val="60"/>
      <w:spacing w:val="0"/>
      <w:color w:val="000000"/>
      <w:position w:val="0"/>
    </w:rPr>
  </w:style>
  <w:style w:type="character" w:customStyle="1" w:styleId="CharStyle177">
    <w:name w:val="Основной текст (19) + Не полужирный,Интервал 0 pt"/>
    <w:basedOn w:val="CharStyle77"/>
    <w:rPr>
      <w:lang w:val="ru-RU" w:eastAsia="ru-RU" w:bidi="ru-RU"/>
      <w:b/>
      <w:bCs/>
      <w:w w:val="100"/>
      <w:spacing w:val="10"/>
      <w:color w:val="000000"/>
      <w:position w:val="0"/>
    </w:rPr>
  </w:style>
  <w:style w:type="character" w:customStyle="1" w:styleId="CharStyle179">
    <w:name w:val="Заголовок №3 (4)_"/>
    <w:basedOn w:val="DefaultParagraphFont"/>
    <w:link w:val="Style178"/>
    <w:rPr>
      <w:b/>
      <w:bCs/>
      <w:i/>
      <w:iCs/>
      <w:u w:val="none"/>
      <w:strike w:val="0"/>
      <w:smallCaps w:val="0"/>
      <w:sz w:val="48"/>
      <w:szCs w:val="48"/>
      <w:rFonts w:ascii="Constantia" w:eastAsia="Constantia" w:hAnsi="Constantia" w:cs="Constantia"/>
      <w:spacing w:val="-7"/>
    </w:rPr>
  </w:style>
  <w:style w:type="character" w:customStyle="1" w:styleId="CharStyle181">
    <w:name w:val="Заголовок №5 (4)_"/>
    <w:basedOn w:val="DefaultParagraphFont"/>
    <w:link w:val="Style180"/>
    <w:rPr>
      <w:b/>
      <w:bCs/>
      <w:i/>
      <w:iCs/>
      <w:u w:val="none"/>
      <w:strike w:val="0"/>
      <w:smallCaps w:val="0"/>
      <w:sz w:val="48"/>
      <w:szCs w:val="48"/>
      <w:rFonts w:ascii="Constantia" w:eastAsia="Constantia" w:hAnsi="Constantia" w:cs="Constantia"/>
      <w:spacing w:val="-7"/>
    </w:rPr>
  </w:style>
  <w:style w:type="character" w:customStyle="1" w:styleId="CharStyle182">
    <w:name w:val="Заголовок №5 (4) + Times New Roman,25 pt,Не курсив,Интервал -1 pt"/>
    <w:basedOn w:val="CharStyle181"/>
    <w:rPr>
      <w:lang w:val="ru-RU" w:eastAsia="ru-RU" w:bidi="ru-RU"/>
      <w:i/>
      <w:iCs/>
      <w:sz w:val="50"/>
      <w:szCs w:val="50"/>
      <w:rFonts w:ascii="Times New Roman" w:eastAsia="Times New Roman" w:hAnsi="Times New Roman" w:cs="Times New Roman"/>
      <w:w w:val="100"/>
      <w:spacing w:val="-23"/>
      <w:color w:val="000000"/>
      <w:position w:val="0"/>
    </w:rPr>
  </w:style>
  <w:style w:type="character" w:customStyle="1" w:styleId="CharStyle184">
    <w:name w:val="Заголовок №7_"/>
    <w:basedOn w:val="DefaultParagraphFont"/>
    <w:link w:val="Style183"/>
    <w:rPr>
      <w:b w:val="0"/>
      <w:bCs w:val="0"/>
      <w:i w:val="0"/>
      <w:iCs w:val="0"/>
      <w:u w:val="none"/>
      <w:strike w:val="0"/>
      <w:smallCaps w:val="0"/>
      <w:sz w:val="40"/>
      <w:szCs w:val="40"/>
      <w:rFonts w:ascii="Constantia" w:eastAsia="Constantia" w:hAnsi="Constantia" w:cs="Constantia"/>
      <w:spacing w:val="11"/>
    </w:rPr>
  </w:style>
  <w:style w:type="character" w:customStyle="1" w:styleId="CharStyle185">
    <w:name w:val="Заголовок №7 + Интервал 0 pt"/>
    <w:basedOn w:val="CharStyle184"/>
    <w:rPr>
      <w:lang w:val="ru-RU" w:eastAsia="ru-RU" w:bidi="ru-RU"/>
      <w:w w:val="100"/>
      <w:spacing w:val="14"/>
      <w:color w:val="000000"/>
      <w:position w:val="0"/>
    </w:rPr>
  </w:style>
  <w:style w:type="character" w:customStyle="1" w:styleId="CharStyle186">
    <w:name w:val="Основной текст (22) + Интервал 0 pt"/>
    <w:basedOn w:val="CharStyle101"/>
    <w:rPr>
      <w:lang w:val="ru-RU" w:eastAsia="ru-RU" w:bidi="ru-RU"/>
      <w:w w:val="100"/>
      <w:spacing w:val="5"/>
      <w:color w:val="000000"/>
      <w:position w:val="0"/>
    </w:rPr>
  </w:style>
  <w:style w:type="character" w:customStyle="1" w:styleId="CharStyle188">
    <w:name w:val="Заголовок №1 (2)_"/>
    <w:basedOn w:val="DefaultParagraphFont"/>
    <w:link w:val="Style187"/>
    <w:rPr>
      <w:b/>
      <w:bCs/>
      <w:i w:val="0"/>
      <w:iCs w:val="0"/>
      <w:u w:val="none"/>
      <w:strike w:val="0"/>
      <w:smallCaps w:val="0"/>
      <w:sz w:val="66"/>
      <w:szCs w:val="66"/>
      <w:rFonts w:ascii="Times New Roman" w:eastAsia="Times New Roman" w:hAnsi="Times New Roman" w:cs="Times New Roman"/>
      <w:spacing w:val="-25"/>
    </w:rPr>
  </w:style>
  <w:style w:type="character" w:customStyle="1" w:styleId="CharStyle189">
    <w:name w:val="Заголовок №1 (2) + Интервал -1 pt"/>
    <w:basedOn w:val="CharStyle188"/>
    <w:rPr>
      <w:lang w:val="ru-RU" w:eastAsia="ru-RU" w:bidi="ru-RU"/>
      <w:w w:val="100"/>
      <w:spacing w:val="-27"/>
      <w:color w:val="000000"/>
      <w:position w:val="0"/>
    </w:rPr>
  </w:style>
  <w:style w:type="character" w:customStyle="1" w:styleId="CharStyle191">
    <w:name w:val="Заголовок №8 (3)_"/>
    <w:basedOn w:val="DefaultParagraphFont"/>
    <w:link w:val="Style190"/>
    <w:rPr>
      <w:b/>
      <w:bCs/>
      <w:i/>
      <w:iCs/>
      <w:u w:val="none"/>
      <w:strike w:val="0"/>
      <w:smallCaps w:val="0"/>
      <w:sz w:val="21"/>
      <w:szCs w:val="21"/>
      <w:rFonts w:ascii="Constantia" w:eastAsia="Constantia" w:hAnsi="Constantia" w:cs="Constantia"/>
      <w:spacing w:val="20"/>
    </w:rPr>
  </w:style>
  <w:style w:type="character" w:customStyle="1" w:styleId="CharStyle192">
    <w:name w:val="Заголовок №8 (3)"/>
    <w:basedOn w:val="CharStyle191"/>
    <w:rPr>
      <w:lang w:val="ru-RU" w:eastAsia="ru-RU" w:bidi="ru-RU"/>
      <w:w w:val="100"/>
      <w:color w:val="000000"/>
      <w:position w:val="0"/>
    </w:rPr>
  </w:style>
  <w:style w:type="character" w:customStyle="1" w:styleId="CharStyle193">
    <w:name w:val="Основной текст (7) + 10 pt,Не полужирный,Интервал 2 pt"/>
    <w:basedOn w:val="CharStyle61"/>
    <w:rPr>
      <w:lang w:val="ru-RU" w:eastAsia="ru-RU" w:bidi="ru-RU"/>
      <w:b/>
      <w:bCs/>
      <w:sz w:val="20"/>
      <w:szCs w:val="20"/>
      <w:w w:val="100"/>
      <w:spacing w:val="53"/>
      <w:color w:val="000000"/>
      <w:position w:val="0"/>
    </w:rPr>
  </w:style>
  <w:style w:type="character" w:customStyle="1" w:styleId="CharStyle194">
    <w:name w:val="Основной текст (7) + Интервал 2 pt"/>
    <w:basedOn w:val="CharStyle61"/>
    <w:rPr>
      <w:lang w:val="ru-RU" w:eastAsia="ru-RU" w:bidi="ru-RU"/>
      <w:w w:val="100"/>
      <w:spacing w:val="47"/>
      <w:color w:val="000000"/>
      <w:position w:val="0"/>
    </w:rPr>
  </w:style>
  <w:style w:type="character" w:customStyle="1" w:styleId="CharStyle195">
    <w:name w:val="Основной текст (2) + Интервал 1 pt"/>
    <w:basedOn w:val="CharStyle6"/>
    <w:rPr>
      <w:lang w:val="ru-RU" w:eastAsia="ru-RU" w:bidi="ru-RU"/>
      <w:w w:val="100"/>
      <w:spacing w:val="24"/>
      <w:color w:val="000000"/>
      <w:position w:val="0"/>
    </w:rPr>
  </w:style>
  <w:style w:type="character" w:customStyle="1" w:styleId="CharStyle196">
    <w:name w:val="Основной текст (2) + Интервал 1 pt"/>
    <w:basedOn w:val="CharStyle6"/>
    <w:rPr>
      <w:lang w:val="ru-RU" w:eastAsia="ru-RU" w:bidi="ru-RU"/>
      <w:w w:val="100"/>
      <w:spacing w:val="24"/>
      <w:color w:val="000000"/>
      <w:position w:val="0"/>
    </w:rPr>
  </w:style>
  <w:style w:type="character" w:customStyle="1" w:styleId="CharStyle197">
    <w:name w:val="Основной текст (7) + Интервал 3 pt"/>
    <w:basedOn w:val="CharStyle61"/>
    <w:rPr>
      <w:lang w:val="ru-RU" w:eastAsia="ru-RU" w:bidi="ru-RU"/>
      <w:w w:val="100"/>
      <w:spacing w:val="69"/>
      <w:color w:val="000000"/>
      <w:position w:val="0"/>
    </w:rPr>
  </w:style>
  <w:style w:type="character" w:customStyle="1" w:styleId="CharStyle198">
    <w:name w:val="Оглавление + Интервал 0 pt"/>
    <w:basedOn w:val="CharStyle17"/>
    <w:rPr>
      <w:lang w:val="ru-RU" w:eastAsia="ru-RU" w:bidi="ru-RU"/>
      <w:w w:val="100"/>
      <w:spacing w:val="18"/>
      <w:color w:val="000000"/>
      <w:position w:val="0"/>
    </w:rPr>
  </w:style>
  <w:style w:type="character" w:customStyle="1" w:styleId="CharStyle200">
    <w:name w:val="Оглавление (3)_"/>
    <w:basedOn w:val="DefaultParagraphFont"/>
    <w:link w:val="TOC 5"/>
    <w:rPr>
      <w:b/>
      <w:bCs/>
      <w:i/>
      <w:iCs/>
      <w:u w:val="none"/>
      <w:strike w:val="0"/>
      <w:smallCaps w:val="0"/>
      <w:sz w:val="17"/>
      <w:szCs w:val="17"/>
      <w:rFonts w:ascii="Times New Roman" w:eastAsia="Times New Roman" w:hAnsi="Times New Roman" w:cs="Times New Roman"/>
      <w:spacing w:val="11"/>
    </w:rPr>
  </w:style>
  <w:style w:type="character" w:customStyle="1" w:styleId="CharStyle201">
    <w:name w:val="Оглавление (3) + Интервал 0 pt"/>
    <w:basedOn w:val="CharStyle200"/>
    <w:rPr>
      <w:lang w:val="ru-RU" w:eastAsia="ru-RU" w:bidi="ru-RU"/>
      <w:w w:val="100"/>
      <w:spacing w:val="14"/>
      <w:color w:val="000000"/>
      <w:position w:val="0"/>
    </w:rPr>
  </w:style>
  <w:style w:type="character" w:customStyle="1" w:styleId="CharStyle202">
    <w:name w:val="Оглавление (3) + Не курсив,Интервал 0 pt,Масштаб 60%"/>
    <w:basedOn w:val="CharStyle200"/>
    <w:rPr>
      <w:lang w:val="ru-RU" w:eastAsia="ru-RU" w:bidi="ru-RU"/>
      <w:i/>
      <w:iCs/>
      <w:w w:val="60"/>
      <w:spacing w:val="0"/>
      <w:color w:val="000000"/>
      <w:position w:val="0"/>
    </w:rPr>
  </w:style>
  <w:style w:type="character" w:customStyle="1" w:styleId="CharStyle203">
    <w:name w:val="Оглавление (3) + Не курсив,Интервал 0 pt"/>
    <w:basedOn w:val="CharStyle200"/>
    <w:rPr>
      <w:lang w:val="ru-RU" w:eastAsia="ru-RU" w:bidi="ru-RU"/>
      <w:i/>
      <w:iCs/>
      <w:w w:val="100"/>
      <w:spacing w:val="18"/>
      <w:color w:val="000000"/>
      <w:position w:val="0"/>
    </w:rPr>
  </w:style>
  <w:style w:type="character" w:customStyle="1" w:styleId="CharStyle205">
    <w:name w:val="Оглавление (2)_"/>
    <w:basedOn w:val="DefaultParagraphFont"/>
    <w:link w:val="Style204"/>
    <w:rPr>
      <w:b w:val="0"/>
      <w:bCs w:val="0"/>
      <w:i/>
      <w:iCs/>
      <w:u w:val="none"/>
      <w:strike w:val="0"/>
      <w:smallCaps w:val="0"/>
      <w:sz w:val="17"/>
      <w:szCs w:val="17"/>
      <w:rFonts w:ascii="Times New Roman" w:eastAsia="Times New Roman" w:hAnsi="Times New Roman" w:cs="Times New Roman"/>
      <w:spacing w:val="23"/>
    </w:rPr>
  </w:style>
  <w:style w:type="character" w:customStyle="1" w:styleId="CharStyle206">
    <w:name w:val="Оглавление (2) + Интервал 0 pt"/>
    <w:basedOn w:val="CharStyle205"/>
    <w:rPr>
      <w:lang w:val="ru-RU" w:eastAsia="ru-RU" w:bidi="ru-RU"/>
      <w:w w:val="100"/>
      <w:spacing w:val="10"/>
      <w:color w:val="000000"/>
      <w:position w:val="0"/>
    </w:rPr>
  </w:style>
  <w:style w:type="character" w:customStyle="1" w:styleId="CharStyle207">
    <w:name w:val="Оглавление (2) + Не курсив,Интервал 0 pt"/>
    <w:basedOn w:val="CharStyle205"/>
    <w:rPr>
      <w:lang w:val="ru-RU" w:eastAsia="ru-RU" w:bidi="ru-RU"/>
      <w:i/>
      <w:iCs/>
      <w:w w:val="100"/>
      <w:spacing w:val="16"/>
      <w:color w:val="000000"/>
      <w:position w:val="0"/>
    </w:rPr>
  </w:style>
  <w:style w:type="character" w:customStyle="1" w:styleId="CharStyle208">
    <w:name w:val="Оглавление (3) + Не полужирный,Не курсив,Интервал 0 pt"/>
    <w:basedOn w:val="CharStyle200"/>
    <w:rPr>
      <w:lang w:val="ru-RU" w:eastAsia="ru-RU" w:bidi="ru-RU"/>
      <w:b/>
      <w:bCs/>
      <w:i/>
      <w:iCs/>
      <w:w w:val="100"/>
      <w:spacing w:val="16"/>
      <w:color w:val="000000"/>
      <w:position w:val="0"/>
    </w:rPr>
  </w:style>
  <w:style w:type="character" w:customStyle="1" w:styleId="CharStyle210">
    <w:name w:val="Оглавление (4)_"/>
    <w:basedOn w:val="DefaultParagraphFont"/>
    <w:link w:val="Style209"/>
    <w:rPr>
      <w:b w:val="0"/>
      <w:bCs w:val="0"/>
      <w:i w:val="0"/>
      <w:iCs w:val="0"/>
      <w:u w:val="none"/>
      <w:strike w:val="0"/>
      <w:smallCaps w:val="0"/>
      <w:sz w:val="17"/>
      <w:szCs w:val="17"/>
      <w:rFonts w:ascii="Times New Roman" w:eastAsia="Times New Roman" w:hAnsi="Times New Roman" w:cs="Times New Roman"/>
      <w:spacing w:val="16"/>
    </w:rPr>
  </w:style>
  <w:style w:type="character" w:customStyle="1" w:styleId="CharStyle211">
    <w:name w:val="Оглавление + Курсив,Интервал 0 pt"/>
    <w:basedOn w:val="CharStyle17"/>
    <w:rPr>
      <w:lang w:val="ru-RU" w:eastAsia="ru-RU" w:bidi="ru-RU"/>
      <w:i/>
      <w:iCs/>
      <w:w w:val="100"/>
      <w:spacing w:val="14"/>
      <w:color w:val="000000"/>
      <w:position w:val="0"/>
    </w:rPr>
  </w:style>
  <w:style w:type="character" w:customStyle="1" w:styleId="CharStyle212">
    <w:name w:val="Оглавление + Интервал 0 pt,Масштаб 60%"/>
    <w:basedOn w:val="CharStyle17"/>
    <w:rPr>
      <w:lang w:val="ru-RU" w:eastAsia="ru-RU" w:bidi="ru-RU"/>
      <w:w w:val="60"/>
      <w:spacing w:val="0"/>
      <w:color w:val="000000"/>
      <w:position w:val="0"/>
    </w:rPr>
  </w:style>
  <w:style w:type="character" w:customStyle="1" w:styleId="CharStyle213">
    <w:name w:val="Оглавление (4) + Полужирный,Курсив,Интервал 0 pt"/>
    <w:basedOn w:val="CharStyle210"/>
    <w:rPr>
      <w:lang w:val="ru-RU" w:eastAsia="ru-RU" w:bidi="ru-RU"/>
      <w:b/>
      <w:bCs/>
      <w:i/>
      <w:iCs/>
      <w:w w:val="100"/>
      <w:spacing w:val="14"/>
      <w:color w:val="000000"/>
      <w:position w:val="0"/>
    </w:rPr>
  </w:style>
  <w:style w:type="character" w:customStyle="1" w:styleId="CharStyle214">
    <w:name w:val="Оглавление (4) + Полужирный,Интервал 0 pt,Масштаб 60%"/>
    <w:basedOn w:val="CharStyle210"/>
    <w:rPr>
      <w:lang w:val="ru-RU" w:eastAsia="ru-RU" w:bidi="ru-RU"/>
      <w:b/>
      <w:bCs/>
      <w:w w:val="60"/>
      <w:spacing w:val="0"/>
      <w:color w:val="000000"/>
      <w:position w:val="0"/>
    </w:rPr>
  </w:style>
  <w:style w:type="character" w:customStyle="1" w:styleId="CharStyle215">
    <w:name w:val="Оглавление (4) + Полужирный,Интервал 0 pt"/>
    <w:basedOn w:val="CharStyle210"/>
    <w:rPr>
      <w:lang w:val="ru-RU" w:eastAsia="ru-RU" w:bidi="ru-RU"/>
      <w:b/>
      <w:bCs/>
      <w:w w:val="100"/>
      <w:spacing w:val="18"/>
      <w:color w:val="000000"/>
      <w:position w:val="0"/>
    </w:rPr>
  </w:style>
  <w:style w:type="character" w:customStyle="1" w:styleId="CharStyle217">
    <w:name w:val="Заголовок №6 (4)_"/>
    <w:basedOn w:val="DefaultParagraphFont"/>
    <w:link w:val="Style216"/>
    <w:rPr>
      <w:b/>
      <w:bCs/>
      <w:i/>
      <w:iCs/>
      <w:u w:val="none"/>
      <w:strike w:val="0"/>
      <w:smallCaps w:val="0"/>
      <w:sz w:val="36"/>
      <w:szCs w:val="36"/>
      <w:rFonts w:ascii="Verdana" w:eastAsia="Verdana" w:hAnsi="Verdana" w:cs="Verdana"/>
      <w:spacing w:val="23"/>
    </w:rPr>
  </w:style>
  <w:style w:type="character" w:customStyle="1" w:styleId="CharStyle218">
    <w:name w:val="Основной текст + Интервал 3 pt"/>
    <w:basedOn w:val="CharStyle39"/>
    <w:rPr>
      <w:lang w:val="ru-RU" w:eastAsia="ru-RU" w:bidi="ru-RU"/>
      <w:w w:val="100"/>
      <w:spacing w:val="62"/>
      <w:color w:val="000000"/>
      <w:position w:val="0"/>
    </w:rPr>
  </w:style>
  <w:style w:type="character" w:customStyle="1" w:styleId="CharStyle219">
    <w:name w:val="Основной текст + Полужирный,Интервал 2 pt"/>
    <w:basedOn w:val="CharStyle39"/>
    <w:rPr>
      <w:lang w:val="ru-RU" w:eastAsia="ru-RU" w:bidi="ru-RU"/>
      <w:b/>
      <w:bCs/>
      <w:w w:val="100"/>
      <w:spacing w:val="47"/>
      <w:color w:val="000000"/>
      <w:position w:val="0"/>
    </w:rPr>
  </w:style>
  <w:style w:type="character" w:customStyle="1" w:styleId="CharStyle221">
    <w:name w:val="Заголовок №10 (2)_"/>
    <w:basedOn w:val="DefaultParagraphFont"/>
    <w:link w:val="Style220"/>
    <w:rPr>
      <w:b w:val="0"/>
      <w:bCs w:val="0"/>
      <w:i w:val="0"/>
      <w:iCs w:val="0"/>
      <w:u w:val="none"/>
      <w:strike w:val="0"/>
      <w:smallCaps w:val="0"/>
      <w:sz w:val="19"/>
      <w:szCs w:val="19"/>
      <w:rFonts w:ascii="Times New Roman" w:eastAsia="Times New Roman" w:hAnsi="Times New Roman" w:cs="Times New Roman"/>
      <w:spacing w:val="55"/>
    </w:rPr>
  </w:style>
  <w:style w:type="character" w:customStyle="1" w:styleId="CharStyle222">
    <w:name w:val="Подпись к картинке (2) + Arial,7 pt,Полужирный,Не курсив,Интервал 0 pt"/>
    <w:basedOn w:val="CharStyle46"/>
    <w:rPr>
      <w:lang w:val="1024"/>
      <w:b/>
      <w:bCs/>
      <w:i/>
      <w:iCs/>
      <w:sz w:val="14"/>
      <w:szCs w:val="14"/>
      <w:rFonts w:ascii="Arial" w:eastAsia="Arial" w:hAnsi="Arial" w:cs="Arial"/>
      <w:w w:val="100"/>
      <w:spacing w:val="7"/>
      <w:color w:val="000000"/>
      <w:position w:val="0"/>
    </w:rPr>
  </w:style>
  <w:style w:type="character" w:customStyle="1" w:styleId="CharStyle223">
    <w:name w:val="Основной текст + 5 pt,Интервал 0 pt"/>
    <w:basedOn w:val="CharStyle39"/>
    <w:rPr>
      <w:lang w:val="1024"/>
      <w:sz w:val="10"/>
      <w:szCs w:val="10"/>
      <w:w w:val="100"/>
      <w:spacing w:val="14"/>
      <w:color w:val="000000"/>
      <w:position w:val="0"/>
    </w:rPr>
  </w:style>
  <w:style w:type="character" w:customStyle="1" w:styleId="CharStyle224">
    <w:name w:val="Основной текст (70) + Интервал 0 pt"/>
    <w:basedOn w:val="CharStyle27"/>
    <w:rPr>
      <w:lang w:val="ru-RU" w:eastAsia="ru-RU" w:bidi="ru-RU"/>
      <w:w w:val="100"/>
      <w:spacing w:val="14"/>
      <w:color w:val="000000"/>
      <w:position w:val="0"/>
    </w:rPr>
  </w:style>
  <w:style w:type="character" w:customStyle="1" w:styleId="CharStyle226">
    <w:name w:val="Основной текст (33)_"/>
    <w:basedOn w:val="DefaultParagraphFont"/>
    <w:link w:val="Style225"/>
    <w:rPr>
      <w:b w:val="0"/>
      <w:bCs w:val="0"/>
      <w:i w:val="0"/>
      <w:iCs w:val="0"/>
      <w:u w:val="none"/>
      <w:strike w:val="0"/>
      <w:smallCaps w:val="0"/>
      <w:sz w:val="17"/>
      <w:szCs w:val="17"/>
      <w:rFonts w:ascii="Microsoft Sans Serif" w:eastAsia="Microsoft Sans Serif" w:hAnsi="Microsoft Sans Serif" w:cs="Microsoft Sans Serif"/>
      <w:spacing w:val="57"/>
    </w:rPr>
  </w:style>
  <w:style w:type="character" w:customStyle="1" w:styleId="CharStyle227">
    <w:name w:val="Основной текст (71) + Интервал 1 pt"/>
    <w:basedOn w:val="CharStyle65"/>
    <w:rPr>
      <w:lang w:val="ru-RU" w:eastAsia="ru-RU" w:bidi="ru-RU"/>
      <w:w w:val="100"/>
      <w:spacing w:val="25"/>
      <w:color w:val="000000"/>
      <w:position w:val="0"/>
    </w:rPr>
  </w:style>
  <w:style w:type="character" w:customStyle="1" w:styleId="CharStyle228">
    <w:name w:val="Основной текст + Arial,Полужирный,Интервал 1 pt"/>
    <w:basedOn w:val="CharStyle39"/>
    <w:rPr>
      <w:lang w:val="ru-RU" w:eastAsia="ru-RU" w:bidi="ru-RU"/>
      <w:b/>
      <w:bCs/>
      <w:rFonts w:ascii="Arial" w:eastAsia="Arial" w:hAnsi="Arial" w:cs="Arial"/>
      <w:w w:val="100"/>
      <w:spacing w:val="25"/>
      <w:color w:val="000000"/>
      <w:position w:val="0"/>
    </w:rPr>
  </w:style>
  <w:style w:type="character" w:customStyle="1" w:styleId="CharStyle230">
    <w:name w:val="Заголовок №10 (7)_"/>
    <w:basedOn w:val="DefaultParagraphFont"/>
    <w:link w:val="Style229"/>
    <w:rPr>
      <w:b w:val="0"/>
      <w:bCs w:val="0"/>
      <w:i w:val="0"/>
      <w:iCs w:val="0"/>
      <w:u w:val="none"/>
      <w:strike w:val="0"/>
      <w:smallCaps w:val="0"/>
      <w:sz w:val="17"/>
      <w:szCs w:val="17"/>
      <w:rFonts w:ascii="Times New Roman" w:eastAsia="Times New Roman" w:hAnsi="Times New Roman" w:cs="Times New Roman"/>
      <w:spacing w:val="16"/>
    </w:rPr>
  </w:style>
  <w:style w:type="character" w:customStyle="1" w:styleId="CharStyle231">
    <w:name w:val="Заголовок №10 (7) + Интервал 3 pt"/>
    <w:basedOn w:val="CharStyle230"/>
    <w:rPr>
      <w:lang w:val="ru-RU" w:eastAsia="ru-RU" w:bidi="ru-RU"/>
      <w:w w:val="100"/>
      <w:spacing w:val="62"/>
      <w:color w:val="000000"/>
      <w:position w:val="0"/>
    </w:rPr>
  </w:style>
  <w:style w:type="character" w:customStyle="1" w:styleId="CharStyle232">
    <w:name w:val="Основной текст"/>
    <w:basedOn w:val="CharStyle39"/>
    <w:rPr>
      <w:lang w:val="ru-RU" w:eastAsia="ru-RU" w:bidi="ru-RU"/>
      <w:w w:val="100"/>
      <w:color w:val="000000"/>
      <w:position w:val="0"/>
    </w:rPr>
  </w:style>
  <w:style w:type="character" w:customStyle="1" w:styleId="CharStyle233">
    <w:name w:val="Основной текст + Полужирный,Интервал 0 pt"/>
    <w:basedOn w:val="CharStyle39"/>
    <w:rPr>
      <w:lang w:val="ru-RU" w:eastAsia="ru-RU" w:bidi="ru-RU"/>
      <w:b/>
      <w:bCs/>
      <w:w w:val="100"/>
      <w:spacing w:val="17"/>
      <w:color w:val="000000"/>
      <w:position w:val="0"/>
    </w:rPr>
  </w:style>
  <w:style w:type="character" w:customStyle="1" w:styleId="CharStyle235">
    <w:name w:val="Заголовок №13 (3)_"/>
    <w:basedOn w:val="DefaultParagraphFont"/>
    <w:link w:val="Style234"/>
    <w:rPr>
      <w:b w:val="0"/>
      <w:bCs w:val="0"/>
      <w:i w:val="0"/>
      <w:iCs w:val="0"/>
      <w:u w:val="none"/>
      <w:strike w:val="0"/>
      <w:smallCaps w:val="0"/>
      <w:sz w:val="16"/>
      <w:szCs w:val="16"/>
      <w:rFonts w:ascii="Verdana" w:eastAsia="Verdana" w:hAnsi="Verdana" w:cs="Verdana"/>
      <w:spacing w:val="47"/>
    </w:rPr>
  </w:style>
  <w:style w:type="character" w:customStyle="1" w:styleId="CharStyle236">
    <w:name w:val="Основной текст + Курсив,Интервал 0 pt"/>
    <w:basedOn w:val="CharStyle39"/>
    <w:rPr>
      <w:lang w:val="ru-RU" w:eastAsia="ru-RU" w:bidi="ru-RU"/>
      <w:i/>
      <w:iCs/>
      <w:w w:val="100"/>
      <w:spacing w:val="11"/>
      <w:color w:val="000000"/>
      <w:position w:val="0"/>
    </w:rPr>
  </w:style>
  <w:style w:type="character" w:customStyle="1" w:styleId="CharStyle238">
    <w:name w:val="Основной текст (76)_"/>
    <w:basedOn w:val="DefaultParagraphFont"/>
    <w:link w:val="Style237"/>
    <w:rPr>
      <w:lang w:val="1024"/>
      <w:b w:val="0"/>
      <w:bCs w:val="0"/>
      <w:i w:val="0"/>
      <w:iCs w:val="0"/>
      <w:u w:val="none"/>
      <w:strike w:val="0"/>
      <w:smallCaps w:val="0"/>
      <w:sz w:val="20"/>
      <w:szCs w:val="20"/>
      <w:rFonts w:ascii="Sylfaen" w:eastAsia="Sylfaen" w:hAnsi="Sylfaen" w:cs="Sylfaen"/>
    </w:rPr>
  </w:style>
  <w:style w:type="character" w:customStyle="1" w:styleId="CharStyle239">
    <w:name w:val="Основной текст (19) + Интервал 0 pt"/>
    <w:basedOn w:val="CharStyle77"/>
    <w:rPr>
      <w:lang w:val="ru-RU" w:eastAsia="ru-RU" w:bidi="ru-RU"/>
      <w:w w:val="100"/>
      <w:spacing w:val="16"/>
      <w:color w:val="000000"/>
      <w:position w:val="0"/>
    </w:rPr>
  </w:style>
  <w:style w:type="character" w:customStyle="1" w:styleId="CharStyle240">
    <w:name w:val="Основной текст (28) + Интервал 0 pt"/>
    <w:basedOn w:val="CharStyle136"/>
    <w:rPr>
      <w:lang w:val="ru-RU" w:eastAsia="ru-RU" w:bidi="ru-RU"/>
      <w:w w:val="100"/>
      <w:spacing w:val="9"/>
      <w:color w:val="000000"/>
      <w:position w:val="0"/>
    </w:rPr>
  </w:style>
  <w:style w:type="character" w:customStyle="1" w:styleId="CharStyle241">
    <w:name w:val="Основной текст (7) + Интервал 0 pt"/>
    <w:basedOn w:val="CharStyle61"/>
    <w:rPr>
      <w:lang w:val="ru-RU" w:eastAsia="ru-RU" w:bidi="ru-RU"/>
      <w:w w:val="100"/>
      <w:spacing w:val="17"/>
      <w:color w:val="000000"/>
      <w:position w:val="0"/>
    </w:rPr>
  </w:style>
  <w:style w:type="character" w:customStyle="1" w:styleId="CharStyle242">
    <w:name w:val="Колонтитул (10) + Интервал 0 pt"/>
    <w:basedOn w:val="CharStyle11"/>
    <w:rPr>
      <w:lang w:val="ru-RU" w:eastAsia="ru-RU" w:bidi="ru-RU"/>
      <w:w w:val="100"/>
      <w:spacing w:val="17"/>
      <w:color w:val="000000"/>
      <w:position w:val="0"/>
    </w:rPr>
  </w:style>
  <w:style w:type="character" w:customStyle="1" w:styleId="CharStyle244">
    <w:name w:val="Основной текст (39)_"/>
    <w:basedOn w:val="DefaultParagraphFont"/>
    <w:link w:val="Style243"/>
    <w:rPr>
      <w:b/>
      <w:bCs/>
      <w:i/>
      <w:iCs/>
      <w:u w:val="none"/>
      <w:strike w:val="0"/>
      <w:smallCaps w:val="0"/>
      <w:sz w:val="21"/>
      <w:szCs w:val="21"/>
      <w:rFonts w:ascii="Constantia" w:eastAsia="Constantia" w:hAnsi="Constantia" w:cs="Constantia"/>
      <w:spacing w:val="6"/>
    </w:rPr>
  </w:style>
  <w:style w:type="character" w:customStyle="1" w:styleId="CharStyle245">
    <w:name w:val="Основной текст (39) + Интервал 0 pt"/>
    <w:basedOn w:val="CharStyle244"/>
    <w:rPr>
      <w:lang w:val="ru-RU" w:eastAsia="ru-RU" w:bidi="ru-RU"/>
      <w:w w:val="100"/>
      <w:spacing w:val="8"/>
      <w:color w:val="000000"/>
      <w:position w:val="0"/>
    </w:rPr>
  </w:style>
  <w:style w:type="character" w:customStyle="1" w:styleId="CharStyle247">
    <w:name w:val="Основной текст (77)_"/>
    <w:basedOn w:val="DefaultParagraphFont"/>
    <w:link w:val="Style246"/>
    <w:rPr>
      <w:b/>
      <w:bCs/>
      <w:i w:val="0"/>
      <w:iCs w:val="0"/>
      <w:u w:val="none"/>
      <w:strike w:val="0"/>
      <w:smallCaps w:val="0"/>
      <w:sz w:val="15"/>
      <w:szCs w:val="15"/>
      <w:rFonts w:ascii="Times New Roman" w:eastAsia="Times New Roman" w:hAnsi="Times New Roman" w:cs="Times New Roman"/>
      <w:spacing w:val="11"/>
    </w:rPr>
  </w:style>
  <w:style w:type="character" w:customStyle="1" w:styleId="CharStyle248">
    <w:name w:val="Основной текст (77) + Arial,7 pt,Не полужирный,Курсив,Интервал 0 pt"/>
    <w:basedOn w:val="CharStyle247"/>
    <w:rPr>
      <w:lang w:val="ru-RU" w:eastAsia="ru-RU" w:bidi="ru-RU"/>
      <w:b/>
      <w:bCs/>
      <w:i/>
      <w:iCs/>
      <w:sz w:val="14"/>
      <w:szCs w:val="14"/>
      <w:rFonts w:ascii="Arial" w:eastAsia="Arial" w:hAnsi="Arial" w:cs="Arial"/>
      <w:w w:val="100"/>
      <w:spacing w:val="13"/>
      <w:color w:val="000000"/>
      <w:position w:val="0"/>
    </w:rPr>
  </w:style>
  <w:style w:type="character" w:customStyle="1" w:styleId="CharStyle250">
    <w:name w:val="Колонтитул (11)_"/>
    <w:basedOn w:val="DefaultParagraphFont"/>
    <w:link w:val="Style249"/>
    <w:rPr>
      <w:b/>
      <w:bCs/>
      <w:i/>
      <w:iCs/>
      <w:u w:val="none"/>
      <w:strike w:val="0"/>
      <w:smallCaps w:val="0"/>
      <w:sz w:val="21"/>
      <w:szCs w:val="21"/>
      <w:rFonts w:ascii="Times New Roman" w:eastAsia="Times New Roman" w:hAnsi="Times New Roman" w:cs="Times New Roman"/>
      <w:spacing w:val="11"/>
    </w:rPr>
  </w:style>
  <w:style w:type="character" w:customStyle="1" w:styleId="CharStyle251">
    <w:name w:val="Основной текст (2) + Интервал 1 pt"/>
    <w:basedOn w:val="CharStyle6"/>
    <w:rPr>
      <w:lang w:val="ru-RU" w:eastAsia="ru-RU" w:bidi="ru-RU"/>
      <w:w w:val="100"/>
      <w:spacing w:val="35"/>
      <w:color w:val="000000"/>
      <w:position w:val="0"/>
    </w:rPr>
  </w:style>
  <w:style w:type="character" w:customStyle="1" w:styleId="CharStyle252">
    <w:name w:val="Основной текст (7) + Интервал 0 pt"/>
    <w:basedOn w:val="CharStyle61"/>
    <w:rPr>
      <w:lang w:val="ru-RU" w:eastAsia="ru-RU" w:bidi="ru-RU"/>
      <w:w w:val="100"/>
      <w:spacing w:val="16"/>
      <w:color w:val="000000"/>
      <w:position w:val="0"/>
    </w:rPr>
  </w:style>
  <w:style w:type="character" w:customStyle="1" w:styleId="CharStyle253">
    <w:name w:val="Основной текст + Полужирный"/>
    <w:basedOn w:val="CharStyle39"/>
    <w:rPr>
      <w:lang w:val="ru-RU" w:eastAsia="ru-RU" w:bidi="ru-RU"/>
      <w:b/>
      <w:bCs/>
      <w:w w:val="100"/>
      <w:color w:val="000000"/>
      <w:position w:val="0"/>
    </w:rPr>
  </w:style>
  <w:style w:type="character" w:customStyle="1" w:styleId="CharStyle254">
    <w:name w:val="Основной текст (8)"/>
    <w:basedOn w:val="CharStyle13"/>
    <w:rPr>
      <w:lang w:val="ru-RU" w:eastAsia="ru-RU" w:bidi="ru-RU"/>
      <w:w w:val="100"/>
      <w:color w:val="000000"/>
      <w:position w:val="0"/>
    </w:rPr>
  </w:style>
  <w:style w:type="character" w:customStyle="1" w:styleId="CharStyle255">
    <w:name w:val="Основной текст (18) + Интервал 0 pt"/>
    <w:basedOn w:val="CharStyle72"/>
    <w:rPr>
      <w:lang w:val="ru-RU" w:eastAsia="ru-RU" w:bidi="ru-RU"/>
      <w:w w:val="100"/>
      <w:spacing w:val="13"/>
      <w:color w:val="000000"/>
      <w:position w:val="0"/>
    </w:rPr>
  </w:style>
  <w:style w:type="character" w:customStyle="1" w:styleId="CharStyle256">
    <w:name w:val="Основной текст (18) + Интервал 2 pt"/>
    <w:basedOn w:val="CharStyle72"/>
    <w:rPr>
      <w:lang w:val="ru-RU" w:eastAsia="ru-RU" w:bidi="ru-RU"/>
      <w:w w:val="100"/>
      <w:spacing w:val="45"/>
      <w:color w:val="000000"/>
      <w:position w:val="0"/>
    </w:rPr>
  </w:style>
  <w:style w:type="character" w:customStyle="1" w:styleId="CharStyle257">
    <w:name w:val="Основной текст + 9 pt,Курсив,Интервал 0 pt"/>
    <w:basedOn w:val="CharStyle39"/>
    <w:rPr>
      <w:lang w:val="ru-RU" w:eastAsia="ru-RU" w:bidi="ru-RU"/>
      <w:i/>
      <w:iCs/>
      <w:sz w:val="18"/>
      <w:szCs w:val="18"/>
      <w:w w:val="100"/>
      <w:spacing w:val="15"/>
      <w:color w:val="000000"/>
      <w:position w:val="0"/>
    </w:rPr>
  </w:style>
  <w:style w:type="character" w:customStyle="1" w:styleId="CharStyle258">
    <w:name w:val="Основной текст (8) + Интервал 0 pt"/>
    <w:basedOn w:val="CharStyle13"/>
    <w:rPr>
      <w:lang w:val="ru-RU" w:eastAsia="ru-RU" w:bidi="ru-RU"/>
      <w:w w:val="100"/>
      <w:spacing w:val="11"/>
      <w:color w:val="000000"/>
      <w:position w:val="0"/>
    </w:rPr>
  </w:style>
  <w:style w:type="character" w:customStyle="1" w:styleId="CharStyle259">
    <w:name w:val="Основной текст (8) + Не курсив,Интервал 0 pt"/>
    <w:basedOn w:val="CharStyle13"/>
    <w:rPr>
      <w:lang w:val="ru-RU" w:eastAsia="ru-RU" w:bidi="ru-RU"/>
      <w:i/>
      <w:iCs/>
      <w:w w:val="100"/>
      <w:spacing w:val="16"/>
      <w:color w:val="000000"/>
      <w:position w:val="0"/>
    </w:rPr>
  </w:style>
  <w:style w:type="character" w:customStyle="1" w:styleId="CharStyle261">
    <w:name w:val="Основной текст (78)_"/>
    <w:basedOn w:val="DefaultParagraphFont"/>
    <w:link w:val="Style260"/>
    <w:rPr>
      <w:lang w:val="1024"/>
      <w:b/>
      <w:bCs/>
      <w:i/>
      <w:iCs/>
      <w:u w:val="none"/>
      <w:strike w:val="0"/>
      <w:smallCaps w:val="0"/>
      <w:sz w:val="21"/>
      <w:szCs w:val="21"/>
      <w:rFonts w:ascii="Times New Roman" w:eastAsia="Times New Roman" w:hAnsi="Times New Roman" w:cs="Times New Roman"/>
      <w:spacing w:val="-3"/>
    </w:rPr>
  </w:style>
  <w:style w:type="character" w:customStyle="1" w:styleId="CharStyle262">
    <w:name w:val="Основной текст (11) + Интервал 0 pt"/>
    <w:basedOn w:val="CharStyle41"/>
    <w:rPr>
      <w:lang w:val="ru-RU" w:eastAsia="ru-RU" w:bidi="ru-RU"/>
      <w:w w:val="100"/>
      <w:spacing w:val="15"/>
      <w:color w:val="000000"/>
      <w:position w:val="0"/>
    </w:rPr>
  </w:style>
  <w:style w:type="character" w:customStyle="1" w:styleId="CharStyle263">
    <w:name w:val="Основной текст (7) + Интервал 3 pt"/>
    <w:basedOn w:val="CharStyle61"/>
    <w:rPr>
      <w:lang w:val="ru-RU" w:eastAsia="ru-RU" w:bidi="ru-RU"/>
      <w:w w:val="100"/>
      <w:spacing w:val="71"/>
      <w:color w:val="000000"/>
      <w:position w:val="0"/>
    </w:rPr>
  </w:style>
  <w:style w:type="character" w:customStyle="1" w:styleId="CharStyle265">
    <w:name w:val="Заголовок №8 (4)_"/>
    <w:basedOn w:val="DefaultParagraphFont"/>
    <w:link w:val="Style264"/>
    <w:rPr>
      <w:b w:val="0"/>
      <w:bCs w:val="0"/>
      <w:i w:val="0"/>
      <w:iCs w:val="0"/>
      <w:u w:val="none"/>
      <w:strike w:val="0"/>
      <w:smallCaps w:val="0"/>
      <w:sz w:val="40"/>
      <w:szCs w:val="40"/>
      <w:rFonts w:ascii="Constantia" w:eastAsia="Constantia" w:hAnsi="Constantia" w:cs="Constantia"/>
      <w:spacing w:val="17"/>
    </w:rPr>
  </w:style>
  <w:style w:type="character" w:customStyle="1" w:styleId="CharStyle266">
    <w:name w:val="Заголовок №8 (4) + Интервал 0 pt"/>
    <w:basedOn w:val="CharStyle265"/>
    <w:rPr>
      <w:lang w:val="ru-RU" w:eastAsia="ru-RU" w:bidi="ru-RU"/>
      <w:w w:val="100"/>
      <w:spacing w:val="19"/>
      <w:color w:val="000000"/>
      <w:position w:val="0"/>
    </w:rPr>
  </w:style>
  <w:style w:type="character" w:customStyle="1" w:styleId="CharStyle268">
    <w:name w:val="Основной текст (79)_"/>
    <w:basedOn w:val="DefaultParagraphFont"/>
    <w:link w:val="Style267"/>
    <w:rPr>
      <w:b w:val="0"/>
      <w:bCs w:val="0"/>
      <w:i w:val="0"/>
      <w:iCs w:val="0"/>
      <w:u w:val="none"/>
      <w:strike w:val="0"/>
      <w:smallCaps w:val="0"/>
      <w:sz w:val="17"/>
      <w:szCs w:val="17"/>
      <w:rFonts w:ascii="Impact" w:eastAsia="Impact" w:hAnsi="Impact" w:cs="Impact"/>
    </w:rPr>
  </w:style>
  <w:style w:type="character" w:customStyle="1" w:styleId="CharStyle270">
    <w:name w:val="Основной текст (80)_"/>
    <w:basedOn w:val="DefaultParagraphFont"/>
    <w:link w:val="Style269"/>
    <w:rPr>
      <w:b/>
      <w:bCs/>
      <w:i w:val="0"/>
      <w:iCs w:val="0"/>
      <w:u w:val="none"/>
      <w:strike w:val="0"/>
      <w:smallCaps w:val="0"/>
      <w:sz w:val="50"/>
      <w:szCs w:val="50"/>
      <w:rFonts w:ascii="Times New Roman" w:eastAsia="Times New Roman" w:hAnsi="Times New Roman" w:cs="Times New Roman"/>
      <w:spacing w:val="-21"/>
    </w:rPr>
  </w:style>
  <w:style w:type="character" w:customStyle="1" w:styleId="CharStyle271">
    <w:name w:val="Основной текст (80) + Constantia,24 pt,Курсив,Интервал 0 pt"/>
    <w:basedOn w:val="CharStyle270"/>
    <w:rPr>
      <w:lang w:val="ru-RU" w:eastAsia="ru-RU" w:bidi="ru-RU"/>
      <w:i/>
      <w:iCs/>
      <w:sz w:val="48"/>
      <w:szCs w:val="48"/>
      <w:rFonts w:ascii="Constantia" w:eastAsia="Constantia" w:hAnsi="Constantia" w:cs="Constantia"/>
      <w:w w:val="100"/>
      <w:spacing w:val="-3"/>
      <w:color w:val="000000"/>
      <w:position w:val="0"/>
    </w:rPr>
  </w:style>
  <w:style w:type="character" w:customStyle="1" w:styleId="CharStyle273">
    <w:name w:val="Сноска_"/>
    <w:basedOn w:val="DefaultParagraphFont"/>
    <w:link w:val="Style272"/>
    <w:rPr>
      <w:b w:val="0"/>
      <w:bCs w:val="0"/>
      <w:i w:val="0"/>
      <w:iCs w:val="0"/>
      <w:u w:val="none"/>
      <w:strike w:val="0"/>
      <w:smallCaps w:val="0"/>
      <w:sz w:val="14"/>
      <w:szCs w:val="14"/>
      <w:rFonts w:ascii="Times New Roman" w:eastAsia="Times New Roman" w:hAnsi="Times New Roman" w:cs="Times New Roman"/>
      <w:spacing w:val="12"/>
    </w:rPr>
  </w:style>
  <w:style w:type="character" w:customStyle="1" w:styleId="CharStyle274">
    <w:name w:val="Сноска + Интервал 0 pt"/>
    <w:basedOn w:val="CharStyle273"/>
    <w:rPr>
      <w:lang w:val="ru-RU" w:eastAsia="ru-RU" w:bidi="ru-RU"/>
      <w:w w:val="100"/>
      <w:spacing w:val="10"/>
      <w:color w:val="000000"/>
      <w:position w:val="0"/>
    </w:rPr>
  </w:style>
  <w:style w:type="character" w:customStyle="1" w:styleId="CharStyle276">
    <w:name w:val="Основной текст (81)_"/>
    <w:basedOn w:val="DefaultParagraphFont"/>
    <w:link w:val="Style275"/>
    <w:rPr>
      <w:b/>
      <w:bCs/>
      <w:i w:val="0"/>
      <w:iCs w:val="0"/>
      <w:u w:val="none"/>
      <w:strike w:val="0"/>
      <w:smallCaps w:val="0"/>
      <w:sz w:val="15"/>
      <w:szCs w:val="15"/>
      <w:rFonts w:ascii="Arial" w:eastAsia="Arial" w:hAnsi="Arial" w:cs="Arial"/>
      <w:spacing w:val="15"/>
    </w:rPr>
  </w:style>
  <w:style w:type="character" w:customStyle="1" w:styleId="CharStyle278">
    <w:name w:val="Заголовок №13 (4)_"/>
    <w:basedOn w:val="DefaultParagraphFont"/>
    <w:link w:val="Style277"/>
    <w:rPr>
      <w:b/>
      <w:bCs/>
      <w:i w:val="0"/>
      <w:iCs w:val="0"/>
      <w:u w:val="none"/>
      <w:strike w:val="0"/>
      <w:smallCaps w:val="0"/>
      <w:sz w:val="17"/>
      <w:szCs w:val="17"/>
      <w:rFonts w:ascii="Times New Roman" w:eastAsia="Times New Roman" w:hAnsi="Times New Roman" w:cs="Times New Roman"/>
      <w:spacing w:val="17"/>
    </w:rPr>
  </w:style>
  <w:style w:type="character" w:customStyle="1" w:styleId="CharStyle279">
    <w:name w:val="Основной текст + Verdana,7,5 pt,Интервал 0 pt"/>
    <w:basedOn w:val="CharStyle39"/>
    <w:rPr>
      <w:lang w:val="en-US" w:eastAsia="en-US" w:bidi="en-US"/>
      <w:sz w:val="15"/>
      <w:szCs w:val="15"/>
      <w:rFonts w:ascii="Verdana" w:eastAsia="Verdana" w:hAnsi="Verdana" w:cs="Verdana"/>
      <w:w w:val="100"/>
      <w:spacing w:val="11"/>
      <w:color w:val="000000"/>
      <w:position w:val="0"/>
    </w:rPr>
  </w:style>
  <w:style w:type="character" w:customStyle="1" w:styleId="CharStyle280">
    <w:name w:val="Основной текст (39) + Интервал 4 pt"/>
    <w:basedOn w:val="CharStyle244"/>
    <w:rPr>
      <w:lang w:val="ru-RU" w:eastAsia="ru-RU" w:bidi="ru-RU"/>
      <w:w w:val="100"/>
      <w:spacing w:val="90"/>
      <w:color w:val="000000"/>
      <w:position w:val="0"/>
    </w:rPr>
  </w:style>
  <w:style w:type="character" w:customStyle="1" w:styleId="CharStyle281">
    <w:name w:val="Основной текст + Arial,5,5 pt,Курсив,Интервал 2 pt"/>
    <w:basedOn w:val="CharStyle39"/>
    <w:rPr>
      <w:lang w:val="ru-RU" w:eastAsia="ru-RU" w:bidi="ru-RU"/>
      <w:i/>
      <w:iCs/>
      <w:sz w:val="11"/>
      <w:szCs w:val="11"/>
      <w:rFonts w:ascii="Arial" w:eastAsia="Arial" w:hAnsi="Arial" w:cs="Arial"/>
      <w:w w:val="100"/>
      <w:spacing w:val="44"/>
      <w:color w:val="000000"/>
      <w:position w:val="0"/>
    </w:rPr>
  </w:style>
  <w:style w:type="character" w:customStyle="1" w:styleId="CharStyle282">
    <w:name w:val="Основной текст + Sylfaen,Курсив,Интервал 0 pt"/>
    <w:basedOn w:val="CharStyle39"/>
    <w:rPr>
      <w:lang w:val="ru-RU" w:eastAsia="ru-RU" w:bidi="ru-RU"/>
      <w:i/>
      <w:iCs/>
      <w:rFonts w:ascii="Sylfaen" w:eastAsia="Sylfaen" w:hAnsi="Sylfaen" w:cs="Sylfaen"/>
      <w:w w:val="100"/>
      <w:spacing w:val="0"/>
      <w:color w:val="000000"/>
      <w:position w:val="0"/>
    </w:rPr>
  </w:style>
  <w:style w:type="character" w:customStyle="1" w:styleId="CharStyle283">
    <w:name w:val="Основной текст (20) + Интервал 0 pt"/>
    <w:basedOn w:val="CharStyle81"/>
    <w:rPr>
      <w:lang w:val="ru-RU" w:eastAsia="ru-RU" w:bidi="ru-RU"/>
      <w:w w:val="100"/>
      <w:spacing w:val="19"/>
      <w:color w:val="000000"/>
      <w:position w:val="0"/>
    </w:rPr>
  </w:style>
  <w:style w:type="character" w:customStyle="1" w:styleId="CharStyle284">
    <w:name w:val="Основной текст (10) + Интервал 0 pt"/>
    <w:basedOn w:val="CharStyle31"/>
    <w:rPr>
      <w:lang w:val="ru-RU" w:eastAsia="ru-RU" w:bidi="ru-RU"/>
      <w:w w:val="100"/>
      <w:spacing w:val="6"/>
      <w:color w:val="000000"/>
      <w:position w:val="0"/>
    </w:rPr>
  </w:style>
  <w:style w:type="character" w:customStyle="1" w:styleId="CharStyle285">
    <w:name w:val="Основной текст (10) + Не курсив,Интервал 0 pt"/>
    <w:basedOn w:val="CharStyle31"/>
    <w:rPr>
      <w:lang w:val="ru-RU" w:eastAsia="ru-RU" w:bidi="ru-RU"/>
      <w:i/>
      <w:iCs/>
      <w:w w:val="100"/>
      <w:spacing w:val="10"/>
      <w:color w:val="000000"/>
      <w:position w:val="0"/>
    </w:rPr>
  </w:style>
  <w:style w:type="character" w:customStyle="1" w:styleId="CharStyle286">
    <w:name w:val="Основной текст + Интервал 2 pt"/>
    <w:basedOn w:val="CharStyle39"/>
    <w:rPr>
      <w:lang w:val="ru-RU" w:eastAsia="ru-RU" w:bidi="ru-RU"/>
      <w:w w:val="100"/>
      <w:spacing w:val="58"/>
      <w:color w:val="000000"/>
      <w:position w:val="0"/>
    </w:rPr>
  </w:style>
  <w:style w:type="character" w:customStyle="1" w:styleId="CharStyle288">
    <w:name w:val="Заголовок №10 (3)_"/>
    <w:basedOn w:val="DefaultParagraphFont"/>
    <w:link w:val="Style287"/>
    <w:rPr>
      <w:b w:val="0"/>
      <w:bCs w:val="0"/>
      <w:i w:val="0"/>
      <w:iCs w:val="0"/>
      <w:u w:val="none"/>
      <w:strike w:val="0"/>
      <w:smallCaps w:val="0"/>
      <w:sz w:val="21"/>
      <w:szCs w:val="21"/>
      <w:rFonts w:ascii="Times New Roman" w:eastAsia="Times New Roman" w:hAnsi="Times New Roman" w:cs="Times New Roman"/>
      <w:spacing w:val="34"/>
    </w:rPr>
  </w:style>
  <w:style w:type="character" w:customStyle="1" w:styleId="CharStyle289">
    <w:name w:val="Заголовок №10 (3) + Verdana,14 pt,Интервал 0 pt"/>
    <w:basedOn w:val="CharStyle288"/>
    <w:rPr>
      <w:lang w:val="ru-RU" w:eastAsia="ru-RU" w:bidi="ru-RU"/>
      <w:sz w:val="28"/>
      <w:szCs w:val="28"/>
      <w:rFonts w:ascii="Verdana" w:eastAsia="Verdana" w:hAnsi="Verdana" w:cs="Verdana"/>
      <w:w w:val="100"/>
      <w:spacing w:val="9"/>
      <w:color w:val="000000"/>
      <w:position w:val="0"/>
    </w:rPr>
  </w:style>
  <w:style w:type="character" w:customStyle="1" w:styleId="CharStyle290">
    <w:name w:val="Заголовок №10 (3) + Интервал 1 pt"/>
    <w:basedOn w:val="CharStyle288"/>
    <w:rPr>
      <w:lang w:val="ru-RU" w:eastAsia="ru-RU" w:bidi="ru-RU"/>
      <w:w w:val="100"/>
      <w:spacing w:val="35"/>
      <w:color w:val="000000"/>
      <w:position w:val="0"/>
    </w:rPr>
  </w:style>
  <w:style w:type="character" w:customStyle="1" w:styleId="CharStyle291">
    <w:name w:val="Заголовок №10 (3) + Интервал 0 pt"/>
    <w:basedOn w:val="CharStyle288"/>
    <w:rPr>
      <w:lang w:val="ru-RU" w:eastAsia="ru-RU" w:bidi="ru-RU"/>
      <w:w w:val="100"/>
      <w:spacing w:val="12"/>
      <w:color w:val="000000"/>
      <w:position w:val="0"/>
    </w:rPr>
  </w:style>
  <w:style w:type="character" w:customStyle="1" w:styleId="CharStyle293">
    <w:name w:val="Заголовок №11 (5)_"/>
    <w:basedOn w:val="DefaultParagraphFont"/>
    <w:link w:val="Style292"/>
    <w:rPr>
      <w:b/>
      <w:bCs/>
      <w:i/>
      <w:iCs/>
      <w:u w:val="none"/>
      <w:strike w:val="0"/>
      <w:smallCaps w:val="0"/>
      <w:sz w:val="21"/>
      <w:szCs w:val="21"/>
      <w:rFonts w:ascii="Times New Roman" w:eastAsia="Times New Roman" w:hAnsi="Times New Roman" w:cs="Times New Roman"/>
      <w:spacing w:val="13"/>
    </w:rPr>
  </w:style>
  <w:style w:type="character" w:customStyle="1" w:styleId="CharStyle294">
    <w:name w:val="Основной текст (7) + Не полужирный,Интервал 0 pt"/>
    <w:basedOn w:val="CharStyle61"/>
    <w:rPr>
      <w:lang w:val="ru-RU" w:eastAsia="ru-RU" w:bidi="ru-RU"/>
      <w:b/>
      <w:bCs/>
      <w:w w:val="100"/>
      <w:spacing w:val="16"/>
      <w:color w:val="000000"/>
      <w:position w:val="0"/>
    </w:rPr>
  </w:style>
  <w:style w:type="character" w:customStyle="1" w:styleId="CharStyle296">
    <w:name w:val="Заголовок №6 (2)_"/>
    <w:basedOn w:val="DefaultParagraphFont"/>
    <w:link w:val="Style295"/>
    <w:rPr>
      <w:b w:val="0"/>
      <w:bCs w:val="0"/>
      <w:i/>
      <w:iCs/>
      <w:u w:val="none"/>
      <w:strike w:val="0"/>
      <w:smallCaps w:val="0"/>
      <w:sz w:val="44"/>
      <w:szCs w:val="44"/>
      <w:rFonts w:ascii="Times New Roman" w:eastAsia="Times New Roman" w:hAnsi="Times New Roman" w:cs="Times New Roman"/>
      <w:spacing w:val="4"/>
    </w:rPr>
  </w:style>
  <w:style w:type="character" w:customStyle="1" w:styleId="CharStyle298">
    <w:name w:val="Заголовок №9 (2)_"/>
    <w:basedOn w:val="DefaultParagraphFont"/>
    <w:link w:val="Style297"/>
    <w:rPr>
      <w:b w:val="0"/>
      <w:bCs w:val="0"/>
      <w:i w:val="0"/>
      <w:iCs w:val="0"/>
      <w:u w:val="none"/>
      <w:strike w:val="0"/>
      <w:smallCaps w:val="0"/>
      <w:sz w:val="42"/>
      <w:szCs w:val="42"/>
      <w:rFonts w:ascii="Times New Roman" w:eastAsia="Times New Roman" w:hAnsi="Times New Roman" w:cs="Times New Roman"/>
      <w:spacing w:val="3"/>
    </w:rPr>
  </w:style>
  <w:style w:type="character" w:customStyle="1" w:styleId="CharStyle300">
    <w:name w:val="Заголовок №9 (3)_"/>
    <w:basedOn w:val="DefaultParagraphFont"/>
    <w:link w:val="Style299"/>
    <w:rPr>
      <w:b w:val="0"/>
      <w:bCs w:val="0"/>
      <w:i/>
      <w:iCs/>
      <w:u w:val="none"/>
      <w:strike w:val="0"/>
      <w:smallCaps w:val="0"/>
      <w:sz w:val="40"/>
      <w:szCs w:val="40"/>
      <w:rFonts w:ascii="Times New Roman" w:eastAsia="Times New Roman" w:hAnsi="Times New Roman" w:cs="Times New Roman"/>
      <w:spacing w:val="13"/>
    </w:rPr>
  </w:style>
  <w:style w:type="character" w:customStyle="1" w:styleId="CharStyle301">
    <w:name w:val="Подпись к картинке + Интервал 0 pt"/>
    <w:basedOn w:val="CharStyle35"/>
    <w:rPr>
      <w:lang w:val="ru-RU" w:eastAsia="ru-RU" w:bidi="ru-RU"/>
      <w:w w:val="100"/>
      <w:spacing w:val="6"/>
      <w:color w:val="000000"/>
      <w:position w:val="0"/>
    </w:rPr>
  </w:style>
  <w:style w:type="character" w:customStyle="1" w:styleId="CharStyle303">
    <w:name w:val="Основной текст (43)_"/>
    <w:basedOn w:val="DefaultParagraphFont"/>
    <w:link w:val="Style302"/>
    <w:rPr>
      <w:b w:val="0"/>
      <w:bCs w:val="0"/>
      <w:i w:val="0"/>
      <w:iCs w:val="0"/>
      <w:u w:val="none"/>
      <w:strike w:val="0"/>
      <w:smallCaps w:val="0"/>
      <w:sz w:val="22"/>
      <w:szCs w:val="22"/>
      <w:rFonts w:ascii="Constantia" w:eastAsia="Constantia" w:hAnsi="Constantia" w:cs="Constantia"/>
      <w:spacing w:val="17"/>
    </w:rPr>
  </w:style>
  <w:style w:type="character" w:customStyle="1" w:styleId="CharStyle304">
    <w:name w:val="Основной текст (22) + Интервал 0 pt"/>
    <w:basedOn w:val="CharStyle101"/>
    <w:rPr>
      <w:lang w:val="ru-RU" w:eastAsia="ru-RU" w:bidi="ru-RU"/>
      <w:w w:val="100"/>
      <w:spacing w:val="4"/>
      <w:color w:val="000000"/>
      <w:position w:val="0"/>
    </w:rPr>
  </w:style>
  <w:style w:type="character" w:customStyle="1" w:styleId="CharStyle305">
    <w:name w:val="Заголовок №5 (4) + Интервал 0 pt"/>
    <w:basedOn w:val="CharStyle181"/>
    <w:rPr>
      <w:lang w:val="ru-RU" w:eastAsia="ru-RU" w:bidi="ru-RU"/>
      <w:w w:val="100"/>
      <w:spacing w:val="-3"/>
      <w:color w:val="000000"/>
      <w:position w:val="0"/>
    </w:rPr>
  </w:style>
  <w:style w:type="character" w:customStyle="1" w:styleId="CharStyle307">
    <w:name w:val="Заголовок №13_"/>
    <w:basedOn w:val="DefaultParagraphFont"/>
    <w:link w:val="Style306"/>
    <w:rPr>
      <w:b/>
      <w:bCs/>
      <w:i/>
      <w:iCs/>
      <w:u w:val="none"/>
      <w:strike w:val="0"/>
      <w:smallCaps w:val="0"/>
      <w:sz w:val="17"/>
      <w:szCs w:val="17"/>
      <w:rFonts w:ascii="Times New Roman" w:eastAsia="Times New Roman" w:hAnsi="Times New Roman" w:cs="Times New Roman"/>
      <w:spacing w:val="13"/>
    </w:rPr>
  </w:style>
  <w:style w:type="character" w:customStyle="1" w:styleId="CharStyle308">
    <w:name w:val="Заголовок №13 + Интервал 0 pt"/>
    <w:basedOn w:val="CharStyle307"/>
    <w:rPr>
      <w:lang w:val="ru-RU" w:eastAsia="ru-RU" w:bidi="ru-RU"/>
      <w:w w:val="100"/>
      <w:spacing w:val="16"/>
      <w:color w:val="000000"/>
      <w:position w:val="0"/>
    </w:rPr>
  </w:style>
  <w:style w:type="character" w:customStyle="1" w:styleId="CharStyle310">
    <w:name w:val="Заголовок №13 (5)_"/>
    <w:basedOn w:val="DefaultParagraphFont"/>
    <w:link w:val="Style309"/>
    <w:rPr>
      <w:b/>
      <w:bCs/>
      <w:i/>
      <w:iCs/>
      <w:u w:val="none"/>
      <w:strike w:val="0"/>
      <w:smallCaps w:val="0"/>
      <w:sz w:val="17"/>
      <w:szCs w:val="17"/>
      <w:rFonts w:ascii="Times New Roman" w:eastAsia="Times New Roman" w:hAnsi="Times New Roman" w:cs="Times New Roman"/>
      <w:spacing w:val="14"/>
    </w:rPr>
  </w:style>
  <w:style w:type="character" w:customStyle="1" w:styleId="CharStyle312">
    <w:name w:val="Заголовок №3 (5)_"/>
    <w:basedOn w:val="DefaultParagraphFont"/>
    <w:link w:val="Style311"/>
    <w:rPr>
      <w:b w:val="0"/>
      <w:bCs w:val="0"/>
      <w:i w:val="0"/>
      <w:iCs w:val="0"/>
      <w:u w:val="none"/>
      <w:strike w:val="0"/>
      <w:smallCaps w:val="0"/>
      <w:sz w:val="44"/>
      <w:szCs w:val="44"/>
      <w:rFonts w:ascii="Arial" w:eastAsia="Arial" w:hAnsi="Arial" w:cs="Arial"/>
      <w:spacing w:val="20"/>
    </w:rPr>
  </w:style>
  <w:style w:type="character" w:customStyle="1" w:styleId="CharStyle313">
    <w:name w:val="Заголовок №9 (2) + 22 pt,Курсив,Интервал 0 pt"/>
    <w:basedOn w:val="CharStyle298"/>
    <w:rPr>
      <w:lang w:val="ru-RU" w:eastAsia="ru-RU" w:bidi="ru-RU"/>
      <w:i/>
      <w:iCs/>
      <w:sz w:val="44"/>
      <w:szCs w:val="44"/>
      <w:w w:val="100"/>
      <w:spacing w:val="4"/>
      <w:color w:val="000000"/>
      <w:position w:val="0"/>
    </w:rPr>
  </w:style>
  <w:style w:type="character" w:customStyle="1" w:styleId="CharStyle314">
    <w:name w:val="Основной текст (10) + Интервал 1 pt"/>
    <w:basedOn w:val="CharStyle31"/>
    <w:rPr>
      <w:lang w:val="ru-RU" w:eastAsia="ru-RU" w:bidi="ru-RU"/>
      <w:w w:val="100"/>
      <w:spacing w:val="26"/>
      <w:color w:val="000000"/>
      <w:position w:val="0"/>
    </w:rPr>
  </w:style>
  <w:style w:type="character" w:customStyle="1" w:styleId="CharStyle315">
    <w:name w:val="Заголовок №5 (4) + Times New Roman,25 pt,Не курсив,Интервал -1 pt"/>
    <w:basedOn w:val="CharStyle181"/>
    <w:rPr>
      <w:lang w:val="ru-RU" w:eastAsia="ru-RU" w:bidi="ru-RU"/>
      <w:i/>
      <w:iCs/>
      <w:sz w:val="50"/>
      <w:szCs w:val="50"/>
      <w:rFonts w:ascii="Times New Roman" w:eastAsia="Times New Roman" w:hAnsi="Times New Roman" w:cs="Times New Roman"/>
      <w:w w:val="100"/>
      <w:spacing w:val="-21"/>
      <w:color w:val="000000"/>
      <w:position w:val="0"/>
    </w:rPr>
  </w:style>
  <w:style w:type="paragraph" w:customStyle="1" w:styleId="Style3">
    <w:name w:val="Основной текст (67)"/>
    <w:basedOn w:val="Normal"/>
    <w:link w:val="CharStyle4"/>
    <w:pPr>
      <w:widowControl w:val="0"/>
      <w:shd w:val="clear" w:color="auto" w:fill="FFFFFF"/>
      <w:spacing w:line="0" w:lineRule="exact"/>
    </w:pPr>
    <w:rPr>
      <w:b/>
      <w:bCs/>
      <w:i/>
      <w:iCs/>
      <w:u w:val="none"/>
      <w:strike w:val="0"/>
      <w:smallCaps w:val="0"/>
      <w:rFonts w:ascii="Times New Roman" w:eastAsia="Times New Roman" w:hAnsi="Times New Roman" w:cs="Times New Roman"/>
      <w:spacing w:val="-16"/>
    </w:rPr>
  </w:style>
  <w:style w:type="paragraph" w:customStyle="1" w:styleId="Style5">
    <w:name w:val="Основной текст (2)"/>
    <w:basedOn w:val="Normal"/>
    <w:link w:val="CharStyle6"/>
    <w:pPr>
      <w:widowControl w:val="0"/>
      <w:shd w:val="clear" w:color="auto" w:fill="FFFFFF"/>
      <w:jc w:val="center"/>
      <w:spacing w:after="120" w:line="0" w:lineRule="exact"/>
    </w:pPr>
    <w:rPr>
      <w:b w:val="0"/>
      <w:bCs w:val="0"/>
      <w:i w:val="0"/>
      <w:iCs w:val="0"/>
      <w:u w:val="none"/>
      <w:strike w:val="0"/>
      <w:smallCaps w:val="0"/>
      <w:sz w:val="21"/>
      <w:szCs w:val="21"/>
      <w:rFonts w:ascii="Times New Roman" w:eastAsia="Times New Roman" w:hAnsi="Times New Roman" w:cs="Times New Roman"/>
      <w:spacing w:val="19"/>
    </w:rPr>
  </w:style>
  <w:style w:type="paragraph" w:customStyle="1" w:styleId="Style7">
    <w:name w:val="Основной текст (68)"/>
    <w:basedOn w:val="Normal"/>
    <w:link w:val="CharStyle8"/>
    <w:pPr>
      <w:widowControl w:val="0"/>
      <w:shd w:val="clear" w:color="auto" w:fill="FFFFFF"/>
      <w:jc w:val="both"/>
      <w:spacing w:before="1560" w:after="180" w:line="0" w:lineRule="exact"/>
    </w:pPr>
    <w:rPr>
      <w:b w:val="0"/>
      <w:bCs w:val="0"/>
      <w:i w:val="0"/>
      <w:iCs w:val="0"/>
      <w:u w:val="none"/>
      <w:strike w:val="0"/>
      <w:smallCaps w:val="0"/>
      <w:sz w:val="17"/>
      <w:szCs w:val="17"/>
      <w:rFonts w:ascii="Corbel" w:eastAsia="Corbel" w:hAnsi="Corbel" w:cs="Corbel"/>
      <w:spacing w:val="6"/>
    </w:rPr>
  </w:style>
  <w:style w:type="paragraph" w:customStyle="1" w:styleId="Style10">
    <w:name w:val="Колонтитул (10)"/>
    <w:basedOn w:val="Normal"/>
    <w:link w:val="CharStyle11"/>
    <w:pPr>
      <w:widowControl w:val="0"/>
      <w:shd w:val="clear" w:color="auto" w:fill="FFFFFF"/>
      <w:jc w:val="both"/>
      <w:spacing w:line="0" w:lineRule="exact"/>
    </w:pPr>
    <w:rPr>
      <w:b/>
      <w:bCs/>
      <w:i w:val="0"/>
      <w:iCs w:val="0"/>
      <w:u w:val="none"/>
      <w:strike w:val="0"/>
      <w:smallCaps w:val="0"/>
      <w:sz w:val="17"/>
      <w:szCs w:val="17"/>
      <w:rFonts w:ascii="Times New Roman" w:eastAsia="Times New Roman" w:hAnsi="Times New Roman" w:cs="Times New Roman"/>
      <w:spacing w:val="16"/>
    </w:rPr>
  </w:style>
  <w:style w:type="paragraph" w:customStyle="1" w:styleId="Style12">
    <w:name w:val="Основной текст (8)"/>
    <w:basedOn w:val="Normal"/>
    <w:link w:val="CharStyle13"/>
    <w:pPr>
      <w:widowControl w:val="0"/>
      <w:shd w:val="clear" w:color="auto" w:fill="FFFFFF"/>
      <w:jc w:val="both"/>
      <w:spacing w:before="240" w:line="192" w:lineRule="exact"/>
      <w:ind w:hanging="800"/>
    </w:pPr>
    <w:rPr>
      <w:b w:val="0"/>
      <w:bCs w:val="0"/>
      <w:i/>
      <w:iCs/>
      <w:u w:val="none"/>
      <w:strike w:val="0"/>
      <w:smallCaps w:val="0"/>
      <w:sz w:val="17"/>
      <w:szCs w:val="17"/>
      <w:rFonts w:ascii="Times New Roman" w:eastAsia="Times New Roman" w:hAnsi="Times New Roman" w:cs="Times New Roman"/>
      <w:spacing w:val="9"/>
    </w:rPr>
  </w:style>
  <w:style w:type="paragraph" w:styleId="TOC 3">
    <w:name w:val="toc 3"/>
    <w:basedOn w:val="Normal"/>
    <w:link w:val="CharStyle17"/>
    <w:autoRedefine/>
    <w:pPr>
      <w:widowControl w:val="0"/>
      <w:shd w:val="clear" w:color="auto" w:fill="FFFFFF"/>
      <w:jc w:val="both"/>
      <w:spacing w:before="240" w:after="240" w:line="0" w:lineRule="exact"/>
    </w:pPr>
    <w:rPr>
      <w:b/>
      <w:bCs/>
      <w:i w:val="0"/>
      <w:iCs w:val="0"/>
      <w:u w:val="none"/>
      <w:strike w:val="0"/>
      <w:smallCaps w:val="0"/>
      <w:sz w:val="17"/>
      <w:szCs w:val="17"/>
      <w:rFonts w:ascii="Times New Roman" w:eastAsia="Times New Roman" w:hAnsi="Times New Roman" w:cs="Times New Roman"/>
      <w:spacing w:val="15"/>
    </w:rPr>
  </w:style>
  <w:style w:type="paragraph" w:customStyle="1" w:styleId="Style24">
    <w:name w:val="Основной текст (69)"/>
    <w:basedOn w:val="Normal"/>
    <w:link w:val="CharStyle25"/>
    <w:pPr>
      <w:widowControl w:val="0"/>
      <w:shd w:val="clear" w:color="auto" w:fill="FFFFFF"/>
      <w:jc w:val="both"/>
      <w:spacing w:before="180" w:line="192" w:lineRule="exact"/>
      <w:ind w:hanging="800"/>
    </w:pPr>
    <w:rPr>
      <w:b w:val="0"/>
      <w:bCs w:val="0"/>
      <w:i/>
      <w:iCs/>
      <w:u w:val="none"/>
      <w:strike w:val="0"/>
      <w:smallCaps w:val="0"/>
      <w:sz w:val="17"/>
      <w:szCs w:val="17"/>
      <w:rFonts w:ascii="Times New Roman" w:eastAsia="Times New Roman" w:hAnsi="Times New Roman" w:cs="Times New Roman"/>
      <w:spacing w:val="9"/>
    </w:rPr>
  </w:style>
  <w:style w:type="paragraph" w:customStyle="1" w:styleId="Style26">
    <w:name w:val="Основной текст (70)"/>
    <w:basedOn w:val="Normal"/>
    <w:link w:val="CharStyle27"/>
    <w:pPr>
      <w:widowControl w:val="0"/>
      <w:shd w:val="clear" w:color="auto" w:fill="FFFFFF"/>
      <w:jc w:val="center"/>
      <w:spacing w:before="180" w:line="0" w:lineRule="exact"/>
    </w:pPr>
    <w:rPr>
      <w:b w:val="0"/>
      <w:bCs w:val="0"/>
      <w:i w:val="0"/>
      <w:iCs w:val="0"/>
      <w:u w:val="none"/>
      <w:strike w:val="0"/>
      <w:smallCaps w:val="0"/>
      <w:sz w:val="10"/>
      <w:szCs w:val="10"/>
      <w:rFonts w:ascii="Times New Roman" w:eastAsia="Times New Roman" w:hAnsi="Times New Roman" w:cs="Times New Roman"/>
      <w:spacing w:val="12"/>
    </w:rPr>
  </w:style>
  <w:style w:type="paragraph" w:customStyle="1" w:styleId="Style28">
    <w:name w:val="Заголовок №2 (3)"/>
    <w:basedOn w:val="Normal"/>
    <w:link w:val="CharStyle29"/>
    <w:pPr>
      <w:widowControl w:val="0"/>
      <w:shd w:val="clear" w:color="auto" w:fill="FFFFFF"/>
      <w:jc w:val="center"/>
      <w:outlineLvl w:val="1"/>
      <w:spacing w:line="0" w:lineRule="exact"/>
    </w:pPr>
    <w:rPr>
      <w:b/>
      <w:bCs/>
      <w:i/>
      <w:iCs/>
      <w:u w:val="none"/>
      <w:strike w:val="0"/>
      <w:smallCaps w:val="0"/>
      <w:sz w:val="48"/>
      <w:szCs w:val="48"/>
      <w:rFonts w:ascii="Constantia" w:eastAsia="Constantia" w:hAnsi="Constantia" w:cs="Constantia"/>
      <w:spacing w:val="-11"/>
    </w:rPr>
  </w:style>
  <w:style w:type="paragraph" w:customStyle="1" w:styleId="Style30">
    <w:name w:val="Основной текст (10)"/>
    <w:basedOn w:val="Normal"/>
    <w:link w:val="CharStyle31"/>
    <w:pPr>
      <w:widowControl w:val="0"/>
      <w:shd w:val="clear" w:color="auto" w:fill="FFFFFF"/>
      <w:spacing w:line="168" w:lineRule="exact"/>
    </w:pPr>
    <w:rPr>
      <w:b w:val="0"/>
      <w:bCs w:val="0"/>
      <w:i/>
      <w:iCs/>
      <w:u w:val="none"/>
      <w:strike w:val="0"/>
      <w:smallCaps w:val="0"/>
      <w:sz w:val="14"/>
      <w:szCs w:val="14"/>
      <w:rFonts w:ascii="Times New Roman" w:eastAsia="Times New Roman" w:hAnsi="Times New Roman" w:cs="Times New Roman"/>
      <w:spacing w:val="7"/>
    </w:rPr>
  </w:style>
  <w:style w:type="paragraph" w:customStyle="1" w:styleId="Style34">
    <w:name w:val="Подпись к картинке"/>
    <w:basedOn w:val="Normal"/>
    <w:link w:val="CharStyle35"/>
    <w:pPr>
      <w:widowControl w:val="0"/>
      <w:shd w:val="clear" w:color="auto" w:fill="FFFFFF"/>
      <w:jc w:val="both"/>
      <w:spacing w:line="173" w:lineRule="exact"/>
    </w:pPr>
    <w:rPr>
      <w:b w:val="0"/>
      <w:bCs w:val="0"/>
      <w:i/>
      <w:iCs/>
      <w:u w:val="none"/>
      <w:strike w:val="0"/>
      <w:smallCaps w:val="0"/>
      <w:sz w:val="14"/>
      <w:szCs w:val="14"/>
      <w:rFonts w:ascii="Times New Roman" w:eastAsia="Times New Roman" w:hAnsi="Times New Roman" w:cs="Times New Roman"/>
      <w:spacing w:val="7"/>
    </w:rPr>
  </w:style>
  <w:style w:type="paragraph" w:customStyle="1" w:styleId="Style38">
    <w:name w:val="Основной текст"/>
    <w:basedOn w:val="Normal"/>
    <w:link w:val="CharStyle39"/>
    <w:pPr>
      <w:widowControl w:val="0"/>
      <w:shd w:val="clear" w:color="auto" w:fill="FFFFFF"/>
      <w:jc w:val="both"/>
      <w:spacing w:line="211" w:lineRule="exact"/>
    </w:pPr>
    <w:rPr>
      <w:b w:val="0"/>
      <w:bCs w:val="0"/>
      <w:i w:val="0"/>
      <w:iCs w:val="0"/>
      <w:u w:val="none"/>
      <w:strike w:val="0"/>
      <w:smallCaps w:val="0"/>
      <w:sz w:val="17"/>
      <w:szCs w:val="17"/>
      <w:rFonts w:ascii="Times New Roman" w:eastAsia="Times New Roman" w:hAnsi="Times New Roman" w:cs="Times New Roman"/>
      <w:spacing w:val="16"/>
    </w:rPr>
  </w:style>
  <w:style w:type="paragraph" w:customStyle="1" w:styleId="Style40">
    <w:name w:val="Основной текст (11)"/>
    <w:basedOn w:val="Normal"/>
    <w:link w:val="CharStyle41"/>
    <w:pPr>
      <w:widowControl w:val="0"/>
      <w:shd w:val="clear" w:color="auto" w:fill="FFFFFF"/>
      <w:jc w:val="both"/>
      <w:spacing w:line="168" w:lineRule="exact"/>
    </w:pPr>
    <w:rPr>
      <w:b/>
      <w:bCs/>
      <w:i w:val="0"/>
      <w:iCs w:val="0"/>
      <w:u w:val="none"/>
      <w:strike w:val="0"/>
      <w:smallCaps w:val="0"/>
      <w:sz w:val="12"/>
      <w:szCs w:val="12"/>
      <w:rFonts w:ascii="Arial" w:eastAsia="Arial" w:hAnsi="Arial" w:cs="Arial"/>
      <w:spacing w:val="6"/>
    </w:rPr>
  </w:style>
  <w:style w:type="paragraph" w:customStyle="1" w:styleId="Style45">
    <w:name w:val="Подпись к картинке (2)"/>
    <w:basedOn w:val="Normal"/>
    <w:link w:val="CharStyle46"/>
    <w:pPr>
      <w:widowControl w:val="0"/>
      <w:shd w:val="clear" w:color="auto" w:fill="FFFFFF"/>
      <w:jc w:val="right"/>
      <w:spacing w:line="187" w:lineRule="exact"/>
    </w:pPr>
    <w:rPr>
      <w:b w:val="0"/>
      <w:bCs w:val="0"/>
      <w:i/>
      <w:iCs/>
      <w:u w:val="none"/>
      <w:strike w:val="0"/>
      <w:smallCaps w:val="0"/>
      <w:sz w:val="17"/>
      <w:szCs w:val="17"/>
      <w:rFonts w:ascii="Times New Roman" w:eastAsia="Times New Roman" w:hAnsi="Times New Roman" w:cs="Times New Roman"/>
      <w:spacing w:val="9"/>
    </w:rPr>
  </w:style>
  <w:style w:type="paragraph" w:customStyle="1" w:styleId="Style49">
    <w:name w:val="Подпись к картинке (3)"/>
    <w:basedOn w:val="Normal"/>
    <w:link w:val="CharStyle50"/>
    <w:pPr>
      <w:widowControl w:val="0"/>
      <w:shd w:val="clear" w:color="auto" w:fill="FFFFFF"/>
      <w:spacing w:line="0" w:lineRule="exact"/>
    </w:pPr>
    <w:rPr>
      <w:b w:val="0"/>
      <w:bCs w:val="0"/>
      <w:i/>
      <w:iCs/>
      <w:u w:val="none"/>
      <w:strike w:val="0"/>
      <w:smallCaps w:val="0"/>
      <w:sz w:val="11"/>
      <w:szCs w:val="11"/>
      <w:rFonts w:ascii="Times New Roman" w:eastAsia="Times New Roman" w:hAnsi="Times New Roman" w:cs="Times New Roman"/>
      <w:spacing w:val="10"/>
    </w:rPr>
  </w:style>
  <w:style w:type="paragraph" w:customStyle="1" w:styleId="Style51">
    <w:name w:val="Заголовок №6 (3)"/>
    <w:basedOn w:val="Normal"/>
    <w:link w:val="CharStyle52"/>
    <w:pPr>
      <w:widowControl w:val="0"/>
      <w:shd w:val="clear" w:color="auto" w:fill="FFFFFF"/>
      <w:outlineLvl w:val="5"/>
      <w:spacing w:line="0" w:lineRule="exact"/>
    </w:pPr>
    <w:rPr>
      <w:b w:val="0"/>
      <w:bCs w:val="0"/>
      <w:i w:val="0"/>
      <w:iCs w:val="0"/>
      <w:u w:val="none"/>
      <w:strike w:val="0"/>
      <w:smallCaps w:val="0"/>
      <w:sz w:val="40"/>
      <w:szCs w:val="40"/>
      <w:rFonts w:ascii="Constantia" w:eastAsia="Constantia" w:hAnsi="Constantia" w:cs="Constantia"/>
      <w:spacing w:val="17"/>
    </w:rPr>
  </w:style>
  <w:style w:type="paragraph" w:customStyle="1" w:styleId="Style56">
    <w:name w:val="Заголовок №5 (3)"/>
    <w:basedOn w:val="Normal"/>
    <w:link w:val="CharStyle57"/>
    <w:pPr>
      <w:widowControl w:val="0"/>
      <w:shd w:val="clear" w:color="auto" w:fill="FFFFFF"/>
      <w:outlineLvl w:val="4"/>
      <w:spacing w:line="0" w:lineRule="exact"/>
    </w:pPr>
    <w:rPr>
      <w:b/>
      <w:bCs/>
      <w:i/>
      <w:iCs/>
      <w:u w:val="none"/>
      <w:strike w:val="0"/>
      <w:smallCaps w:val="0"/>
      <w:sz w:val="36"/>
      <w:szCs w:val="36"/>
      <w:rFonts w:ascii="Verdana" w:eastAsia="Verdana" w:hAnsi="Verdana" w:cs="Verdana"/>
      <w:spacing w:val="21"/>
    </w:rPr>
  </w:style>
  <w:style w:type="paragraph" w:customStyle="1" w:styleId="Style58">
    <w:name w:val="Основной текст (13)"/>
    <w:basedOn w:val="Normal"/>
    <w:link w:val="CharStyle59"/>
    <w:pPr>
      <w:widowControl w:val="0"/>
      <w:shd w:val="clear" w:color="auto" w:fill="FFFFFF"/>
      <w:jc w:val="center"/>
      <w:spacing w:after="120" w:line="0" w:lineRule="exact"/>
    </w:pPr>
    <w:rPr>
      <w:b/>
      <w:bCs/>
      <w:i w:val="0"/>
      <w:iCs w:val="0"/>
      <w:u w:val="none"/>
      <w:strike w:val="0"/>
      <w:smallCaps w:val="0"/>
      <w:sz w:val="17"/>
      <w:szCs w:val="17"/>
      <w:rFonts w:ascii="Arial" w:eastAsia="Arial" w:hAnsi="Arial" w:cs="Arial"/>
      <w:spacing w:val="47"/>
    </w:rPr>
  </w:style>
  <w:style w:type="paragraph" w:customStyle="1" w:styleId="Style60">
    <w:name w:val="Основной текст (7)"/>
    <w:basedOn w:val="Normal"/>
    <w:link w:val="CharStyle61"/>
    <w:pPr>
      <w:widowControl w:val="0"/>
      <w:shd w:val="clear" w:color="auto" w:fill="FFFFFF"/>
      <w:jc w:val="center"/>
      <w:spacing w:after="240" w:line="0" w:lineRule="exact"/>
    </w:pPr>
    <w:rPr>
      <w:b/>
      <w:bCs/>
      <w:i w:val="0"/>
      <w:iCs w:val="0"/>
      <w:u w:val="none"/>
      <w:strike w:val="0"/>
      <w:smallCaps w:val="0"/>
      <w:sz w:val="17"/>
      <w:szCs w:val="17"/>
      <w:rFonts w:ascii="Times New Roman" w:eastAsia="Times New Roman" w:hAnsi="Times New Roman" w:cs="Times New Roman"/>
      <w:spacing w:val="15"/>
    </w:rPr>
  </w:style>
  <w:style w:type="paragraph" w:customStyle="1" w:styleId="Style64">
    <w:name w:val="Основной текст (71)"/>
    <w:basedOn w:val="Normal"/>
    <w:link w:val="CharStyle65"/>
    <w:pPr>
      <w:widowControl w:val="0"/>
      <w:shd w:val="clear" w:color="auto" w:fill="FFFFFF"/>
      <w:spacing w:line="0" w:lineRule="exact"/>
    </w:pPr>
    <w:rPr>
      <w:b/>
      <w:bCs/>
      <w:i w:val="0"/>
      <w:iCs w:val="0"/>
      <w:u w:val="none"/>
      <w:strike w:val="0"/>
      <w:smallCaps w:val="0"/>
      <w:sz w:val="17"/>
      <w:szCs w:val="17"/>
      <w:rFonts w:ascii="Arial" w:eastAsia="Arial" w:hAnsi="Arial" w:cs="Arial"/>
      <w:spacing w:val="22"/>
    </w:rPr>
  </w:style>
  <w:style w:type="paragraph" w:customStyle="1" w:styleId="Style66">
    <w:name w:val="Основной текст (14)"/>
    <w:basedOn w:val="Normal"/>
    <w:link w:val="CharStyle67"/>
    <w:pPr>
      <w:widowControl w:val="0"/>
      <w:shd w:val="clear" w:color="auto" w:fill="FFFFFF"/>
      <w:jc w:val="center"/>
      <w:spacing w:before="180" w:after="120" w:line="0" w:lineRule="exact"/>
    </w:pPr>
    <w:rPr>
      <w:b w:val="0"/>
      <w:bCs w:val="0"/>
      <w:i w:val="0"/>
      <w:iCs w:val="0"/>
      <w:u w:val="none"/>
      <w:strike w:val="0"/>
      <w:smallCaps w:val="0"/>
      <w:sz w:val="18"/>
      <w:szCs w:val="18"/>
      <w:rFonts w:ascii="Arial" w:eastAsia="Arial" w:hAnsi="Arial" w:cs="Arial"/>
      <w:spacing w:val="49"/>
    </w:rPr>
  </w:style>
  <w:style w:type="paragraph" w:customStyle="1" w:styleId="Style68">
    <w:name w:val="Заголовок №7 (3)"/>
    <w:basedOn w:val="Normal"/>
    <w:link w:val="CharStyle69"/>
    <w:pPr>
      <w:widowControl w:val="0"/>
      <w:shd w:val="clear" w:color="auto" w:fill="FFFFFF"/>
      <w:jc w:val="center"/>
      <w:outlineLvl w:val="6"/>
      <w:spacing w:before="180" w:after="180" w:line="0" w:lineRule="exact"/>
    </w:pPr>
    <w:rPr>
      <w:b w:val="0"/>
      <w:bCs w:val="0"/>
      <w:i w:val="0"/>
      <w:iCs w:val="0"/>
      <w:u w:val="none"/>
      <w:strike w:val="0"/>
      <w:smallCaps w:val="0"/>
      <w:sz w:val="17"/>
      <w:szCs w:val="17"/>
      <w:rFonts w:ascii="Times New Roman" w:eastAsia="Times New Roman" w:hAnsi="Times New Roman" w:cs="Times New Roman"/>
      <w:spacing w:val="16"/>
    </w:rPr>
  </w:style>
  <w:style w:type="paragraph" w:customStyle="1" w:styleId="Style71">
    <w:name w:val="Основной текст (18)"/>
    <w:basedOn w:val="Normal"/>
    <w:link w:val="CharStyle72"/>
    <w:pPr>
      <w:widowControl w:val="0"/>
      <w:shd w:val="clear" w:color="auto" w:fill="FFFFFF"/>
      <w:jc w:val="center"/>
      <w:spacing w:before="480" w:after="480" w:line="0" w:lineRule="exact"/>
    </w:pPr>
    <w:rPr>
      <w:b/>
      <w:bCs/>
      <w:i/>
      <w:iCs/>
      <w:u w:val="none"/>
      <w:strike w:val="0"/>
      <w:smallCaps w:val="0"/>
      <w:sz w:val="21"/>
      <w:szCs w:val="21"/>
      <w:rFonts w:ascii="Times New Roman" w:eastAsia="Times New Roman" w:hAnsi="Times New Roman" w:cs="Times New Roman"/>
      <w:spacing w:val="16"/>
    </w:rPr>
  </w:style>
  <w:style w:type="paragraph" w:customStyle="1" w:styleId="Style74">
    <w:name w:val="Основной текст (3)"/>
    <w:basedOn w:val="Normal"/>
    <w:link w:val="CharStyle75"/>
    <w:pPr>
      <w:widowControl w:val="0"/>
      <w:shd w:val="clear" w:color="auto" w:fill="FFFFFF"/>
      <w:jc w:val="center"/>
      <w:spacing w:before="120" w:after="120" w:line="0" w:lineRule="exact"/>
    </w:pPr>
    <w:rPr>
      <w:b w:val="0"/>
      <w:bCs w:val="0"/>
      <w:i w:val="0"/>
      <w:iCs w:val="0"/>
      <w:u w:val="none"/>
      <w:strike w:val="0"/>
      <w:smallCaps w:val="0"/>
      <w:sz w:val="32"/>
      <w:szCs w:val="32"/>
      <w:rFonts w:ascii="Corbel" w:eastAsia="Corbel" w:hAnsi="Corbel" w:cs="Corbel"/>
      <w:spacing w:val="11"/>
    </w:rPr>
  </w:style>
  <w:style w:type="paragraph" w:customStyle="1" w:styleId="Style76">
    <w:name w:val="Основной текст (19)"/>
    <w:basedOn w:val="Normal"/>
    <w:link w:val="CharStyle77"/>
    <w:pPr>
      <w:widowControl w:val="0"/>
      <w:shd w:val="clear" w:color="auto" w:fill="FFFFFF"/>
      <w:jc w:val="right"/>
      <w:spacing w:before="480" w:line="0" w:lineRule="exact"/>
    </w:pPr>
    <w:rPr>
      <w:b/>
      <w:bCs/>
      <w:i/>
      <w:iCs/>
      <w:u w:val="none"/>
      <w:strike w:val="0"/>
      <w:smallCaps w:val="0"/>
      <w:sz w:val="17"/>
      <w:szCs w:val="17"/>
      <w:rFonts w:ascii="Times New Roman" w:eastAsia="Times New Roman" w:hAnsi="Times New Roman" w:cs="Times New Roman"/>
      <w:spacing w:val="11"/>
    </w:rPr>
  </w:style>
  <w:style w:type="paragraph" w:customStyle="1" w:styleId="Style80">
    <w:name w:val="Основной текст (20)"/>
    <w:basedOn w:val="Normal"/>
    <w:link w:val="CharStyle81"/>
    <w:pPr>
      <w:widowControl w:val="0"/>
      <w:shd w:val="clear" w:color="auto" w:fill="FFFFFF"/>
      <w:spacing w:line="562" w:lineRule="exact"/>
    </w:pPr>
    <w:rPr>
      <w:b w:val="0"/>
      <w:bCs w:val="0"/>
      <w:i w:val="0"/>
      <w:iCs w:val="0"/>
      <w:u w:val="none"/>
      <w:strike w:val="0"/>
      <w:smallCaps w:val="0"/>
      <w:sz w:val="40"/>
      <w:szCs w:val="40"/>
      <w:rFonts w:ascii="Constantia" w:eastAsia="Constantia" w:hAnsi="Constantia" w:cs="Constantia"/>
      <w:spacing w:val="11"/>
    </w:rPr>
  </w:style>
  <w:style w:type="paragraph" w:customStyle="1" w:styleId="Style84">
    <w:name w:val="Основной текст (72)"/>
    <w:basedOn w:val="Normal"/>
    <w:link w:val="CharStyle85"/>
    <w:pPr>
      <w:widowControl w:val="0"/>
      <w:shd w:val="clear" w:color="auto" w:fill="FFFFFF"/>
      <w:jc w:val="right"/>
      <w:spacing w:line="562" w:lineRule="exact"/>
    </w:pPr>
    <w:rPr>
      <w:b/>
      <w:bCs/>
      <w:i/>
      <w:iCs/>
      <w:u w:val="none"/>
      <w:strike w:val="0"/>
      <w:smallCaps w:val="0"/>
      <w:sz w:val="48"/>
      <w:szCs w:val="48"/>
      <w:rFonts w:ascii="Constantia" w:eastAsia="Constantia" w:hAnsi="Constantia" w:cs="Constantia"/>
      <w:spacing w:val="-11"/>
    </w:rPr>
  </w:style>
  <w:style w:type="paragraph" w:customStyle="1" w:styleId="Style87">
    <w:name w:val="Основной текст (49)"/>
    <w:basedOn w:val="Normal"/>
    <w:link w:val="CharStyle88"/>
    <w:pPr>
      <w:widowControl w:val="0"/>
      <w:shd w:val="clear" w:color="auto" w:fill="FFFFFF"/>
      <w:jc w:val="center"/>
      <w:spacing w:before="120" w:after="120" w:line="0" w:lineRule="exact"/>
    </w:pPr>
    <w:rPr>
      <w:b w:val="0"/>
      <w:bCs w:val="0"/>
      <w:i w:val="0"/>
      <w:iCs w:val="0"/>
      <w:u w:val="none"/>
      <w:strike w:val="0"/>
      <w:smallCaps w:val="0"/>
      <w:sz w:val="17"/>
      <w:szCs w:val="17"/>
      <w:rFonts w:ascii="Arial" w:eastAsia="Arial" w:hAnsi="Arial" w:cs="Arial"/>
      <w:spacing w:val="46"/>
    </w:rPr>
  </w:style>
  <w:style w:type="paragraph" w:customStyle="1" w:styleId="Style93">
    <w:name w:val="Колонтитул (9)"/>
    <w:basedOn w:val="Normal"/>
    <w:link w:val="CharStyle94"/>
    <w:pPr>
      <w:widowControl w:val="0"/>
      <w:shd w:val="clear" w:color="auto" w:fill="FFFFFF"/>
      <w:jc w:val="center"/>
      <w:spacing w:line="0" w:lineRule="exact"/>
    </w:pPr>
    <w:rPr>
      <w:lang w:val="1024"/>
      <w:b/>
      <w:bCs/>
      <w:i w:val="0"/>
      <w:iCs w:val="0"/>
      <w:u w:val="none"/>
      <w:strike w:val="0"/>
      <w:smallCaps w:val="0"/>
      <w:sz w:val="16"/>
      <w:szCs w:val="16"/>
      <w:rFonts w:ascii="Arial Unicode MS" w:eastAsia="Arial Unicode MS" w:hAnsi="Arial Unicode MS" w:cs="Arial Unicode MS"/>
      <w:spacing w:val="12"/>
    </w:rPr>
  </w:style>
  <w:style w:type="paragraph" w:customStyle="1" w:styleId="Style97">
    <w:name w:val="Основной текст (15)"/>
    <w:basedOn w:val="Normal"/>
    <w:link w:val="CharStyle98"/>
    <w:pPr>
      <w:widowControl w:val="0"/>
      <w:shd w:val="clear" w:color="auto" w:fill="FFFFFF"/>
      <w:jc w:val="center"/>
      <w:spacing w:before="540" w:after="240" w:line="0" w:lineRule="exact"/>
    </w:pPr>
    <w:rPr>
      <w:b w:val="0"/>
      <w:bCs w:val="0"/>
      <w:i/>
      <w:iCs/>
      <w:u w:val="none"/>
      <w:strike w:val="0"/>
      <w:smallCaps w:val="0"/>
      <w:sz w:val="17"/>
      <w:szCs w:val="17"/>
      <w:rFonts w:ascii="Times New Roman" w:eastAsia="Times New Roman" w:hAnsi="Times New Roman" w:cs="Times New Roman"/>
      <w:spacing w:val="23"/>
    </w:rPr>
  </w:style>
  <w:style w:type="paragraph" w:customStyle="1" w:styleId="Style100">
    <w:name w:val="Основной текст (22)"/>
    <w:basedOn w:val="Normal"/>
    <w:link w:val="CharStyle101"/>
    <w:pPr>
      <w:widowControl w:val="0"/>
      <w:shd w:val="clear" w:color="auto" w:fill="FFFFFF"/>
      <w:jc w:val="right"/>
      <w:spacing w:before="660" w:after="540" w:line="0" w:lineRule="exact"/>
    </w:pPr>
    <w:rPr>
      <w:b w:val="0"/>
      <w:bCs w:val="0"/>
      <w:i/>
      <w:iCs/>
      <w:u w:val="none"/>
      <w:strike w:val="0"/>
      <w:smallCaps w:val="0"/>
      <w:sz w:val="44"/>
      <w:szCs w:val="44"/>
      <w:rFonts w:ascii="Times New Roman" w:eastAsia="Times New Roman" w:hAnsi="Times New Roman" w:cs="Times New Roman"/>
      <w:spacing w:val="9"/>
    </w:rPr>
  </w:style>
  <w:style w:type="paragraph" w:customStyle="1" w:styleId="Style102">
    <w:name w:val="Основной текст (23)"/>
    <w:basedOn w:val="Normal"/>
    <w:link w:val="CharStyle103"/>
    <w:pPr>
      <w:widowControl w:val="0"/>
      <w:shd w:val="clear" w:color="auto" w:fill="FFFFFF"/>
      <w:jc w:val="center"/>
      <w:spacing w:before="540" w:line="643" w:lineRule="exact"/>
    </w:pPr>
    <w:rPr>
      <w:b/>
      <w:bCs/>
      <w:i w:val="0"/>
      <w:iCs w:val="0"/>
      <w:u w:val="none"/>
      <w:strike w:val="0"/>
      <w:smallCaps w:val="0"/>
      <w:sz w:val="66"/>
      <w:szCs w:val="66"/>
      <w:rFonts w:ascii="Times New Roman" w:eastAsia="Times New Roman" w:hAnsi="Times New Roman" w:cs="Times New Roman"/>
      <w:spacing w:val="-27"/>
    </w:rPr>
  </w:style>
  <w:style w:type="paragraph" w:customStyle="1" w:styleId="Style104">
    <w:name w:val="Основной текст (29)"/>
    <w:basedOn w:val="Normal"/>
    <w:link w:val="CharStyle105"/>
    <w:pPr>
      <w:widowControl w:val="0"/>
      <w:shd w:val="clear" w:color="auto" w:fill="FFFFFF"/>
      <w:jc w:val="both"/>
      <w:spacing w:before="120" w:line="0" w:lineRule="exact"/>
    </w:pPr>
    <w:rPr>
      <w:b w:val="0"/>
      <w:bCs w:val="0"/>
      <w:i w:val="0"/>
      <w:iCs w:val="0"/>
      <w:u w:val="none"/>
      <w:strike w:val="0"/>
      <w:smallCaps w:val="0"/>
      <w:sz w:val="14"/>
      <w:szCs w:val="14"/>
      <w:rFonts w:ascii="Times New Roman" w:eastAsia="Times New Roman" w:hAnsi="Times New Roman" w:cs="Times New Roman"/>
      <w:spacing w:val="11"/>
    </w:rPr>
  </w:style>
  <w:style w:type="paragraph" w:customStyle="1" w:styleId="Style107">
    <w:name w:val="Основной текст (74)"/>
    <w:basedOn w:val="Normal"/>
    <w:link w:val="CharStyle108"/>
    <w:pPr>
      <w:widowControl w:val="0"/>
      <w:shd w:val="clear" w:color="auto" w:fill="FFFFFF"/>
      <w:spacing w:line="278" w:lineRule="exact"/>
    </w:pPr>
    <w:rPr>
      <w:b/>
      <w:bCs/>
      <w:i w:val="0"/>
      <w:iCs w:val="0"/>
      <w:u w:val="none"/>
      <w:strike w:val="0"/>
      <w:smallCaps w:val="0"/>
      <w:sz w:val="18"/>
      <w:szCs w:val="18"/>
      <w:rFonts w:ascii="Arial" w:eastAsia="Arial" w:hAnsi="Arial" w:cs="Arial"/>
      <w:spacing w:val="3"/>
    </w:rPr>
  </w:style>
  <w:style w:type="paragraph" w:customStyle="1" w:styleId="Style109">
    <w:name w:val="Основной текст (25)"/>
    <w:basedOn w:val="Normal"/>
    <w:link w:val="CharStyle110"/>
    <w:pPr>
      <w:widowControl w:val="0"/>
      <w:shd w:val="clear" w:color="auto" w:fill="FFFFFF"/>
      <w:spacing w:line="278" w:lineRule="exact"/>
    </w:pPr>
    <w:rPr>
      <w:b/>
      <w:bCs/>
      <w:i w:val="0"/>
      <w:iCs w:val="0"/>
      <w:u w:val="none"/>
      <w:strike w:val="0"/>
      <w:smallCaps w:val="0"/>
      <w:sz w:val="15"/>
      <w:szCs w:val="15"/>
      <w:rFonts w:ascii="Arial" w:eastAsia="Arial" w:hAnsi="Arial" w:cs="Arial"/>
      <w:spacing w:val="9"/>
    </w:rPr>
  </w:style>
  <w:style w:type="paragraph" w:customStyle="1" w:styleId="Style116">
    <w:name w:val="Основной текст (5)"/>
    <w:basedOn w:val="Normal"/>
    <w:link w:val="CharStyle117"/>
    <w:pPr>
      <w:widowControl w:val="0"/>
      <w:shd w:val="clear" w:color="auto" w:fill="FFFFFF"/>
      <w:spacing w:after="1080" w:line="0" w:lineRule="exact"/>
    </w:pPr>
    <w:rPr>
      <w:b/>
      <w:bCs/>
      <w:i/>
      <w:iCs/>
      <w:u w:val="none"/>
      <w:strike w:val="0"/>
      <w:smallCaps w:val="0"/>
      <w:sz w:val="17"/>
      <w:szCs w:val="17"/>
      <w:rFonts w:ascii="Times New Roman" w:eastAsia="Times New Roman" w:hAnsi="Times New Roman" w:cs="Times New Roman"/>
      <w:spacing w:val="-8"/>
    </w:rPr>
  </w:style>
  <w:style w:type="paragraph" w:customStyle="1" w:styleId="Style122">
    <w:name w:val="Основной текст (73)"/>
    <w:basedOn w:val="Normal"/>
    <w:link w:val="CharStyle123"/>
    <w:pPr>
      <w:widowControl w:val="0"/>
      <w:shd w:val="clear" w:color="auto" w:fill="FFFFFF"/>
      <w:spacing w:line="0" w:lineRule="exact"/>
    </w:pPr>
    <w:rPr>
      <w:b w:val="0"/>
      <w:bCs w:val="0"/>
      <w:i/>
      <w:iCs/>
      <w:u w:val="none"/>
      <w:strike w:val="0"/>
      <w:smallCaps w:val="0"/>
      <w:sz w:val="14"/>
      <w:szCs w:val="14"/>
      <w:rFonts w:ascii="Arial" w:eastAsia="Arial" w:hAnsi="Arial" w:cs="Arial"/>
      <w:spacing w:val="-12"/>
    </w:rPr>
  </w:style>
  <w:style w:type="paragraph" w:customStyle="1" w:styleId="Style124">
    <w:name w:val="Заголовок №1 (3)"/>
    <w:basedOn w:val="Normal"/>
    <w:link w:val="CharStyle125"/>
    <w:pPr>
      <w:widowControl w:val="0"/>
      <w:shd w:val="clear" w:color="auto" w:fill="FFFFFF"/>
      <w:jc w:val="center"/>
      <w:outlineLvl w:val="0"/>
      <w:spacing w:before="720" w:after="420" w:line="0" w:lineRule="exact"/>
    </w:pPr>
    <w:rPr>
      <w:b w:val="0"/>
      <w:bCs w:val="0"/>
      <w:i/>
      <w:iCs/>
      <w:u w:val="none"/>
      <w:strike w:val="0"/>
      <w:smallCaps w:val="0"/>
      <w:sz w:val="50"/>
      <w:szCs w:val="50"/>
      <w:rFonts w:ascii="Times New Roman" w:eastAsia="Times New Roman" w:hAnsi="Times New Roman" w:cs="Times New Roman"/>
      <w:spacing w:val="5"/>
    </w:rPr>
  </w:style>
  <w:style w:type="paragraph" w:customStyle="1" w:styleId="Style126">
    <w:name w:val="Заголовок №3"/>
    <w:basedOn w:val="Normal"/>
    <w:link w:val="CharStyle127"/>
    <w:pPr>
      <w:widowControl w:val="0"/>
      <w:shd w:val="clear" w:color="auto" w:fill="FFFFFF"/>
      <w:jc w:val="center"/>
      <w:outlineLvl w:val="2"/>
      <w:spacing w:before="420" w:after="1680" w:line="0" w:lineRule="exact"/>
    </w:pPr>
    <w:rPr>
      <w:b w:val="0"/>
      <w:bCs w:val="0"/>
      <w:i/>
      <w:iCs/>
      <w:u w:val="none"/>
      <w:strike w:val="0"/>
      <w:smallCaps w:val="0"/>
      <w:sz w:val="44"/>
      <w:szCs w:val="44"/>
      <w:rFonts w:ascii="Arial" w:eastAsia="Arial" w:hAnsi="Arial" w:cs="Arial"/>
      <w:spacing w:val="70"/>
    </w:rPr>
  </w:style>
  <w:style w:type="paragraph" w:customStyle="1" w:styleId="Style128">
    <w:name w:val="Заголовок №4 (4)"/>
    <w:basedOn w:val="Normal"/>
    <w:link w:val="CharStyle129"/>
    <w:pPr>
      <w:widowControl w:val="0"/>
      <w:shd w:val="clear" w:color="auto" w:fill="FFFFFF"/>
      <w:jc w:val="right"/>
      <w:outlineLvl w:val="3"/>
      <w:spacing w:after="540" w:line="0" w:lineRule="exact"/>
    </w:pPr>
    <w:rPr>
      <w:b w:val="0"/>
      <w:bCs w:val="0"/>
      <w:i/>
      <w:iCs/>
      <w:u w:val="none"/>
      <w:strike w:val="0"/>
      <w:smallCaps w:val="0"/>
      <w:sz w:val="44"/>
      <w:szCs w:val="44"/>
      <w:rFonts w:ascii="Times New Roman" w:eastAsia="Times New Roman" w:hAnsi="Times New Roman" w:cs="Times New Roman"/>
      <w:spacing w:val="9"/>
    </w:rPr>
  </w:style>
  <w:style w:type="paragraph" w:customStyle="1" w:styleId="Style130">
    <w:name w:val="Основной текст (27)"/>
    <w:basedOn w:val="Normal"/>
    <w:link w:val="CharStyle131"/>
    <w:pPr>
      <w:widowControl w:val="0"/>
      <w:shd w:val="clear" w:color="auto" w:fill="FFFFFF"/>
      <w:jc w:val="right"/>
      <w:spacing w:before="540" w:after="60" w:line="509" w:lineRule="exact"/>
    </w:pPr>
    <w:rPr>
      <w:b w:val="0"/>
      <w:bCs w:val="0"/>
      <w:i w:val="0"/>
      <w:iCs w:val="0"/>
      <w:u w:val="none"/>
      <w:strike w:val="0"/>
      <w:smallCaps w:val="0"/>
      <w:sz w:val="42"/>
      <w:szCs w:val="42"/>
      <w:rFonts w:ascii="Times New Roman" w:eastAsia="Times New Roman" w:hAnsi="Times New Roman" w:cs="Times New Roman"/>
      <w:spacing w:val="2"/>
    </w:rPr>
  </w:style>
  <w:style w:type="paragraph" w:customStyle="1" w:styleId="Style135">
    <w:name w:val="Основной текст (28)"/>
    <w:basedOn w:val="Normal"/>
    <w:link w:val="CharStyle136"/>
    <w:pPr>
      <w:widowControl w:val="0"/>
      <w:shd w:val="clear" w:color="auto" w:fill="FFFFFF"/>
      <w:jc w:val="right"/>
      <w:spacing w:before="60" w:after="180" w:line="0" w:lineRule="exact"/>
    </w:pPr>
    <w:rPr>
      <w:b w:val="0"/>
      <w:bCs w:val="0"/>
      <w:i/>
      <w:iCs/>
      <w:u w:val="none"/>
      <w:strike w:val="0"/>
      <w:smallCaps w:val="0"/>
      <w:sz w:val="15"/>
      <w:szCs w:val="15"/>
      <w:rFonts w:ascii="Times New Roman" w:eastAsia="Times New Roman" w:hAnsi="Times New Roman" w:cs="Times New Roman"/>
      <w:spacing w:val="11"/>
    </w:rPr>
  </w:style>
  <w:style w:type="paragraph" w:customStyle="1" w:styleId="Style142">
    <w:name w:val="Заголовок №10"/>
    <w:basedOn w:val="Normal"/>
    <w:link w:val="CharStyle143"/>
    <w:pPr>
      <w:widowControl w:val="0"/>
      <w:shd w:val="clear" w:color="auto" w:fill="FFFFFF"/>
      <w:jc w:val="both"/>
      <w:spacing w:before="60" w:after="60" w:line="0" w:lineRule="exact"/>
    </w:pPr>
    <w:rPr>
      <w:b/>
      <w:bCs/>
      <w:i w:val="0"/>
      <w:iCs w:val="0"/>
      <w:u w:val="none"/>
      <w:strike w:val="0"/>
      <w:smallCaps w:val="0"/>
      <w:sz w:val="17"/>
      <w:szCs w:val="17"/>
      <w:rFonts w:ascii="Times New Roman" w:eastAsia="Times New Roman" w:hAnsi="Times New Roman" w:cs="Times New Roman"/>
      <w:spacing w:val="18"/>
    </w:rPr>
  </w:style>
  <w:style w:type="paragraph" w:customStyle="1" w:styleId="Style148">
    <w:name w:val="Основной текст (75)"/>
    <w:basedOn w:val="Normal"/>
    <w:link w:val="CharStyle149"/>
    <w:pPr>
      <w:widowControl w:val="0"/>
      <w:shd w:val="clear" w:color="auto" w:fill="FFFFFF"/>
      <w:spacing w:line="0" w:lineRule="exact"/>
    </w:pPr>
    <w:rPr>
      <w:b w:val="0"/>
      <w:bCs w:val="0"/>
      <w:i/>
      <w:iCs/>
      <w:u w:val="none"/>
      <w:strike w:val="0"/>
      <w:smallCaps w:val="0"/>
      <w:sz w:val="12"/>
      <w:szCs w:val="12"/>
      <w:rFonts w:ascii="Verdana" w:eastAsia="Verdana" w:hAnsi="Verdana" w:cs="Verdana"/>
      <w:spacing w:val="3"/>
    </w:rPr>
  </w:style>
  <w:style w:type="paragraph" w:customStyle="1" w:styleId="Style152">
    <w:name w:val="Заголовок №9"/>
    <w:basedOn w:val="Normal"/>
    <w:link w:val="CharStyle153"/>
    <w:pPr>
      <w:widowControl w:val="0"/>
      <w:shd w:val="clear" w:color="auto" w:fill="FFFFFF"/>
      <w:jc w:val="center"/>
      <w:outlineLvl w:val="8"/>
      <w:spacing w:after="600" w:line="254" w:lineRule="exact"/>
    </w:pPr>
    <w:rPr>
      <w:b/>
      <w:bCs/>
      <w:i/>
      <w:iCs/>
      <w:u w:val="none"/>
      <w:strike w:val="0"/>
      <w:smallCaps w:val="0"/>
      <w:sz w:val="21"/>
      <w:szCs w:val="21"/>
      <w:rFonts w:ascii="Times New Roman" w:eastAsia="Times New Roman" w:hAnsi="Times New Roman" w:cs="Times New Roman"/>
      <w:spacing w:val="17"/>
    </w:rPr>
  </w:style>
  <w:style w:type="paragraph" w:customStyle="1" w:styleId="Style158">
    <w:name w:val="Заголовок №8 (2)"/>
    <w:basedOn w:val="Normal"/>
    <w:link w:val="CharStyle159"/>
    <w:pPr>
      <w:widowControl w:val="0"/>
      <w:shd w:val="clear" w:color="auto" w:fill="FFFFFF"/>
      <w:jc w:val="center"/>
      <w:outlineLvl w:val="7"/>
      <w:spacing w:after="60" w:line="341" w:lineRule="exact"/>
    </w:pPr>
    <w:rPr>
      <w:b w:val="0"/>
      <w:bCs w:val="0"/>
      <w:i w:val="0"/>
      <w:iCs w:val="0"/>
      <w:u w:val="none"/>
      <w:strike w:val="0"/>
      <w:smallCaps w:val="0"/>
      <w:sz w:val="21"/>
      <w:szCs w:val="21"/>
      <w:rFonts w:ascii="Times New Roman" w:eastAsia="Times New Roman" w:hAnsi="Times New Roman" w:cs="Times New Roman"/>
      <w:spacing w:val="24"/>
    </w:rPr>
  </w:style>
  <w:style w:type="paragraph" w:customStyle="1" w:styleId="Style166">
    <w:name w:val="Заголовок №5"/>
    <w:basedOn w:val="Normal"/>
    <w:link w:val="CharStyle167"/>
    <w:pPr>
      <w:widowControl w:val="0"/>
      <w:shd w:val="clear" w:color="auto" w:fill="FFFFFF"/>
      <w:jc w:val="right"/>
      <w:outlineLvl w:val="4"/>
      <w:spacing w:after="540" w:line="0" w:lineRule="exact"/>
    </w:pPr>
    <w:rPr>
      <w:b w:val="0"/>
      <w:bCs w:val="0"/>
      <w:i/>
      <w:iCs/>
      <w:u w:val="none"/>
      <w:strike w:val="0"/>
      <w:smallCaps w:val="0"/>
      <w:sz w:val="44"/>
      <w:szCs w:val="44"/>
      <w:rFonts w:ascii="Times New Roman" w:eastAsia="Times New Roman" w:hAnsi="Times New Roman" w:cs="Times New Roman"/>
      <w:spacing w:val="9"/>
    </w:rPr>
  </w:style>
  <w:style w:type="paragraph" w:customStyle="1" w:styleId="Style172">
    <w:name w:val="Заголовок №11"/>
    <w:basedOn w:val="Normal"/>
    <w:link w:val="CharStyle173"/>
    <w:pPr>
      <w:widowControl w:val="0"/>
      <w:shd w:val="clear" w:color="auto" w:fill="FFFFFF"/>
      <w:jc w:val="both"/>
      <w:spacing w:before="180" w:after="60" w:line="0" w:lineRule="exact"/>
      <w:ind w:firstLine="300"/>
    </w:pPr>
    <w:rPr>
      <w:b/>
      <w:bCs/>
      <w:i/>
      <w:iCs/>
      <w:u w:val="none"/>
      <w:strike w:val="0"/>
      <w:smallCaps w:val="0"/>
      <w:sz w:val="17"/>
      <w:szCs w:val="17"/>
      <w:rFonts w:ascii="Times New Roman" w:eastAsia="Times New Roman" w:hAnsi="Times New Roman" w:cs="Times New Roman"/>
      <w:spacing w:val="14"/>
    </w:rPr>
  </w:style>
  <w:style w:type="paragraph" w:customStyle="1" w:styleId="Style178">
    <w:name w:val="Заголовок №3 (4)"/>
    <w:basedOn w:val="Normal"/>
    <w:link w:val="CharStyle179"/>
    <w:pPr>
      <w:widowControl w:val="0"/>
      <w:shd w:val="clear" w:color="auto" w:fill="FFFFFF"/>
      <w:outlineLvl w:val="2"/>
      <w:spacing w:before="600" w:line="0" w:lineRule="exact"/>
    </w:pPr>
    <w:rPr>
      <w:b/>
      <w:bCs/>
      <w:i/>
      <w:iCs/>
      <w:u w:val="none"/>
      <w:strike w:val="0"/>
      <w:smallCaps w:val="0"/>
      <w:sz w:val="48"/>
      <w:szCs w:val="48"/>
      <w:rFonts w:ascii="Constantia" w:eastAsia="Constantia" w:hAnsi="Constantia" w:cs="Constantia"/>
      <w:spacing w:val="-7"/>
    </w:rPr>
  </w:style>
  <w:style w:type="paragraph" w:customStyle="1" w:styleId="Style180">
    <w:name w:val="Заголовок №5 (4)"/>
    <w:basedOn w:val="Normal"/>
    <w:link w:val="CharStyle181"/>
    <w:pPr>
      <w:widowControl w:val="0"/>
      <w:shd w:val="clear" w:color="auto" w:fill="FFFFFF"/>
      <w:outlineLvl w:val="4"/>
      <w:spacing w:line="0" w:lineRule="exact"/>
    </w:pPr>
    <w:rPr>
      <w:b/>
      <w:bCs/>
      <w:i/>
      <w:iCs/>
      <w:u w:val="none"/>
      <w:strike w:val="0"/>
      <w:smallCaps w:val="0"/>
      <w:sz w:val="48"/>
      <w:szCs w:val="48"/>
      <w:rFonts w:ascii="Constantia" w:eastAsia="Constantia" w:hAnsi="Constantia" w:cs="Constantia"/>
      <w:spacing w:val="-7"/>
    </w:rPr>
  </w:style>
  <w:style w:type="paragraph" w:customStyle="1" w:styleId="Style183">
    <w:name w:val="Заголовок №7"/>
    <w:basedOn w:val="Normal"/>
    <w:link w:val="CharStyle184"/>
    <w:pPr>
      <w:widowControl w:val="0"/>
      <w:shd w:val="clear" w:color="auto" w:fill="FFFFFF"/>
      <w:jc w:val="center"/>
      <w:outlineLvl w:val="6"/>
      <w:spacing w:before="180" w:after="540" w:line="0" w:lineRule="exact"/>
    </w:pPr>
    <w:rPr>
      <w:b w:val="0"/>
      <w:bCs w:val="0"/>
      <w:i w:val="0"/>
      <w:iCs w:val="0"/>
      <w:u w:val="none"/>
      <w:strike w:val="0"/>
      <w:smallCaps w:val="0"/>
      <w:sz w:val="40"/>
      <w:szCs w:val="40"/>
      <w:rFonts w:ascii="Constantia" w:eastAsia="Constantia" w:hAnsi="Constantia" w:cs="Constantia"/>
      <w:spacing w:val="11"/>
    </w:rPr>
  </w:style>
  <w:style w:type="paragraph" w:customStyle="1" w:styleId="Style187">
    <w:name w:val="Заголовок №1 (2)"/>
    <w:basedOn w:val="Normal"/>
    <w:link w:val="CharStyle188"/>
    <w:pPr>
      <w:widowControl w:val="0"/>
      <w:shd w:val="clear" w:color="auto" w:fill="FFFFFF"/>
      <w:outlineLvl w:val="0"/>
      <w:spacing w:before="120" w:after="660" w:line="0" w:lineRule="exact"/>
      <w:ind w:hanging="2000"/>
    </w:pPr>
    <w:rPr>
      <w:b/>
      <w:bCs/>
      <w:i w:val="0"/>
      <w:iCs w:val="0"/>
      <w:u w:val="none"/>
      <w:strike w:val="0"/>
      <w:smallCaps w:val="0"/>
      <w:sz w:val="66"/>
      <w:szCs w:val="66"/>
      <w:rFonts w:ascii="Times New Roman" w:eastAsia="Times New Roman" w:hAnsi="Times New Roman" w:cs="Times New Roman"/>
      <w:spacing w:val="-25"/>
    </w:rPr>
  </w:style>
  <w:style w:type="paragraph" w:customStyle="1" w:styleId="Style190">
    <w:name w:val="Заголовок №8 (3)"/>
    <w:basedOn w:val="Normal"/>
    <w:link w:val="CharStyle191"/>
    <w:pPr>
      <w:widowControl w:val="0"/>
      <w:shd w:val="clear" w:color="auto" w:fill="FFFFFF"/>
      <w:jc w:val="center"/>
      <w:outlineLvl w:val="7"/>
      <w:spacing w:after="300" w:line="0" w:lineRule="exact"/>
    </w:pPr>
    <w:rPr>
      <w:b/>
      <w:bCs/>
      <w:i/>
      <w:iCs/>
      <w:u w:val="none"/>
      <w:strike w:val="0"/>
      <w:smallCaps w:val="0"/>
      <w:sz w:val="21"/>
      <w:szCs w:val="21"/>
      <w:rFonts w:ascii="Constantia" w:eastAsia="Constantia" w:hAnsi="Constantia" w:cs="Constantia"/>
      <w:spacing w:val="20"/>
    </w:rPr>
  </w:style>
  <w:style w:type="paragraph" w:styleId="TOC 5">
    <w:name w:val="toc 5"/>
    <w:basedOn w:val="Normal"/>
    <w:link w:val="CharStyle200"/>
    <w:autoRedefine/>
    <w:pPr>
      <w:widowControl w:val="0"/>
      <w:shd w:val="clear" w:color="auto" w:fill="FFFFFF"/>
      <w:jc w:val="both"/>
      <w:spacing w:line="240" w:lineRule="exact"/>
    </w:pPr>
    <w:rPr>
      <w:b/>
      <w:bCs/>
      <w:i/>
      <w:iCs/>
      <w:u w:val="none"/>
      <w:strike w:val="0"/>
      <w:smallCaps w:val="0"/>
      <w:sz w:val="17"/>
      <w:szCs w:val="17"/>
      <w:rFonts w:ascii="Times New Roman" w:eastAsia="Times New Roman" w:hAnsi="Times New Roman" w:cs="Times New Roman"/>
      <w:spacing w:val="11"/>
    </w:rPr>
  </w:style>
  <w:style w:type="paragraph" w:customStyle="1" w:styleId="Style204">
    <w:name w:val="Оглавление (2)"/>
    <w:basedOn w:val="Normal"/>
    <w:link w:val="CharStyle205"/>
    <w:pPr>
      <w:widowControl w:val="0"/>
      <w:shd w:val="clear" w:color="auto" w:fill="FFFFFF"/>
      <w:jc w:val="center"/>
      <w:spacing w:before="240" w:line="298" w:lineRule="exact"/>
    </w:pPr>
    <w:rPr>
      <w:b w:val="0"/>
      <w:bCs w:val="0"/>
      <w:i/>
      <w:iCs/>
      <w:u w:val="none"/>
      <w:strike w:val="0"/>
      <w:smallCaps w:val="0"/>
      <w:sz w:val="17"/>
      <w:szCs w:val="17"/>
      <w:rFonts w:ascii="Times New Roman" w:eastAsia="Times New Roman" w:hAnsi="Times New Roman" w:cs="Times New Roman"/>
      <w:spacing w:val="23"/>
    </w:rPr>
  </w:style>
  <w:style w:type="paragraph" w:customStyle="1" w:styleId="Style209">
    <w:name w:val="Оглавление (4)"/>
    <w:basedOn w:val="Normal"/>
    <w:link w:val="CharStyle210"/>
    <w:pPr>
      <w:widowControl w:val="0"/>
      <w:shd w:val="clear" w:color="auto" w:fill="FFFFFF"/>
      <w:spacing w:before="240" w:line="389" w:lineRule="exact"/>
    </w:pPr>
    <w:rPr>
      <w:b w:val="0"/>
      <w:bCs w:val="0"/>
      <w:i w:val="0"/>
      <w:iCs w:val="0"/>
      <w:u w:val="none"/>
      <w:strike w:val="0"/>
      <w:smallCaps w:val="0"/>
      <w:sz w:val="17"/>
      <w:szCs w:val="17"/>
      <w:rFonts w:ascii="Times New Roman" w:eastAsia="Times New Roman" w:hAnsi="Times New Roman" w:cs="Times New Roman"/>
      <w:spacing w:val="16"/>
    </w:rPr>
  </w:style>
  <w:style w:type="paragraph" w:customStyle="1" w:styleId="Style216">
    <w:name w:val="Заголовок №6 (4)"/>
    <w:basedOn w:val="Normal"/>
    <w:link w:val="CharStyle217"/>
    <w:pPr>
      <w:widowControl w:val="0"/>
      <w:shd w:val="clear" w:color="auto" w:fill="FFFFFF"/>
      <w:outlineLvl w:val="5"/>
      <w:spacing w:line="0" w:lineRule="exact"/>
    </w:pPr>
    <w:rPr>
      <w:b/>
      <w:bCs/>
      <w:i/>
      <w:iCs/>
      <w:u w:val="none"/>
      <w:strike w:val="0"/>
      <w:smallCaps w:val="0"/>
      <w:sz w:val="36"/>
      <w:szCs w:val="36"/>
      <w:rFonts w:ascii="Verdana" w:eastAsia="Verdana" w:hAnsi="Verdana" w:cs="Verdana"/>
      <w:spacing w:val="23"/>
    </w:rPr>
  </w:style>
  <w:style w:type="paragraph" w:customStyle="1" w:styleId="Style220">
    <w:name w:val="Заголовок №10 (2)"/>
    <w:basedOn w:val="Normal"/>
    <w:link w:val="CharStyle221"/>
    <w:pPr>
      <w:widowControl w:val="0"/>
      <w:shd w:val="clear" w:color="auto" w:fill="FFFFFF"/>
      <w:jc w:val="center"/>
      <w:spacing w:before="120" w:after="120" w:line="0" w:lineRule="exact"/>
    </w:pPr>
    <w:rPr>
      <w:b w:val="0"/>
      <w:bCs w:val="0"/>
      <w:i w:val="0"/>
      <w:iCs w:val="0"/>
      <w:u w:val="none"/>
      <w:strike w:val="0"/>
      <w:smallCaps w:val="0"/>
      <w:sz w:val="19"/>
      <w:szCs w:val="19"/>
      <w:rFonts w:ascii="Times New Roman" w:eastAsia="Times New Roman" w:hAnsi="Times New Roman" w:cs="Times New Roman"/>
      <w:spacing w:val="55"/>
    </w:rPr>
  </w:style>
  <w:style w:type="paragraph" w:customStyle="1" w:styleId="Style225">
    <w:name w:val="Основной текст (33)"/>
    <w:basedOn w:val="Normal"/>
    <w:link w:val="CharStyle226"/>
    <w:pPr>
      <w:widowControl w:val="0"/>
      <w:shd w:val="clear" w:color="auto" w:fill="FFFFFF"/>
      <w:jc w:val="center"/>
      <w:spacing w:before="180" w:after="180" w:line="0" w:lineRule="exact"/>
    </w:pPr>
    <w:rPr>
      <w:b w:val="0"/>
      <w:bCs w:val="0"/>
      <w:i w:val="0"/>
      <w:iCs w:val="0"/>
      <w:u w:val="none"/>
      <w:strike w:val="0"/>
      <w:smallCaps w:val="0"/>
      <w:sz w:val="17"/>
      <w:szCs w:val="17"/>
      <w:rFonts w:ascii="Microsoft Sans Serif" w:eastAsia="Microsoft Sans Serif" w:hAnsi="Microsoft Sans Serif" w:cs="Microsoft Sans Serif"/>
      <w:spacing w:val="57"/>
    </w:rPr>
  </w:style>
  <w:style w:type="paragraph" w:customStyle="1" w:styleId="Style229">
    <w:name w:val="Заголовок №10 (7)"/>
    <w:basedOn w:val="Normal"/>
    <w:link w:val="CharStyle230"/>
    <w:pPr>
      <w:widowControl w:val="0"/>
      <w:shd w:val="clear" w:color="auto" w:fill="FFFFFF"/>
      <w:jc w:val="center"/>
      <w:spacing w:line="0" w:lineRule="exact"/>
    </w:pPr>
    <w:rPr>
      <w:b w:val="0"/>
      <w:bCs w:val="0"/>
      <w:i w:val="0"/>
      <w:iCs w:val="0"/>
      <w:u w:val="none"/>
      <w:strike w:val="0"/>
      <w:smallCaps w:val="0"/>
      <w:sz w:val="17"/>
      <w:szCs w:val="17"/>
      <w:rFonts w:ascii="Times New Roman" w:eastAsia="Times New Roman" w:hAnsi="Times New Roman" w:cs="Times New Roman"/>
      <w:spacing w:val="16"/>
    </w:rPr>
  </w:style>
  <w:style w:type="paragraph" w:customStyle="1" w:styleId="Style234">
    <w:name w:val="Заголовок №13 (3)"/>
    <w:basedOn w:val="Normal"/>
    <w:link w:val="CharStyle235"/>
    <w:pPr>
      <w:widowControl w:val="0"/>
      <w:shd w:val="clear" w:color="auto" w:fill="FFFFFF"/>
      <w:jc w:val="center"/>
      <w:spacing w:before="240" w:after="120" w:line="0" w:lineRule="exact"/>
    </w:pPr>
    <w:rPr>
      <w:b w:val="0"/>
      <w:bCs w:val="0"/>
      <w:i w:val="0"/>
      <w:iCs w:val="0"/>
      <w:u w:val="none"/>
      <w:strike w:val="0"/>
      <w:smallCaps w:val="0"/>
      <w:sz w:val="16"/>
      <w:szCs w:val="16"/>
      <w:rFonts w:ascii="Verdana" w:eastAsia="Verdana" w:hAnsi="Verdana" w:cs="Verdana"/>
      <w:spacing w:val="47"/>
    </w:rPr>
  </w:style>
  <w:style w:type="paragraph" w:customStyle="1" w:styleId="Style237">
    <w:name w:val="Основной текст (76)"/>
    <w:basedOn w:val="Normal"/>
    <w:link w:val="CharStyle238"/>
    <w:pPr>
      <w:widowControl w:val="0"/>
      <w:shd w:val="clear" w:color="auto" w:fill="FFFFFF"/>
      <w:jc w:val="both"/>
      <w:spacing w:before="60" w:after="60" w:line="0" w:lineRule="exact"/>
    </w:pPr>
    <w:rPr>
      <w:lang w:val="1024"/>
      <w:b w:val="0"/>
      <w:bCs w:val="0"/>
      <w:i w:val="0"/>
      <w:iCs w:val="0"/>
      <w:u w:val="none"/>
      <w:strike w:val="0"/>
      <w:smallCaps w:val="0"/>
      <w:sz w:val="20"/>
      <w:szCs w:val="20"/>
      <w:rFonts w:ascii="Sylfaen" w:eastAsia="Sylfaen" w:hAnsi="Sylfaen" w:cs="Sylfaen"/>
    </w:rPr>
  </w:style>
  <w:style w:type="paragraph" w:customStyle="1" w:styleId="Style243">
    <w:name w:val="Основной текст (39)"/>
    <w:basedOn w:val="Normal"/>
    <w:link w:val="CharStyle244"/>
    <w:pPr>
      <w:widowControl w:val="0"/>
      <w:shd w:val="clear" w:color="auto" w:fill="FFFFFF"/>
      <w:spacing w:after="120" w:line="0" w:lineRule="exact"/>
    </w:pPr>
    <w:rPr>
      <w:b/>
      <w:bCs/>
      <w:i/>
      <w:iCs/>
      <w:u w:val="none"/>
      <w:strike w:val="0"/>
      <w:smallCaps w:val="0"/>
      <w:sz w:val="21"/>
      <w:szCs w:val="21"/>
      <w:rFonts w:ascii="Constantia" w:eastAsia="Constantia" w:hAnsi="Constantia" w:cs="Constantia"/>
      <w:spacing w:val="6"/>
    </w:rPr>
  </w:style>
  <w:style w:type="paragraph" w:customStyle="1" w:styleId="Style246">
    <w:name w:val="Основной текст (77)"/>
    <w:basedOn w:val="Normal"/>
    <w:link w:val="CharStyle247"/>
    <w:pPr>
      <w:widowControl w:val="0"/>
      <w:shd w:val="clear" w:color="auto" w:fill="FFFFFF"/>
      <w:jc w:val="both"/>
      <w:spacing w:before="120" w:line="192" w:lineRule="exact"/>
      <w:ind w:firstLine="320"/>
    </w:pPr>
    <w:rPr>
      <w:b/>
      <w:bCs/>
      <w:i w:val="0"/>
      <w:iCs w:val="0"/>
      <w:u w:val="none"/>
      <w:strike w:val="0"/>
      <w:smallCaps w:val="0"/>
      <w:sz w:val="15"/>
      <w:szCs w:val="15"/>
      <w:rFonts w:ascii="Times New Roman" w:eastAsia="Times New Roman" w:hAnsi="Times New Roman" w:cs="Times New Roman"/>
      <w:spacing w:val="11"/>
    </w:rPr>
  </w:style>
  <w:style w:type="paragraph" w:customStyle="1" w:styleId="Style249">
    <w:name w:val="Колонтитул (11)"/>
    <w:basedOn w:val="Normal"/>
    <w:link w:val="CharStyle250"/>
    <w:pPr>
      <w:widowControl w:val="0"/>
      <w:shd w:val="clear" w:color="auto" w:fill="FFFFFF"/>
      <w:jc w:val="right"/>
      <w:spacing w:after="60" w:line="0" w:lineRule="exact"/>
    </w:pPr>
    <w:rPr>
      <w:b/>
      <w:bCs/>
      <w:i/>
      <w:iCs/>
      <w:u w:val="none"/>
      <w:strike w:val="0"/>
      <w:smallCaps w:val="0"/>
      <w:sz w:val="21"/>
      <w:szCs w:val="21"/>
      <w:rFonts w:ascii="Times New Roman" w:eastAsia="Times New Roman" w:hAnsi="Times New Roman" w:cs="Times New Roman"/>
      <w:spacing w:val="11"/>
    </w:rPr>
  </w:style>
  <w:style w:type="paragraph" w:customStyle="1" w:styleId="Style260">
    <w:name w:val="Основной текст (78)"/>
    <w:basedOn w:val="Normal"/>
    <w:link w:val="CharStyle261"/>
    <w:pPr>
      <w:widowControl w:val="0"/>
      <w:shd w:val="clear" w:color="auto" w:fill="FFFFFF"/>
      <w:spacing w:before="540" w:after="180" w:line="0" w:lineRule="exact"/>
    </w:pPr>
    <w:rPr>
      <w:lang w:val="1024"/>
      <w:b/>
      <w:bCs/>
      <w:i/>
      <w:iCs/>
      <w:u w:val="none"/>
      <w:strike w:val="0"/>
      <w:smallCaps w:val="0"/>
      <w:sz w:val="21"/>
      <w:szCs w:val="21"/>
      <w:rFonts w:ascii="Times New Roman" w:eastAsia="Times New Roman" w:hAnsi="Times New Roman" w:cs="Times New Roman"/>
      <w:spacing w:val="-3"/>
    </w:rPr>
  </w:style>
  <w:style w:type="paragraph" w:customStyle="1" w:styleId="Style264">
    <w:name w:val="Заголовок №8 (4)"/>
    <w:basedOn w:val="Normal"/>
    <w:link w:val="CharStyle265"/>
    <w:pPr>
      <w:widowControl w:val="0"/>
      <w:shd w:val="clear" w:color="auto" w:fill="FFFFFF"/>
      <w:outlineLvl w:val="7"/>
      <w:spacing w:line="0" w:lineRule="exact"/>
      <w:ind w:hanging="680"/>
    </w:pPr>
    <w:rPr>
      <w:b w:val="0"/>
      <w:bCs w:val="0"/>
      <w:i w:val="0"/>
      <w:iCs w:val="0"/>
      <w:u w:val="none"/>
      <w:strike w:val="0"/>
      <w:smallCaps w:val="0"/>
      <w:sz w:val="40"/>
      <w:szCs w:val="40"/>
      <w:rFonts w:ascii="Constantia" w:eastAsia="Constantia" w:hAnsi="Constantia" w:cs="Constantia"/>
      <w:spacing w:val="17"/>
    </w:rPr>
  </w:style>
  <w:style w:type="paragraph" w:customStyle="1" w:styleId="Style267">
    <w:name w:val="Основной текст (79)"/>
    <w:basedOn w:val="Normal"/>
    <w:link w:val="CharStyle268"/>
    <w:pPr>
      <w:widowControl w:val="0"/>
      <w:shd w:val="clear" w:color="auto" w:fill="FFFFFF"/>
      <w:spacing w:before="360" w:after="60" w:line="0" w:lineRule="exact"/>
    </w:pPr>
    <w:rPr>
      <w:b w:val="0"/>
      <w:bCs w:val="0"/>
      <w:i w:val="0"/>
      <w:iCs w:val="0"/>
      <w:u w:val="none"/>
      <w:strike w:val="0"/>
      <w:smallCaps w:val="0"/>
      <w:sz w:val="17"/>
      <w:szCs w:val="17"/>
      <w:rFonts w:ascii="Impact" w:eastAsia="Impact" w:hAnsi="Impact" w:cs="Impact"/>
    </w:rPr>
  </w:style>
  <w:style w:type="paragraph" w:customStyle="1" w:styleId="Style269">
    <w:name w:val="Основной текст (80)"/>
    <w:basedOn w:val="Normal"/>
    <w:link w:val="CharStyle270"/>
    <w:pPr>
      <w:widowControl w:val="0"/>
      <w:shd w:val="clear" w:color="auto" w:fill="FFFFFF"/>
      <w:jc w:val="right"/>
      <w:spacing w:line="624" w:lineRule="exact"/>
    </w:pPr>
    <w:rPr>
      <w:b/>
      <w:bCs/>
      <w:i w:val="0"/>
      <w:iCs w:val="0"/>
      <w:u w:val="none"/>
      <w:strike w:val="0"/>
      <w:smallCaps w:val="0"/>
      <w:sz w:val="50"/>
      <w:szCs w:val="50"/>
      <w:rFonts w:ascii="Times New Roman" w:eastAsia="Times New Roman" w:hAnsi="Times New Roman" w:cs="Times New Roman"/>
      <w:spacing w:val="-21"/>
    </w:rPr>
  </w:style>
  <w:style w:type="paragraph" w:customStyle="1" w:styleId="Style272">
    <w:name w:val="Сноска"/>
    <w:basedOn w:val="Normal"/>
    <w:link w:val="CharStyle273"/>
    <w:pPr>
      <w:widowControl w:val="0"/>
      <w:shd w:val="clear" w:color="auto" w:fill="FFFFFF"/>
      <w:spacing w:line="0" w:lineRule="exact"/>
    </w:pPr>
    <w:rPr>
      <w:b w:val="0"/>
      <w:bCs w:val="0"/>
      <w:i w:val="0"/>
      <w:iCs w:val="0"/>
      <w:u w:val="none"/>
      <w:strike w:val="0"/>
      <w:smallCaps w:val="0"/>
      <w:sz w:val="14"/>
      <w:szCs w:val="14"/>
      <w:rFonts w:ascii="Times New Roman" w:eastAsia="Times New Roman" w:hAnsi="Times New Roman" w:cs="Times New Roman"/>
      <w:spacing w:val="12"/>
    </w:rPr>
  </w:style>
  <w:style w:type="paragraph" w:customStyle="1" w:styleId="Style275">
    <w:name w:val="Основной текст (81)"/>
    <w:basedOn w:val="Normal"/>
    <w:link w:val="CharStyle276"/>
    <w:pPr>
      <w:widowControl w:val="0"/>
      <w:shd w:val="clear" w:color="auto" w:fill="FFFFFF"/>
      <w:jc w:val="both"/>
      <w:spacing w:before="240" w:after="120" w:line="0" w:lineRule="exact"/>
    </w:pPr>
    <w:rPr>
      <w:b/>
      <w:bCs/>
      <w:i w:val="0"/>
      <w:iCs w:val="0"/>
      <w:u w:val="none"/>
      <w:strike w:val="0"/>
      <w:smallCaps w:val="0"/>
      <w:sz w:val="15"/>
      <w:szCs w:val="15"/>
      <w:rFonts w:ascii="Arial" w:eastAsia="Arial" w:hAnsi="Arial" w:cs="Arial"/>
      <w:spacing w:val="15"/>
    </w:rPr>
  </w:style>
  <w:style w:type="paragraph" w:customStyle="1" w:styleId="Style277">
    <w:name w:val="Заголовок №13 (4)"/>
    <w:basedOn w:val="Normal"/>
    <w:link w:val="CharStyle278"/>
    <w:pPr>
      <w:widowControl w:val="0"/>
      <w:shd w:val="clear" w:color="auto" w:fill="FFFFFF"/>
      <w:jc w:val="both"/>
      <w:spacing w:after="180" w:line="0" w:lineRule="exact"/>
    </w:pPr>
    <w:rPr>
      <w:b/>
      <w:bCs/>
      <w:i w:val="0"/>
      <w:iCs w:val="0"/>
      <w:u w:val="none"/>
      <w:strike w:val="0"/>
      <w:smallCaps w:val="0"/>
      <w:sz w:val="17"/>
      <w:szCs w:val="17"/>
      <w:rFonts w:ascii="Times New Roman" w:eastAsia="Times New Roman" w:hAnsi="Times New Roman" w:cs="Times New Roman"/>
      <w:spacing w:val="17"/>
    </w:rPr>
  </w:style>
  <w:style w:type="paragraph" w:customStyle="1" w:styleId="Style287">
    <w:name w:val="Заголовок №10 (3)"/>
    <w:basedOn w:val="Normal"/>
    <w:link w:val="CharStyle288"/>
    <w:pPr>
      <w:widowControl w:val="0"/>
      <w:shd w:val="clear" w:color="auto" w:fill="FFFFFF"/>
      <w:jc w:val="center"/>
      <w:spacing w:before="540" w:line="341" w:lineRule="exact"/>
    </w:pPr>
    <w:rPr>
      <w:b w:val="0"/>
      <w:bCs w:val="0"/>
      <w:i w:val="0"/>
      <w:iCs w:val="0"/>
      <w:u w:val="none"/>
      <w:strike w:val="0"/>
      <w:smallCaps w:val="0"/>
      <w:sz w:val="21"/>
      <w:szCs w:val="21"/>
      <w:rFonts w:ascii="Times New Roman" w:eastAsia="Times New Roman" w:hAnsi="Times New Roman" w:cs="Times New Roman"/>
      <w:spacing w:val="34"/>
    </w:rPr>
  </w:style>
  <w:style w:type="paragraph" w:customStyle="1" w:styleId="Style292">
    <w:name w:val="Заголовок №11 (5)"/>
    <w:basedOn w:val="Normal"/>
    <w:link w:val="CharStyle293"/>
    <w:pPr>
      <w:widowControl w:val="0"/>
      <w:shd w:val="clear" w:color="auto" w:fill="FFFFFF"/>
      <w:jc w:val="center"/>
      <w:spacing w:line="0" w:lineRule="exact"/>
    </w:pPr>
    <w:rPr>
      <w:b/>
      <w:bCs/>
      <w:i/>
      <w:iCs/>
      <w:u w:val="none"/>
      <w:strike w:val="0"/>
      <w:smallCaps w:val="0"/>
      <w:sz w:val="21"/>
      <w:szCs w:val="21"/>
      <w:rFonts w:ascii="Times New Roman" w:eastAsia="Times New Roman" w:hAnsi="Times New Roman" w:cs="Times New Roman"/>
      <w:spacing w:val="13"/>
    </w:rPr>
  </w:style>
  <w:style w:type="paragraph" w:customStyle="1" w:styleId="Style295">
    <w:name w:val="Заголовок №6 (2)"/>
    <w:basedOn w:val="Normal"/>
    <w:link w:val="CharStyle296"/>
    <w:pPr>
      <w:widowControl w:val="0"/>
      <w:shd w:val="clear" w:color="auto" w:fill="FFFFFF"/>
      <w:jc w:val="right"/>
      <w:outlineLvl w:val="5"/>
      <w:spacing w:before="240" w:after="240" w:line="0" w:lineRule="exact"/>
    </w:pPr>
    <w:rPr>
      <w:b w:val="0"/>
      <w:bCs w:val="0"/>
      <w:i/>
      <w:iCs/>
      <w:u w:val="none"/>
      <w:strike w:val="0"/>
      <w:smallCaps w:val="0"/>
      <w:sz w:val="44"/>
      <w:szCs w:val="44"/>
      <w:rFonts w:ascii="Times New Roman" w:eastAsia="Times New Roman" w:hAnsi="Times New Roman" w:cs="Times New Roman"/>
      <w:spacing w:val="4"/>
    </w:rPr>
  </w:style>
  <w:style w:type="paragraph" w:customStyle="1" w:styleId="Style297">
    <w:name w:val="Заголовок №9 (2)"/>
    <w:basedOn w:val="Normal"/>
    <w:link w:val="CharStyle298"/>
    <w:pPr>
      <w:widowControl w:val="0"/>
      <w:shd w:val="clear" w:color="auto" w:fill="FFFFFF"/>
      <w:outlineLvl w:val="8"/>
      <w:spacing w:before="240" w:line="0" w:lineRule="exact"/>
      <w:ind w:hanging="3780"/>
    </w:pPr>
    <w:rPr>
      <w:b w:val="0"/>
      <w:bCs w:val="0"/>
      <w:i w:val="0"/>
      <w:iCs w:val="0"/>
      <w:u w:val="none"/>
      <w:strike w:val="0"/>
      <w:smallCaps w:val="0"/>
      <w:sz w:val="42"/>
      <w:szCs w:val="42"/>
      <w:rFonts w:ascii="Times New Roman" w:eastAsia="Times New Roman" w:hAnsi="Times New Roman" w:cs="Times New Roman"/>
      <w:spacing w:val="3"/>
    </w:rPr>
  </w:style>
  <w:style w:type="paragraph" w:customStyle="1" w:styleId="Style299">
    <w:name w:val="Заголовок №9 (3)"/>
    <w:basedOn w:val="Normal"/>
    <w:link w:val="CharStyle300"/>
    <w:pPr>
      <w:widowControl w:val="0"/>
      <w:shd w:val="clear" w:color="auto" w:fill="FFFFFF"/>
      <w:jc w:val="center"/>
      <w:outlineLvl w:val="8"/>
      <w:spacing w:before="60" w:after="360" w:line="0" w:lineRule="exact"/>
    </w:pPr>
    <w:rPr>
      <w:b w:val="0"/>
      <w:bCs w:val="0"/>
      <w:i/>
      <w:iCs/>
      <w:u w:val="none"/>
      <w:strike w:val="0"/>
      <w:smallCaps w:val="0"/>
      <w:sz w:val="40"/>
      <w:szCs w:val="40"/>
      <w:rFonts w:ascii="Times New Roman" w:eastAsia="Times New Roman" w:hAnsi="Times New Roman" w:cs="Times New Roman"/>
      <w:spacing w:val="13"/>
    </w:rPr>
  </w:style>
  <w:style w:type="paragraph" w:customStyle="1" w:styleId="Style302">
    <w:name w:val="Основной текст (43)"/>
    <w:basedOn w:val="Normal"/>
    <w:link w:val="CharStyle303"/>
    <w:pPr>
      <w:widowControl w:val="0"/>
      <w:shd w:val="clear" w:color="auto" w:fill="FFFFFF"/>
      <w:jc w:val="both"/>
      <w:spacing w:before="240" w:after="240" w:line="254" w:lineRule="exact"/>
      <w:ind w:firstLine="420"/>
    </w:pPr>
    <w:rPr>
      <w:b w:val="0"/>
      <w:bCs w:val="0"/>
      <w:i w:val="0"/>
      <w:iCs w:val="0"/>
      <w:u w:val="none"/>
      <w:strike w:val="0"/>
      <w:smallCaps w:val="0"/>
      <w:sz w:val="22"/>
      <w:szCs w:val="22"/>
      <w:rFonts w:ascii="Constantia" w:eastAsia="Constantia" w:hAnsi="Constantia" w:cs="Constantia"/>
      <w:spacing w:val="17"/>
    </w:rPr>
  </w:style>
  <w:style w:type="paragraph" w:customStyle="1" w:styleId="Style306">
    <w:name w:val="Заголовок №13"/>
    <w:basedOn w:val="Normal"/>
    <w:link w:val="CharStyle307"/>
    <w:pPr>
      <w:widowControl w:val="0"/>
      <w:shd w:val="clear" w:color="auto" w:fill="FFFFFF"/>
      <w:jc w:val="both"/>
      <w:spacing w:after="60" w:line="0" w:lineRule="exact"/>
      <w:ind w:firstLine="320"/>
    </w:pPr>
    <w:rPr>
      <w:b/>
      <w:bCs/>
      <w:i/>
      <w:iCs/>
      <w:u w:val="none"/>
      <w:strike w:val="0"/>
      <w:smallCaps w:val="0"/>
      <w:sz w:val="17"/>
      <w:szCs w:val="17"/>
      <w:rFonts w:ascii="Times New Roman" w:eastAsia="Times New Roman" w:hAnsi="Times New Roman" w:cs="Times New Roman"/>
      <w:spacing w:val="13"/>
    </w:rPr>
  </w:style>
  <w:style w:type="paragraph" w:customStyle="1" w:styleId="Style309">
    <w:name w:val="Заголовок №13 (5)"/>
    <w:basedOn w:val="Normal"/>
    <w:link w:val="CharStyle310"/>
    <w:pPr>
      <w:widowControl w:val="0"/>
      <w:shd w:val="clear" w:color="auto" w:fill="FFFFFF"/>
      <w:jc w:val="both"/>
      <w:spacing w:before="60" w:after="60" w:line="0" w:lineRule="exact"/>
      <w:ind w:firstLine="320"/>
    </w:pPr>
    <w:rPr>
      <w:b/>
      <w:bCs/>
      <w:i/>
      <w:iCs/>
      <w:u w:val="none"/>
      <w:strike w:val="0"/>
      <w:smallCaps w:val="0"/>
      <w:sz w:val="17"/>
      <w:szCs w:val="17"/>
      <w:rFonts w:ascii="Times New Roman" w:eastAsia="Times New Roman" w:hAnsi="Times New Roman" w:cs="Times New Roman"/>
      <w:spacing w:val="14"/>
    </w:rPr>
  </w:style>
  <w:style w:type="paragraph" w:customStyle="1" w:styleId="Style311">
    <w:name w:val="Заголовок №3 (5)"/>
    <w:basedOn w:val="Normal"/>
    <w:link w:val="CharStyle312"/>
    <w:pPr>
      <w:widowControl w:val="0"/>
      <w:shd w:val="clear" w:color="auto" w:fill="FFFFFF"/>
      <w:outlineLvl w:val="2"/>
      <w:spacing w:after="240" w:line="0" w:lineRule="exact"/>
    </w:pPr>
    <w:rPr>
      <w:b w:val="0"/>
      <w:bCs w:val="0"/>
      <w:i w:val="0"/>
      <w:iCs w:val="0"/>
      <w:u w:val="none"/>
      <w:strike w:val="0"/>
      <w:smallCaps w:val="0"/>
      <w:sz w:val="44"/>
      <w:szCs w:val="44"/>
      <w:rFonts w:ascii="Arial" w:eastAsia="Arial" w:hAnsi="Arial" w:cs="Arial"/>
      <w:spacing w:val="20"/>
    </w:rPr>
  </w:style>
  <w:style w:type="paragraph" w:styleId="TOC 8">
    <w:name w:val="toc 8"/>
    <w:basedOn w:val="Normal"/>
    <w:link w:val="CharStyle17"/>
    <w:autoRedefine/>
    <w:pPr>
      <w:widowControl w:val="0"/>
      <w:shd w:val="clear" w:color="auto" w:fill="FFFFFF"/>
      <w:jc w:val="both"/>
      <w:spacing w:before="240" w:after="240" w:line="0" w:lineRule="exact"/>
    </w:pPr>
    <w:rPr>
      <w:b/>
      <w:bCs/>
      <w:i w:val="0"/>
      <w:iCs w:val="0"/>
      <w:u w:val="none"/>
      <w:strike w:val="0"/>
      <w:smallCaps w:val="0"/>
      <w:sz w:val="17"/>
      <w:szCs w:val="17"/>
      <w:rFonts w:ascii="Times New Roman" w:eastAsia="Times New Roman" w:hAnsi="Times New Roman" w:cs="Times New Roman"/>
      <w:spacing w:val="15"/>
    </w:rPr>
  </w:style>
  <w:style w:type="paragraph" w:styleId="TOC 9">
    <w:name w:val="toc 9"/>
    <w:basedOn w:val="Normal"/>
    <w:link w:val="CharStyle17"/>
    <w:autoRedefine/>
    <w:pPr>
      <w:widowControl w:val="0"/>
      <w:shd w:val="clear" w:color="auto" w:fill="FFFFFF"/>
      <w:jc w:val="both"/>
      <w:spacing w:before="240" w:after="240" w:line="0" w:lineRule="exact"/>
    </w:pPr>
    <w:rPr>
      <w:b/>
      <w:bCs/>
      <w:i w:val="0"/>
      <w:iCs w:val="0"/>
      <w:u w:val="none"/>
      <w:strike w:val="0"/>
      <w:smallCaps w:val="0"/>
      <w:sz w:val="17"/>
      <w:szCs w:val="17"/>
      <w:rFonts w:ascii="Times New Roman" w:eastAsia="Times New Roman" w:hAnsi="Times New Roman" w:cs="Times New Roman"/>
      <w:spacing w:val="15"/>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png"/><Relationship Id="rId78" Type="http://schemas.openxmlformats.org/officeDocument/2006/relationships/image" Target="media/image37.pn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s>
</file>